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6B1127" w:rsidRDefault="008C0E5A" w:rsidP="00F82905">
      <w:pPr>
        <w:pStyle w:val="FrontPage1"/>
      </w:pPr>
      <w:r w:rsidRPr="006B1127">
        <w:t>Proposal Package</w:t>
      </w:r>
    </w:p>
    <w:sdt>
      <w:sdtPr>
        <w:id w:val="-1923635627"/>
        <w:placeholder>
          <w:docPart w:val="422B505E8472436893E184B7B50C076E"/>
        </w:placeholder>
      </w:sdtPr>
      <w:sdtEndPr/>
      <w:sdtContent>
        <w:p w14:paraId="19161D3F" w14:textId="40F7FD17" w:rsidR="008C0E5A" w:rsidRPr="005311C8" w:rsidRDefault="008C0E5A" w:rsidP="00F82905">
          <w:pPr>
            <w:pStyle w:val="FrontPage2"/>
          </w:pPr>
          <w:r w:rsidRPr="005311C8">
            <w:t>CC-</w:t>
          </w:r>
          <w:r w:rsidR="00EB088D" w:rsidRPr="00EB088D">
            <w:t>GRTE005-25</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EndPr/>
      <w:sdtContent>
        <w:p w14:paraId="7C8D00EB" w14:textId="36E7D8EC" w:rsidR="002C62C7" w:rsidRDefault="00D71B62" w:rsidP="00D71B62">
          <w:pPr>
            <w:pStyle w:val="FrontPage5"/>
            <w:spacing w:before="120" w:after="0"/>
          </w:pPr>
          <w:r w:rsidRPr="00D71B62">
            <w:t>Grand Teton National Park</w:t>
          </w:r>
        </w:p>
        <w:p w14:paraId="25373D94" w14:textId="77777777" w:rsidR="0075235A" w:rsidRDefault="006500F7" w:rsidP="00D71B62">
          <w:pPr>
            <w:pStyle w:val="FrontPage5"/>
            <w:spacing w:before="120" w:after="0"/>
          </w:pPr>
        </w:p>
      </w:sdtContent>
    </w:sdt>
    <w:sdt>
      <w:sdtPr>
        <w:id w:val="290249590"/>
        <w:placeholder>
          <w:docPart w:val="EC362BE214D248669605A22057F28CC4"/>
        </w:placeholder>
      </w:sdtPr>
      <w:sdtEndPr/>
      <w:sdtContent>
        <w:p w14:paraId="48693C72" w14:textId="51D02B01" w:rsidR="00CB3FF4" w:rsidRDefault="008C0E5A" w:rsidP="00F82905">
          <w:pPr>
            <w:pStyle w:val="FrontPage6"/>
          </w:pPr>
          <w:r w:rsidRPr="005311C8">
            <w:t xml:space="preserve">Proposal to Operate </w:t>
          </w:r>
          <w:r w:rsidR="009E5D15">
            <w:t xml:space="preserve">Lodging </w:t>
          </w:r>
        </w:p>
      </w:sdtContent>
    </w:sdt>
    <w:p w14:paraId="0840BA0F" w14:textId="77777777" w:rsidR="002C7BEC" w:rsidRDefault="002C7BEC" w:rsidP="00F82905">
      <w:pPr>
        <w:pStyle w:val="BodyText"/>
        <w:sectPr w:rsidR="002C7BEC" w:rsidSect="00685E99">
          <w:footerReference w:type="default" r:id="rId11"/>
          <w:pgSz w:w="12240" w:h="15840" w:code="1"/>
          <w:pgMar w:top="1440" w:right="1440" w:bottom="1440" w:left="1440" w:header="720" w:footer="720" w:gutter="0"/>
          <w:cols w:space="720"/>
        </w:sectPr>
      </w:pPr>
    </w:p>
    <w:p w14:paraId="147CC2E7" w14:textId="77777777" w:rsidR="009976DE" w:rsidRPr="009E7E6A" w:rsidRDefault="009976DE" w:rsidP="009976DE">
      <w:pPr>
        <w:jc w:val="center"/>
        <w:outlineLvl w:val="0"/>
        <w:rPr>
          <w:b/>
        </w:rPr>
      </w:pPr>
      <w:r w:rsidRPr="009E7E6A">
        <w:rPr>
          <w:b/>
        </w:rPr>
        <w:lastRenderedPageBreak/>
        <w:t>PROPOSAL SUBMISSION TERMS &amp; CONDITIONS</w:t>
      </w:r>
    </w:p>
    <w:p w14:paraId="114DC6E7" w14:textId="56875916" w:rsidR="009976DE" w:rsidRDefault="009976DE" w:rsidP="009976DE">
      <w:pPr>
        <w:pStyle w:val="List2"/>
      </w:pPr>
      <w:r>
        <w:t xml:space="preserve">The Offeror’s Transmittal Letter set forth below indicates your acceptance of the terms and conditions of the concession opportunity as set forth in this Prospectus. It indicates your intention to comply with the terms and conditions of the Contract. </w:t>
      </w:r>
      <w:r w:rsidRPr="00643FD7">
        <w:rPr>
          <w:b/>
          <w:bCs/>
        </w:rPr>
        <w:t xml:space="preserve">The letter, submitted without alteration, must bear original </w:t>
      </w:r>
      <w:proofErr w:type="gramStart"/>
      <w:r w:rsidRPr="00643FD7">
        <w:rPr>
          <w:b/>
          <w:bCs/>
        </w:rPr>
        <w:t>signatures</w:t>
      </w:r>
      <w:proofErr w:type="gramEnd"/>
      <w:r w:rsidRPr="00643FD7">
        <w:rPr>
          <w:b/>
          <w:bCs/>
        </w:rPr>
        <w:t xml:space="preserve"> and be included in the Offeror’s Proposal Package</w:t>
      </w:r>
      <w:r>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w:t>
      </w:r>
      <w:r w:rsidR="00330822">
        <w:t>responsive</w:t>
      </w:r>
      <w:r>
        <w:t xml:space="preserve">, even if you submitted an unconditional Offeror’s Transmittal Letter. </w:t>
      </w:r>
    </w:p>
    <w:p w14:paraId="6FD43B1F" w14:textId="77777777" w:rsidR="009976DE" w:rsidRDefault="009976DE" w:rsidP="009976DE">
      <w:pPr>
        <w:pStyle w:val="List2"/>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or the Offeror was formed recently and has no financial or operating history, the proposal must demonstrate that the </w:t>
      </w:r>
      <w:r w:rsidRPr="009F678C">
        <w:t xml:space="preserve">individual(s) or </w:t>
      </w:r>
      <w:r>
        <w:t>entity</w:t>
      </w:r>
      <w:r w:rsidRPr="009F678C">
        <w:t>(</w:t>
      </w:r>
      <w:proofErr w:type="spellStart"/>
      <w:r>
        <w:t>ie</w:t>
      </w:r>
      <w:r w:rsidRPr="009F678C">
        <w:t>s</w:t>
      </w:r>
      <w:proofErr w:type="spellEnd"/>
      <w:r w:rsidRPr="009F678C">
        <w:t>) (hereinafter Offeror-Guarantor) that intends to establish the entity that will become the Concessioner</w:t>
      </w:r>
      <w:r>
        <w:t xml:space="preserve">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p w14:paraId="666DE345" w14:textId="6C6B9537" w:rsidR="00370200" w:rsidRDefault="00370200" w:rsidP="00370200">
      <w:pPr>
        <w:pStyle w:val="TextSingle"/>
      </w:pPr>
      <w:r>
        <w:t xml:space="preserve">National Park Service </w:t>
      </w:r>
    </w:p>
    <w:p w14:paraId="20B4C80D" w14:textId="77777777" w:rsidR="00370200" w:rsidRPr="00030A93" w:rsidRDefault="00370200" w:rsidP="00370200">
      <w:pPr>
        <w:pStyle w:val="TextSingle"/>
      </w:pPr>
      <w:r>
        <w:t>Regio</w:t>
      </w:r>
      <w:r w:rsidRPr="00030A93">
        <w:t>nal Office Serving Interior Regions 6, 7, &amp; 8</w:t>
      </w:r>
    </w:p>
    <w:p w14:paraId="0A1E2D5F" w14:textId="0700C535" w:rsidR="0089214B" w:rsidRPr="00B125C0" w:rsidRDefault="00CA0AC6" w:rsidP="0089214B">
      <w:pPr>
        <w:pStyle w:val="TextSingle"/>
      </w:pPr>
      <w:r w:rsidRPr="00B125C0">
        <w:t>Attn: Commercial</w:t>
      </w:r>
      <w:r w:rsidR="000B3E53" w:rsidRPr="00B125C0">
        <w:t xml:space="preserve"> Services </w:t>
      </w:r>
      <w:r w:rsidR="00DE293B" w:rsidRPr="00B125C0">
        <w:t xml:space="preserve">C/O Jennifer Parker </w:t>
      </w:r>
    </w:p>
    <w:p w14:paraId="691D3A71" w14:textId="77777777" w:rsidR="00DE293B" w:rsidRPr="00030A93" w:rsidRDefault="00DE293B" w:rsidP="00DE293B">
      <w:pPr>
        <w:pStyle w:val="TextSingle"/>
      </w:pPr>
      <w:r w:rsidRPr="00030A93">
        <w:t>1 Denver Federal Center</w:t>
      </w:r>
    </w:p>
    <w:p w14:paraId="2157E29C" w14:textId="77777777" w:rsidR="00DE293B" w:rsidRDefault="00DE293B" w:rsidP="00DE293B">
      <w:pPr>
        <w:pStyle w:val="TextSingle"/>
      </w:pPr>
      <w:r w:rsidRPr="00030A93">
        <w:t>Bldg. 50</w:t>
      </w:r>
    </w:p>
    <w:p w14:paraId="1EDEC304" w14:textId="77777777" w:rsidR="00DE293B" w:rsidRDefault="00DE293B" w:rsidP="009E7E6A">
      <w:r>
        <w:t>Denver, CO 80225</w:t>
      </w:r>
    </w:p>
    <w:p w14:paraId="63513B66" w14:textId="5C575EDA" w:rsidR="006B7612" w:rsidRPr="006B7612" w:rsidRDefault="006B7612" w:rsidP="009E7E6A">
      <w:r w:rsidRPr="006B7612">
        <w:t>Dear Director:</w:t>
      </w:r>
    </w:p>
    <w:p w14:paraId="661341B8" w14:textId="77777777" w:rsidR="00643FD7" w:rsidRPr="006B7612" w:rsidRDefault="00643FD7" w:rsidP="00643FD7">
      <w:r w:rsidRPr="006B7612">
        <w:t>The name of the Offeror is ____________________.</w:t>
      </w:r>
      <w:r>
        <w:t xml:space="preserve"> </w:t>
      </w:r>
      <w:r w:rsidRPr="00BB5372">
        <w:t>If the Offeror has not yet been formed</w:t>
      </w:r>
      <w:r w:rsidRPr="006B7612">
        <w:t xml:space="preserve">, </w:t>
      </w:r>
      <w:r>
        <w:t xml:space="preserve">or the Offeror was formed recently and has no financial or operating history, </w:t>
      </w:r>
      <w:r w:rsidRPr="006B7612">
        <w:t xml:space="preserve">this letter is submitted on its behalf by ___________________ as Offeror-Guarantor(s), who guarantee(s) all certifications, agreements and obligations of </w:t>
      </w:r>
      <w:r>
        <w:t xml:space="preserve">the </w:t>
      </w:r>
      <w:r w:rsidRPr="006B7612">
        <w:t>Offeror hereunder and make(s) such certifications, agreements and obligations individually and on behalf of the Offeror.</w:t>
      </w:r>
      <w:r>
        <w:t xml:space="preserve"> </w:t>
      </w:r>
    </w:p>
    <w:p w14:paraId="19C13041" w14:textId="5EB7E2B0" w:rsidR="006B7612" w:rsidRPr="006B7612" w:rsidRDefault="006B7612" w:rsidP="006B7612">
      <w:r w:rsidRPr="006B7612">
        <w:t xml:space="preserve">The Offeror hereby agrees to provide visitor services and facilities within </w:t>
      </w:r>
      <w:sdt>
        <w:sdtPr>
          <w:id w:val="-1642339521"/>
          <w:placeholder>
            <w:docPart w:val="EC362BE214D248669605A22057F28CC4"/>
          </w:placeholder>
        </w:sdtPr>
        <w:sdtEndPr>
          <w:rPr>
            <w:highlight w:val="yellow"/>
          </w:rPr>
        </w:sdtEndPr>
        <w:sdtContent>
          <w:sdt>
            <w:sdtPr>
              <w:id w:val="535469320"/>
              <w:placeholder>
                <w:docPart w:val="EE04B9066CCA4667AD6E2B6E1904D34B"/>
              </w:placeholder>
            </w:sdtPr>
            <w:sdtEndPr>
              <w:rPr>
                <w:highlight w:val="yellow"/>
              </w:rPr>
            </w:sdtEndPr>
            <w:sdtContent>
              <w:r w:rsidR="0065619F">
                <w:t>Grand Teton National Park</w:t>
              </w:r>
            </w:sdtContent>
          </w:sdt>
        </w:sdtContent>
      </w:sdt>
      <w:r w:rsidRPr="006B7612">
        <w:t xml:space="preserve"> in accordance with the terms and conditions specified in the Draft Concession Contract </w:t>
      </w:r>
      <w:sdt>
        <w:sdtPr>
          <w:id w:val="402342888"/>
          <w:placeholder>
            <w:docPart w:val="EC362BE214D248669605A22057F28CC4"/>
          </w:placeholder>
        </w:sdtPr>
        <w:sdtEndPr>
          <w:rPr>
            <w:highlight w:val="yellow"/>
          </w:rPr>
        </w:sdtEndPr>
        <w:sdtContent>
          <w:r w:rsidRPr="006B7612">
            <w:t>CC-</w:t>
          </w:r>
          <w:r w:rsidR="00162EA9" w:rsidRPr="00162EA9">
            <w:t>GRTE005-25</w:t>
          </w:r>
        </w:sdtContent>
      </w:sdt>
      <w:r w:rsidR="008C0E5A" w:rsidRPr="005311C8">
        <w:t>,</w:t>
      </w:r>
      <w:r w:rsidRPr="006B7612">
        <w:t xml:space="preserve"> (Draft Contract) provided in the Prospectus issued by the public notice as listed on the </w:t>
      </w:r>
      <w:hyperlink r:id="rId12" w:history="1">
        <w:r w:rsidR="00690E74" w:rsidRPr="00690E74">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0C74B9B4"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w:t>
      </w:r>
      <w:r w:rsidR="00E3489B">
        <w:t>,</w:t>
      </w:r>
      <w:r w:rsidRPr="006B7612">
        <w:t xml:space="preserv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59FD54ED"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w:t>
      </w:r>
      <w:r w:rsidR="00E3489B">
        <w:t>,</w:t>
      </w:r>
      <w:r w:rsidRPr="006B7612">
        <w:t xml:space="preserve"> or local unit of the government with commission of any of the </w:t>
      </w:r>
      <w:proofErr w:type="gramStart"/>
      <w:r w:rsidRPr="006B7612">
        <w:t>aforementioned offenses</w:t>
      </w:r>
      <w:proofErr w:type="gramEnd"/>
      <w:r w:rsidRPr="006B7612">
        <w:t>. ________</w:t>
      </w:r>
    </w:p>
    <w:p w14:paraId="3CAF55D0" w14:textId="0961EAAE"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w:t>
      </w:r>
      <w:r w:rsidR="00E3489B">
        <w:t>,</w:t>
      </w:r>
      <w:r w:rsidRPr="006B7612">
        <w:t xml:space="preserve"> or local) terminated for cause or default within the three-year period preceding the submission of the Proposal. ________</w:t>
      </w:r>
    </w:p>
    <w:p w14:paraId="2D7BDE2A" w14:textId="7504F379"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w:t>
      </w:r>
      <w:r w:rsidR="00E3489B">
        <w:t>,</w:t>
      </w:r>
      <w:r w:rsidRPr="006B7612">
        <w:t xml:space="preserv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53D4B297" w14:textId="77777777" w:rsidR="00E3489B" w:rsidRPr="006B7612" w:rsidRDefault="00E3489B" w:rsidP="00E3489B">
      <w:pPr>
        <w:pStyle w:val="ListParagraph"/>
        <w:numPr>
          <w:ilvl w:val="0"/>
          <w:numId w:val="6"/>
        </w:numPr>
      </w:pPr>
      <w:r w:rsidRPr="006B7612">
        <w:t>[</w:t>
      </w:r>
      <w:r w:rsidRPr="00E3489B">
        <w:rPr>
          <w:i/>
          <w:iCs/>
        </w:rPr>
        <w:t>Include only if the Offeror is not yet in existence</w:t>
      </w:r>
      <w:r w:rsidRPr="00264149">
        <w:t xml:space="preserve"> </w:t>
      </w:r>
      <w:r w:rsidRPr="00E3489B">
        <w:rPr>
          <w:i/>
          <w:iCs/>
        </w:rPr>
        <w:t>or the Offeror was formed recently and has no financial or operating history</w:t>
      </w:r>
      <w:r w:rsidRPr="006B7612">
        <w:t>.] To provide the entity that is to be the Concessioner under the Draft Contract with the funding, management, and other resources required under the Draft Contract and described in our Proposal.</w:t>
      </w:r>
    </w:p>
    <w:p w14:paraId="23080F2D" w14:textId="77777777" w:rsidR="00E3489B" w:rsidRPr="006B7612" w:rsidRDefault="00E3489B" w:rsidP="00E3489B">
      <w:pPr>
        <w:pStyle w:val="ListParagraph"/>
        <w:numPr>
          <w:ilvl w:val="0"/>
          <w:numId w:val="6"/>
        </w:numPr>
      </w:pPr>
      <w:r w:rsidRPr="006B7612">
        <w:t>[</w:t>
      </w:r>
      <w:r w:rsidRPr="00E3489B">
        <w:rPr>
          <w:i/>
          <w:iCs/>
        </w:rPr>
        <w:t>Include only if the Offeror is an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CC71C0A" w:rsidR="00B67CEC" w:rsidRDefault="008C0E5A" w:rsidP="008A6F0F">
      <w:pPr>
        <w:pStyle w:val="Bullet2"/>
      </w:pPr>
      <w:r w:rsidRPr="005311C8">
        <w:t xml:space="preserve">If the business entity was not formed in the </w:t>
      </w:r>
      <w:r w:rsidRPr="008A6F0F">
        <w:t xml:space="preserve">State of </w:t>
      </w:r>
      <w:r w:rsidR="008A6F0F" w:rsidRPr="008A6F0F">
        <w:t>Wyoming</w:t>
      </w:r>
      <w:r w:rsidRPr="005311C8">
        <w:t>, evidence that it is qualified to do business there.</w:t>
      </w:r>
    </w:p>
    <w:p w14:paraId="69CD1C23" w14:textId="77777777" w:rsidR="00E3489B" w:rsidRDefault="00E3489B" w:rsidP="00E3489B">
      <w:pPr>
        <w:pStyle w:val="Bullet2"/>
        <w:numPr>
          <w:ilvl w:val="0"/>
          <w:numId w:val="0"/>
        </w:numPr>
        <w:ind w:left="1080"/>
      </w:pP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85FF64A" w14:textId="26D1CDA3" w:rsidR="006B7612" w:rsidRPr="006B7612" w:rsidRDefault="006B7612" w:rsidP="00E3489B">
      <w:pPr>
        <w:spacing w:before="240"/>
      </w:pPr>
      <w:r w:rsidRPr="006B7612">
        <w:t>NAME OF OFFEROR (or OFFEROR-GUARANTOR(s)): _________________________________________</w:t>
      </w:r>
    </w:p>
    <w:p w14:paraId="1BA10792" w14:textId="77777777" w:rsidR="00E3489B" w:rsidRPr="006B7612" w:rsidRDefault="00E3489B" w:rsidP="00E3489B">
      <w:r w:rsidRPr="006B7612">
        <w:t xml:space="preserve">If the Offeror </w:t>
      </w:r>
      <w:r w:rsidRPr="00343B92">
        <w:t xml:space="preserve">is not yet in existence as of the time of submission </w:t>
      </w:r>
      <w:r>
        <w:t>or the Offeror was formed recently and has no financial or operating history,</w:t>
      </w:r>
      <w:r w:rsidRPr="006B7612">
        <w:t xml:space="preserve"> list all entities if more than one and clearly indicate that the entity is an Offeror-Guarantor.</w:t>
      </w:r>
      <w:r>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62AF73F9" w14:textId="77777777" w:rsidR="00E3489B" w:rsidRDefault="00E3489B" w:rsidP="006B7612">
      <w:pPr>
        <w:tabs>
          <w:tab w:val="left" w:pos="1440"/>
        </w:tabs>
      </w:pPr>
    </w:p>
    <w:p w14:paraId="5F0DE30E" w14:textId="7F012F5A" w:rsidR="006B7612" w:rsidRPr="006B7612" w:rsidRDefault="006B7612" w:rsidP="006B7612">
      <w:pPr>
        <w:tabs>
          <w:tab w:val="left" w:pos="1440"/>
        </w:tabs>
      </w:pPr>
      <w:r w:rsidRPr="006B7612">
        <w:t>ORIGINAL SIGNATURE ______________________________________</w:t>
      </w:r>
      <w:r w:rsidR="00E3489B">
        <w:t>____</w:t>
      </w:r>
      <w:r w:rsidRPr="006B7612">
        <w:t>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7CDBD67F" w14:textId="18C0D1F5" w:rsidR="00E3489B" w:rsidRDefault="006B7612" w:rsidP="00E3489B">
      <w:pPr>
        <w:tabs>
          <w:tab w:val="left" w:pos="1440"/>
        </w:tabs>
      </w:pPr>
      <w:r w:rsidRPr="006B7612">
        <w:tab/>
        <w:t>________________________________________________________</w:t>
      </w:r>
    </w:p>
    <w:p w14:paraId="49E0EC81" w14:textId="77777777" w:rsidR="00E3489B" w:rsidRDefault="00E3489B" w:rsidP="00E3489B">
      <w:pPr>
        <w:tabs>
          <w:tab w:val="left" w:pos="1440"/>
        </w:tabs>
      </w:pPr>
    </w:p>
    <w:p w14:paraId="274CD44F" w14:textId="77777777" w:rsidR="00A634A5" w:rsidRDefault="00A634A5" w:rsidP="00E3489B">
      <w:pPr>
        <w:tabs>
          <w:tab w:val="left" w:pos="1440"/>
        </w:tabs>
      </w:pPr>
    </w:p>
    <w:p w14:paraId="57D18033" w14:textId="77777777" w:rsidR="00A634A5" w:rsidRDefault="00A634A5" w:rsidP="00E3489B">
      <w:pPr>
        <w:tabs>
          <w:tab w:val="left" w:pos="1440"/>
        </w:tabs>
      </w:pPr>
    </w:p>
    <w:p w14:paraId="610A1FC9" w14:textId="77777777" w:rsidR="00A634A5" w:rsidRDefault="00A634A5" w:rsidP="00E3489B">
      <w:pPr>
        <w:tabs>
          <w:tab w:val="left" w:pos="1440"/>
        </w:tabs>
      </w:pPr>
    </w:p>
    <w:p w14:paraId="27C51DB2" w14:textId="77777777" w:rsidR="00A634A5" w:rsidRDefault="00A634A5" w:rsidP="00E3489B">
      <w:pPr>
        <w:tabs>
          <w:tab w:val="left" w:pos="1440"/>
        </w:tabs>
      </w:pPr>
    </w:p>
    <w:p w14:paraId="37817113" w14:textId="77777777" w:rsidR="00A634A5" w:rsidRDefault="00A634A5" w:rsidP="00E3489B">
      <w:pPr>
        <w:tabs>
          <w:tab w:val="left" w:pos="1440"/>
        </w:tabs>
      </w:pPr>
    </w:p>
    <w:p w14:paraId="35B14C38" w14:textId="77777777" w:rsidR="00A634A5" w:rsidRDefault="00A634A5" w:rsidP="00E3489B">
      <w:pPr>
        <w:tabs>
          <w:tab w:val="left" w:pos="1440"/>
        </w:tabs>
      </w:pPr>
    </w:p>
    <w:p w14:paraId="568A3A33" w14:textId="77777777" w:rsidR="00A634A5" w:rsidRDefault="00A634A5" w:rsidP="00E3489B">
      <w:pPr>
        <w:tabs>
          <w:tab w:val="left" w:pos="1440"/>
        </w:tabs>
      </w:pPr>
    </w:p>
    <w:p w14:paraId="06CD6E4A" w14:textId="77777777" w:rsidR="00E3489B" w:rsidRPr="00C4065F" w:rsidRDefault="00E3489B" w:rsidP="00E3489B">
      <w:pPr>
        <w:jc w:val="center"/>
      </w:pPr>
      <w:r w:rsidRPr="006B7612">
        <w:t>(END OF OFFEROR'S TRANSMITTAL LETTER)</w:t>
      </w:r>
    </w:p>
    <w:p w14:paraId="565B7682" w14:textId="77777777" w:rsidR="00E3489B" w:rsidRPr="00E3489B" w:rsidRDefault="00E3489B" w:rsidP="00E3489B">
      <w:pPr>
        <w:tabs>
          <w:tab w:val="left" w:pos="1440"/>
        </w:tabs>
      </w:pPr>
    </w:p>
    <w:p w14:paraId="2D1725BA" w14:textId="77777777" w:rsidR="00A634A5" w:rsidRPr="009E7E6A" w:rsidRDefault="00E3489B" w:rsidP="00A634A5">
      <w:pPr>
        <w:spacing w:after="0"/>
        <w:jc w:val="center"/>
        <w:outlineLvl w:val="0"/>
        <w:rPr>
          <w:b/>
        </w:rPr>
      </w:pPr>
      <w:r>
        <w:rPr>
          <w:b/>
        </w:rPr>
        <w:br w:type="page"/>
      </w:r>
      <w:r w:rsidR="00A634A5" w:rsidRPr="009E7E6A">
        <w:rPr>
          <w:b/>
        </w:rPr>
        <w:lastRenderedPageBreak/>
        <w:t>CERTIFICATE OF BUSINESS ENTITY OFFEROR</w:t>
      </w:r>
    </w:p>
    <w:p w14:paraId="6C0F1F8B" w14:textId="77777777" w:rsidR="00A634A5" w:rsidRPr="006B7612" w:rsidRDefault="00A634A5" w:rsidP="00A634A5">
      <w:pPr>
        <w:spacing w:after="0"/>
        <w:jc w:val="center"/>
      </w:pPr>
      <w:r w:rsidRPr="006B7612">
        <w:t>(OR OF OFFEROR-GUARANTOR)</w:t>
      </w:r>
    </w:p>
    <w:p w14:paraId="1B3A0E13" w14:textId="77777777" w:rsidR="00A634A5" w:rsidRPr="006B7612" w:rsidRDefault="00A634A5" w:rsidP="00A634A5">
      <w:pPr>
        <w:spacing w:after="960"/>
        <w:jc w:val="center"/>
      </w:pPr>
      <w:r w:rsidRPr="006B7612">
        <w:t>(Offerors who are individuals should skip this certificate)</w:t>
      </w:r>
    </w:p>
    <w:p w14:paraId="1D3AA06F" w14:textId="77777777" w:rsidR="00A634A5" w:rsidRPr="006B7612" w:rsidRDefault="00A634A5" w:rsidP="00A634A5">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6D297845" w14:textId="77777777" w:rsidR="00A634A5" w:rsidRPr="006B7612" w:rsidRDefault="00A634A5" w:rsidP="00A634A5">
      <w:r w:rsidRPr="006B7612">
        <w:t>NAME OF ENTITY: ________________________________________________________</w:t>
      </w:r>
    </w:p>
    <w:p w14:paraId="6AF7E6E0" w14:textId="77777777" w:rsidR="00A634A5" w:rsidRPr="006B7612" w:rsidRDefault="00A634A5" w:rsidP="00A634A5">
      <w:pPr>
        <w:spacing w:after="0"/>
      </w:pPr>
      <w:r w:rsidRPr="006B7612">
        <w:t>BY _______________________________ DATE _________________________</w:t>
      </w:r>
    </w:p>
    <w:p w14:paraId="43610A4C" w14:textId="77777777" w:rsidR="00A634A5" w:rsidRPr="006B7612" w:rsidRDefault="00A634A5" w:rsidP="00A634A5">
      <w:pPr>
        <w:tabs>
          <w:tab w:val="left" w:pos="270"/>
        </w:tabs>
      </w:pPr>
      <w:r w:rsidRPr="006B7612">
        <w:tab/>
        <w:t>(Type or Print Name)</w:t>
      </w:r>
    </w:p>
    <w:p w14:paraId="3A40CC7D" w14:textId="77777777" w:rsidR="00A634A5" w:rsidRDefault="00A634A5" w:rsidP="00A634A5"/>
    <w:p w14:paraId="7CD4E73D" w14:textId="761BDC2F" w:rsidR="00A634A5" w:rsidRPr="006B7612" w:rsidRDefault="00A634A5" w:rsidP="00A634A5">
      <w:r w:rsidRPr="006B7612">
        <w:t>ORIGINAL SIGNATURE __________________</w:t>
      </w:r>
      <w:r>
        <w:t>___</w:t>
      </w:r>
      <w:r w:rsidRPr="006B7612">
        <w:t>_____________________________</w:t>
      </w:r>
    </w:p>
    <w:p w14:paraId="0EB80301" w14:textId="77777777" w:rsidR="00A634A5" w:rsidRPr="006B7612" w:rsidRDefault="00A634A5" w:rsidP="00A634A5">
      <w:pPr>
        <w:tabs>
          <w:tab w:val="left" w:pos="1350"/>
        </w:tabs>
      </w:pPr>
      <w:r w:rsidRPr="006B7612">
        <w:t>TITLE</w:t>
      </w:r>
      <w:r w:rsidRPr="006B7612">
        <w:tab/>
        <w:t>________________________________________________________</w:t>
      </w:r>
    </w:p>
    <w:p w14:paraId="4457E9F2" w14:textId="77777777" w:rsidR="00A634A5" w:rsidRPr="006B7612" w:rsidRDefault="00A634A5" w:rsidP="00A634A5">
      <w:pPr>
        <w:tabs>
          <w:tab w:val="left" w:pos="1350"/>
        </w:tabs>
      </w:pPr>
      <w:r w:rsidRPr="006B7612">
        <w:t>ADDRESS</w:t>
      </w:r>
      <w:r w:rsidRPr="006B7612">
        <w:tab/>
        <w:t>________________________________________________________</w:t>
      </w:r>
    </w:p>
    <w:p w14:paraId="7BB6C5AC" w14:textId="77777777" w:rsidR="00A634A5" w:rsidRPr="006B7612" w:rsidRDefault="00A634A5" w:rsidP="00A634A5">
      <w:pPr>
        <w:tabs>
          <w:tab w:val="left" w:pos="1350"/>
        </w:tabs>
      </w:pPr>
      <w:r w:rsidRPr="006B7612">
        <w:tab/>
        <w:t>________________________________________________________</w:t>
      </w:r>
    </w:p>
    <w:p w14:paraId="2DCA52BE" w14:textId="77777777" w:rsidR="00A634A5" w:rsidRPr="006B7612" w:rsidRDefault="00A634A5" w:rsidP="00A634A5">
      <w:pPr>
        <w:tabs>
          <w:tab w:val="left" w:pos="1350"/>
        </w:tabs>
      </w:pPr>
      <w:r w:rsidRPr="006B7612">
        <w:tab/>
        <w:t>________________________________________________________</w:t>
      </w:r>
    </w:p>
    <w:p w14:paraId="0C558B08" w14:textId="30BC561C" w:rsidR="00A634A5" w:rsidRDefault="00A634A5">
      <w:pPr>
        <w:suppressAutoHyphens w:val="0"/>
        <w:spacing w:before="60" w:after="60"/>
        <w:jc w:val="left"/>
        <w:rPr>
          <w:bCs/>
        </w:rPr>
      </w:pPr>
      <w:r>
        <w:rPr>
          <w:bCs/>
        </w:rPr>
        <w:br w:type="page"/>
      </w:r>
    </w:p>
    <w:p w14:paraId="44403D7F" w14:textId="77777777" w:rsidR="00E3489B" w:rsidRPr="00A634A5" w:rsidRDefault="00E3489B">
      <w:pPr>
        <w:suppressAutoHyphens w:val="0"/>
        <w:spacing w:before="60" w:after="60"/>
        <w:jc w:val="left"/>
        <w:rPr>
          <w:bCs/>
        </w:rPr>
      </w:pPr>
    </w:p>
    <w:p w14:paraId="4FC6000C" w14:textId="6B8299DC" w:rsidR="006B7612" w:rsidRPr="009E7E6A" w:rsidRDefault="006B7612" w:rsidP="009E7E6A">
      <w:pPr>
        <w:jc w:val="center"/>
        <w:outlineLvl w:val="0"/>
        <w:rPr>
          <w:b/>
        </w:rPr>
      </w:pPr>
      <w:r w:rsidRPr="009E7E6A">
        <w:rPr>
          <w:b/>
        </w:rPr>
        <w:t>SELECTION FACTORS</w:t>
      </w:r>
    </w:p>
    <w:p w14:paraId="79FCB0AF" w14:textId="77777777" w:rsidR="006B7612" w:rsidRPr="00A634A5" w:rsidRDefault="006B7612" w:rsidP="00A634A5">
      <w:pPr>
        <w:rPr>
          <w:b/>
          <w:bCs/>
        </w:rPr>
      </w:pPr>
      <w:r w:rsidRPr="00A634A5">
        <w:rPr>
          <w:b/>
          <w:bCs/>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77777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205523FD" w14:textId="1DDEA6EC" w:rsidR="00E77B3C" w:rsidRDefault="002A55CF" w:rsidP="00E77B3C">
      <w:r>
        <w:t>For Subfactor 1(a), t</w:t>
      </w:r>
      <w:r w:rsidR="00E77B3C" w:rsidRPr="008C468C">
        <w:t xml:space="preserve">he Service expects the Concessioner to provide a proactive maintenance program, not a response-based maintenance program. The Service’s objective is for the Concessioner to maintain the inventory of Concession Facilities to Service standards, including the historic and non-historic facilities and the natural area within the land assignment, as required by Draft Contract, Exhibit E Maintenance Plan. </w:t>
      </w:r>
      <w:r w:rsidR="00E77B3C">
        <w:t>Additionally, t</w:t>
      </w:r>
      <w:r w:rsidR="00E77B3C" w:rsidRPr="008C468C">
        <w:t xml:space="preserve">he Draft Contract Exhibit E </w:t>
      </w:r>
      <w:r w:rsidR="00E77B3C">
        <w:t xml:space="preserve">Part B, Section </w:t>
      </w:r>
      <w:proofErr w:type="gramStart"/>
      <w:r w:rsidR="00E77B3C">
        <w:t>3)B</w:t>
      </w:r>
      <w:proofErr w:type="gramEnd"/>
      <w:r w:rsidR="00E77B3C">
        <w:t xml:space="preserve">)(11) </w:t>
      </w:r>
      <w:r w:rsidR="00E77B3C" w:rsidRPr="005651BC">
        <w:t xml:space="preserve">Historic Structures </w:t>
      </w:r>
      <w:r w:rsidR="00E77B3C" w:rsidRPr="008C468C">
        <w:t>requires the Concessioner to complete work on historic facilities in accordance with the Secretary of the Interior’s Standards for Historic Preservation.</w:t>
      </w:r>
      <w:r w:rsidR="00E77B3C">
        <w:t xml:space="preserve"> </w:t>
      </w:r>
    </w:p>
    <w:p w14:paraId="7D5255BB" w14:textId="7D0CCD27" w:rsidR="00E77B3C" w:rsidRPr="00F647F8" w:rsidRDefault="002A55CF" w:rsidP="00E77B3C">
      <w:r>
        <w:t xml:space="preserve">For Subfactor 1(b), </w:t>
      </w:r>
      <w:r w:rsidR="00E77B3C">
        <w:t>The Service is also interested in enhancing visitor understanding of the Area’s cultural and natural resources, and history of climbing.</w:t>
      </w:r>
      <w:r>
        <w:t xml:space="preserve"> </w:t>
      </w:r>
      <w:r w:rsidRPr="002A55CF">
        <w:t xml:space="preserve">The Concessioner is encouraged to develop interpretive materials or means to educate visitors about Area programs or initiatives implemented by the Service. </w:t>
      </w:r>
    </w:p>
    <w:p w14:paraId="5AAFE94F" w14:textId="77777777" w:rsidR="00E77B3C" w:rsidRPr="00AC0C72" w:rsidRDefault="00E77B3C" w:rsidP="00E77B3C">
      <w:r w:rsidRPr="00200146">
        <w:rPr>
          <w:b/>
          <w:bCs/>
        </w:rPr>
        <w:t xml:space="preserve">Subfactor </w:t>
      </w:r>
      <w:r>
        <w:rPr>
          <w:b/>
          <w:bCs/>
        </w:rPr>
        <w:t>1</w:t>
      </w:r>
      <w:r w:rsidRPr="00200146">
        <w:rPr>
          <w:b/>
          <w:bCs/>
        </w:rPr>
        <w:t>(</w:t>
      </w:r>
      <w:r>
        <w:rPr>
          <w:b/>
          <w:bCs/>
        </w:rPr>
        <w:t>a</w:t>
      </w:r>
      <w:r w:rsidRPr="00200146">
        <w:rPr>
          <w:b/>
          <w:bCs/>
        </w:rPr>
        <w:t xml:space="preserve">) </w:t>
      </w:r>
      <w:r>
        <w:rPr>
          <w:b/>
          <w:bCs/>
        </w:rPr>
        <w:t>Proactive Maintenance</w:t>
      </w:r>
      <w:r w:rsidRPr="00200146">
        <w:rPr>
          <w:b/>
          <w:bCs/>
        </w:rPr>
        <w:t xml:space="preserve"> </w:t>
      </w:r>
      <w:r>
        <w:rPr>
          <w:b/>
          <w:bCs/>
        </w:rPr>
        <w:t>Program</w:t>
      </w:r>
    </w:p>
    <w:p w14:paraId="299657A3" w14:textId="77777777" w:rsidR="00E77B3C" w:rsidRDefault="00E77B3C" w:rsidP="00E77B3C">
      <w:bookmarkStart w:id="0" w:name="_Hlk117431252"/>
      <w:r>
        <w:t xml:space="preserve">Using no more than </w:t>
      </w:r>
      <w:r>
        <w:rPr>
          <w:b/>
          <w:bCs/>
        </w:rPr>
        <w:t>two</w:t>
      </w:r>
      <w:r w:rsidRPr="00D7161C">
        <w:rPr>
          <w:b/>
          <w:bCs/>
        </w:rPr>
        <w:t xml:space="preserve"> </w:t>
      </w:r>
      <w:r>
        <w:rPr>
          <w:b/>
          <w:bCs/>
        </w:rPr>
        <w:t>(2</w:t>
      </w:r>
      <w:r w:rsidRPr="00D7161C">
        <w:rPr>
          <w:b/>
          <w:bCs/>
        </w:rPr>
        <w:t>) pages</w:t>
      </w:r>
      <w:r>
        <w:t xml:space="preserve">, including all text, pictures, graphs, etc., </w:t>
      </w:r>
      <w:bookmarkEnd w:id="0"/>
      <w:r>
        <w:t>d</w:t>
      </w:r>
      <w:r w:rsidRPr="00D7161C">
        <w:t>escribe</w:t>
      </w:r>
      <w:r>
        <w:t xml:space="preserve">: </w:t>
      </w:r>
    </w:p>
    <w:p w14:paraId="07ACDD30" w14:textId="388671E3" w:rsidR="00E77B3C" w:rsidRDefault="00E77B3C" w:rsidP="00E77B3C">
      <w:pPr>
        <w:pStyle w:val="ListParagraph"/>
        <w:numPr>
          <w:ilvl w:val="0"/>
          <w:numId w:val="28"/>
        </w:numPr>
      </w:pPr>
      <w:r>
        <w:t>Your plan to implement a proactive maintenance program applicable to both historic and non-historic facilities. Include in your response how you will schedule work to account for the seasonality of facilities and avoid impacts to guests</w:t>
      </w:r>
      <w:r w:rsidDel="004623C2">
        <w:t xml:space="preserve"> </w:t>
      </w:r>
      <w:r>
        <w:t xml:space="preserve">when maintenance tasks must be completed during the season. </w:t>
      </w:r>
    </w:p>
    <w:p w14:paraId="0DAE2D2B" w14:textId="78769B31" w:rsidR="00E77B3C" w:rsidRPr="00761C94" w:rsidRDefault="00E77B3C" w:rsidP="00E77B3C">
      <w:r w:rsidRPr="00761C94">
        <w:t xml:space="preserve">Note to Offerors: Do not address specific codes or work orders item-by-item, but rather discuss your approach in general. Refer to the Draft Contract Exhibit A (Operating Plan) and Exhibit E (Maintenance Plan) for Service standards and other requirements. The Service will not consider proposed actions that require the construction of </w:t>
      </w:r>
      <w:r w:rsidR="00756696">
        <w:t xml:space="preserve">new </w:t>
      </w:r>
      <w:r w:rsidRPr="00761C94">
        <w:t xml:space="preserve">structures or </w:t>
      </w:r>
      <w:r w:rsidR="00756696">
        <w:t xml:space="preserve">are considered </w:t>
      </w:r>
      <w:r w:rsidR="00B144F9">
        <w:t>m</w:t>
      </w:r>
      <w:r w:rsidR="00756696" w:rsidRPr="00E85D99">
        <w:t xml:space="preserve">ajor </w:t>
      </w:r>
      <w:r w:rsidR="00B144F9">
        <w:t>r</w:t>
      </w:r>
      <w:r w:rsidR="00756696" w:rsidRPr="00E85D99">
        <w:t>ehabilitation</w:t>
      </w:r>
      <w:r w:rsidR="00756696">
        <w:t xml:space="preserve"> or </w:t>
      </w:r>
      <w:r w:rsidR="00A36AAB">
        <w:t>C</w:t>
      </w:r>
      <w:r w:rsidR="00756696">
        <w:t xml:space="preserve">apital </w:t>
      </w:r>
      <w:r w:rsidR="00A36AAB">
        <w:t>I</w:t>
      </w:r>
      <w:r w:rsidR="00756696">
        <w:t>mprovement</w:t>
      </w:r>
      <w:r w:rsidR="00A36AAB">
        <w:t>s</w:t>
      </w:r>
      <w:r w:rsidR="00756696">
        <w:t>.</w:t>
      </w:r>
    </w:p>
    <w:p w14:paraId="50F61395" w14:textId="77777777" w:rsidR="00873CBD" w:rsidRDefault="00873CBD" w:rsidP="00873CBD">
      <w:pPr>
        <w:rPr>
          <w:b/>
          <w:bCs/>
        </w:rPr>
      </w:pPr>
      <w:r w:rsidRPr="00067DF8">
        <w:rPr>
          <w:b/>
          <w:bCs/>
        </w:rPr>
        <w:t xml:space="preserve">Subfactor </w:t>
      </w:r>
      <w:r>
        <w:rPr>
          <w:b/>
          <w:bCs/>
        </w:rPr>
        <w:t>1</w:t>
      </w:r>
      <w:r w:rsidRPr="00067DF8">
        <w:rPr>
          <w:b/>
          <w:bCs/>
        </w:rPr>
        <w:t>(</w:t>
      </w:r>
      <w:r>
        <w:rPr>
          <w:b/>
          <w:bCs/>
        </w:rPr>
        <w:t>b</w:t>
      </w:r>
      <w:r w:rsidRPr="00067DF8">
        <w:rPr>
          <w:b/>
          <w:bCs/>
        </w:rPr>
        <w:t xml:space="preserve">) </w:t>
      </w:r>
      <w:r>
        <w:rPr>
          <w:b/>
          <w:bCs/>
        </w:rPr>
        <w:t>Cultural and Natural Resources</w:t>
      </w:r>
      <w:r w:rsidRPr="00067DF8">
        <w:rPr>
          <w:b/>
          <w:bCs/>
        </w:rPr>
        <w:t xml:space="preserve"> </w:t>
      </w:r>
    </w:p>
    <w:p w14:paraId="0B5A2ADA" w14:textId="77777777" w:rsidR="00873CBD" w:rsidRDefault="00873CBD" w:rsidP="00873CBD">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 xml:space="preserve">: </w:t>
      </w:r>
    </w:p>
    <w:p w14:paraId="1D2A9A01" w14:textId="24684700" w:rsidR="00873CBD" w:rsidRDefault="002A55CF" w:rsidP="00967D0F">
      <w:pPr>
        <w:pStyle w:val="ListParagraph"/>
        <w:numPr>
          <w:ilvl w:val="0"/>
          <w:numId w:val="51"/>
        </w:numPr>
      </w:pPr>
      <w:r w:rsidRPr="002A55CF">
        <w:t xml:space="preserve">How will you provide interpretive information to guests, </w:t>
      </w:r>
      <w:r w:rsidR="00873CBD">
        <w:t>including, at minimum, providing interpretive information on resource protection, wildlife</w:t>
      </w:r>
      <w:r w:rsidR="00A235C5">
        <w:t>, including</w:t>
      </w:r>
      <w:r w:rsidR="00E74CD1">
        <w:t xml:space="preserve"> </w:t>
      </w:r>
      <w:r w:rsidR="00D43C5D">
        <w:t xml:space="preserve">wildlife of </w:t>
      </w:r>
      <w:r w:rsidR="0071250F">
        <w:t xml:space="preserve">the </w:t>
      </w:r>
      <w:proofErr w:type="gramStart"/>
      <w:r w:rsidR="0071250F">
        <w:t>Park</w:t>
      </w:r>
      <w:proofErr w:type="gramEnd"/>
      <w:r w:rsidR="0071250F">
        <w:t xml:space="preserve"> and wildlife safety, </w:t>
      </w:r>
      <w:r w:rsidR="00513648">
        <w:t>and</w:t>
      </w:r>
      <w:r w:rsidR="00873CBD" w:rsidRPr="00F23C88">
        <w:t xml:space="preserve"> climbing history</w:t>
      </w:r>
      <w:r w:rsidR="00873CBD">
        <w:t xml:space="preserve"> and </w:t>
      </w:r>
      <w:r w:rsidR="00873CBD" w:rsidRPr="00F23C88">
        <w:t>cultural history</w:t>
      </w:r>
      <w:r w:rsidR="00873CBD">
        <w:t xml:space="preserve">. </w:t>
      </w:r>
    </w:p>
    <w:p w14:paraId="196ED4E5" w14:textId="20EE2E6A" w:rsidR="008C0E5A" w:rsidRPr="005311C8" w:rsidRDefault="00873CBD" w:rsidP="00F82905">
      <w:r w:rsidRPr="00761C94">
        <w:t>Note to Offerors:</w:t>
      </w:r>
      <w:r>
        <w:t xml:space="preserve"> A better response will seek to exceed the minimum requirements of the </w:t>
      </w:r>
      <w:r w:rsidRPr="00761C94">
        <w:t>Draft Contract Exhibit A (Operating Plan)</w:t>
      </w:r>
      <w:r>
        <w:t>.</w:t>
      </w:r>
      <w:r w:rsidR="008C0E5A"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B2726D">
      <w:pPr>
        <w:pStyle w:val="Heading3"/>
      </w:pPr>
      <w:r w:rsidRPr="005311C8">
        <w:t>Service Objectives:</w:t>
      </w:r>
    </w:p>
    <w:p w14:paraId="271CA70C" w14:textId="77777777" w:rsidR="00524BC8" w:rsidRDefault="00524BC8" w:rsidP="00524BC8">
      <w:r w:rsidRPr="0066204F">
        <w:t>The Service’s objective is for the Concessioner to</w:t>
      </w:r>
      <w:r>
        <w:t xml:space="preserve"> provide visitors with a consistent, high-quality experience and responds to changing trends in lodging in a way that maintains the unique characteristics of type of accommodations offered within the ‘Climbers Ranch Area’. The </w:t>
      </w:r>
      <w:r w:rsidRPr="00425CBA">
        <w:t xml:space="preserve">Draft Contract requires </w:t>
      </w:r>
      <w:r>
        <w:t>the Concessioner to</w:t>
      </w:r>
      <w:r w:rsidRPr="00425CBA">
        <w:t xml:space="preserve"> obtain visitor comment</w:t>
      </w:r>
      <w:r>
        <w:t xml:space="preserve">s and be </w:t>
      </w:r>
      <w:r w:rsidRPr="00054517">
        <w:rPr>
          <w:iCs/>
        </w:rPr>
        <w:t>responsiveness to visitor comments</w:t>
      </w:r>
      <w:r>
        <w:rPr>
          <w:iCs/>
        </w:rPr>
        <w:t xml:space="preserve"> to </w:t>
      </w:r>
      <w:r w:rsidRPr="002D0C2A">
        <w:rPr>
          <w:iCs/>
        </w:rPr>
        <w:t>monitor customer satisfaction with service and quality standards, product mix, pricing, and overall, Area experience.</w:t>
      </w:r>
      <w:r>
        <w:rPr>
          <w:iCs/>
        </w:rPr>
        <w:t xml:space="preserve"> </w:t>
      </w:r>
    </w:p>
    <w:p w14:paraId="114144D7" w14:textId="77777777" w:rsidR="00524BC8" w:rsidRPr="00AC0C72" w:rsidRDefault="00524BC8" w:rsidP="00524BC8">
      <w:r w:rsidRPr="00AC0C72">
        <w:rPr>
          <w:b/>
          <w:bCs/>
        </w:rPr>
        <w:t>Subfactor</w:t>
      </w:r>
      <w:r>
        <w:rPr>
          <w:b/>
          <w:bCs/>
        </w:rPr>
        <w:t xml:space="preserve"> 2(a) Quality of the Overall Visitor Experience </w:t>
      </w:r>
    </w:p>
    <w:p w14:paraId="0FFA988B" w14:textId="77777777" w:rsidR="00524BC8" w:rsidRDefault="00524BC8" w:rsidP="00524BC8">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w:t>
      </w:r>
    </w:p>
    <w:p w14:paraId="483675A8" w14:textId="0219A873" w:rsidR="00524BC8" w:rsidRDefault="00524BC8" w:rsidP="0075235A">
      <w:pPr>
        <w:pStyle w:val="ListParagraph"/>
        <w:numPr>
          <w:ilvl w:val="0"/>
          <w:numId w:val="48"/>
        </w:numPr>
      </w:pPr>
      <w:r>
        <w:t>How you will ensure required services maintain consistent quality throughout the term of the Draft Contract. Include in your response your approach to maintaining high levels of customer satisfaction</w:t>
      </w:r>
      <w:r w:rsidR="00C505DD">
        <w:t xml:space="preserve"> in lod</w:t>
      </w:r>
      <w:r w:rsidR="00517516">
        <w:t xml:space="preserve">ging </w:t>
      </w:r>
      <w:r w:rsidR="002D5C12">
        <w:t xml:space="preserve">that consists of </w:t>
      </w:r>
      <w:r w:rsidR="00517516">
        <w:t>shared cabins</w:t>
      </w:r>
      <w:r w:rsidR="002D5C12">
        <w:t xml:space="preserve"> and </w:t>
      </w:r>
      <w:r w:rsidR="00A611E6">
        <w:t xml:space="preserve">shared </w:t>
      </w:r>
      <w:r w:rsidR="00696E7F">
        <w:t xml:space="preserve">common </w:t>
      </w:r>
      <w:r w:rsidR="0075235A">
        <w:t>use</w:t>
      </w:r>
      <w:r w:rsidR="006D43EA">
        <w:t xml:space="preserve"> areas</w:t>
      </w:r>
      <w:r w:rsidR="00696E7F">
        <w:t xml:space="preserve">. </w:t>
      </w:r>
    </w:p>
    <w:p w14:paraId="6C4C8CBD" w14:textId="77777777" w:rsidR="00524BC8" w:rsidRPr="00AC0C72" w:rsidRDefault="00524BC8" w:rsidP="00524BC8">
      <w:r w:rsidRPr="00AC0C72">
        <w:rPr>
          <w:b/>
          <w:bCs/>
        </w:rPr>
        <w:t>Subfactor</w:t>
      </w:r>
      <w:r>
        <w:rPr>
          <w:b/>
          <w:bCs/>
        </w:rPr>
        <w:t xml:space="preserve"> 2(b) Improvements to Concessions Personal Property </w:t>
      </w:r>
    </w:p>
    <w:p w14:paraId="4FC01F47" w14:textId="6A3A259C" w:rsidR="00524BC8" w:rsidRDefault="00524BC8" w:rsidP="00524BC8">
      <w:r>
        <w:t xml:space="preserve">Using no more than </w:t>
      </w:r>
      <w:r w:rsidR="00A64439">
        <w:rPr>
          <w:b/>
          <w:bCs/>
        </w:rPr>
        <w:t>one (1) page</w:t>
      </w:r>
      <w:r>
        <w:t>, including all text, pictures, graphs, etc., d</w:t>
      </w:r>
      <w:r w:rsidRPr="00D7161C">
        <w:t>escribe</w:t>
      </w:r>
      <w:r>
        <w:t>:</w:t>
      </w:r>
    </w:p>
    <w:p w14:paraId="6C1CA545" w14:textId="77777777" w:rsidR="00105D32" w:rsidRDefault="00524BC8" w:rsidP="00CD6288">
      <w:pPr>
        <w:pStyle w:val="ListParagraph"/>
        <w:numPr>
          <w:ilvl w:val="0"/>
          <w:numId w:val="46"/>
        </w:numPr>
      </w:pPr>
      <w:r>
        <w:t>Your plan to enhance and improve the lodging experience, such as through personal property upgrades, in guest cabins and common areas. Include in your response information (year, dollar value) on the initial purchase and ongoing investment or replacement of personal property</w:t>
      </w:r>
      <w:r w:rsidR="00105D32">
        <w:t xml:space="preserve"> throughout the term of the Draft Contract</w:t>
      </w:r>
      <w:r>
        <w:t xml:space="preserve">. </w:t>
      </w:r>
    </w:p>
    <w:p w14:paraId="135E844A" w14:textId="77777777" w:rsidR="00105D32" w:rsidRDefault="00524BC8" w:rsidP="00150319">
      <w:pPr>
        <w:pStyle w:val="ListParagraph"/>
        <w:numPr>
          <w:ilvl w:val="0"/>
          <w:numId w:val="0"/>
        </w:numPr>
      </w:pPr>
      <w:r>
        <w:t xml:space="preserve">Note to Offerors: </w:t>
      </w:r>
    </w:p>
    <w:p w14:paraId="214E9313" w14:textId="61FF49B7" w:rsidR="00105D32" w:rsidRDefault="00105D32" w:rsidP="0075235A">
      <w:pPr>
        <w:pStyle w:val="ListParagraph"/>
        <w:numPr>
          <w:ilvl w:val="0"/>
          <w:numId w:val="53"/>
        </w:numPr>
      </w:pPr>
      <w:r>
        <w:t>T</w:t>
      </w:r>
      <w:r w:rsidRPr="00142E45">
        <w:t>he Service classification of ‘</w:t>
      </w:r>
      <w:r w:rsidR="00281E69">
        <w:t>Hostel</w:t>
      </w:r>
      <w:r w:rsidR="00281E69" w:rsidRPr="00142E45">
        <w:t xml:space="preserve"> </w:t>
      </w:r>
      <w:r w:rsidRPr="00142E45">
        <w:t>Lodging’</w:t>
      </w:r>
      <w:r>
        <w:t xml:space="preserve"> must be maintained, regardless of personal property improvements.</w:t>
      </w:r>
    </w:p>
    <w:p w14:paraId="6D1E2C67" w14:textId="2358D7F7" w:rsidR="00547D6C" w:rsidRPr="00547D6C" w:rsidRDefault="00524BC8" w:rsidP="0075235A">
      <w:pPr>
        <w:pStyle w:val="ListParagraph"/>
        <w:numPr>
          <w:ilvl w:val="0"/>
          <w:numId w:val="53"/>
        </w:numPr>
      </w:pPr>
      <w:r>
        <w:t xml:space="preserve">Responses must consider the limitations of historic buildings and infrastructure. </w:t>
      </w:r>
      <w:r w:rsidRPr="00E85D99">
        <w:t>The Service will not consider proposed actions that require the construction of</w:t>
      </w:r>
      <w:r w:rsidR="00EC5506">
        <w:t xml:space="preserve"> new</w:t>
      </w:r>
      <w:r w:rsidRPr="00E85D99">
        <w:t xml:space="preserve"> structures or </w:t>
      </w:r>
      <w:r w:rsidR="008F2C12">
        <w:t xml:space="preserve">are considered </w:t>
      </w:r>
      <w:r w:rsidR="00B144F9">
        <w:t>m</w:t>
      </w:r>
      <w:r w:rsidRPr="00E85D99">
        <w:t xml:space="preserve">ajor </w:t>
      </w:r>
      <w:r w:rsidR="00B144F9">
        <w:t>r</w:t>
      </w:r>
      <w:r w:rsidRPr="00E85D99">
        <w:t>ehabilitation</w:t>
      </w:r>
      <w:r>
        <w:t xml:space="preserve"> or </w:t>
      </w:r>
      <w:r w:rsidR="00EC5506">
        <w:t>C</w:t>
      </w:r>
      <w:r w:rsidR="002D5C12">
        <w:t xml:space="preserve">apital </w:t>
      </w:r>
      <w:r w:rsidR="00EC5506">
        <w:t>I</w:t>
      </w:r>
      <w:r w:rsidR="002D5C12">
        <w:t>mprovements</w:t>
      </w:r>
      <w:r>
        <w:t xml:space="preserve">. </w:t>
      </w:r>
      <w:r w:rsidR="00670DBC" w:rsidRPr="005311C8">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64E7F2A3" w:rsidR="008C0E5A" w:rsidRPr="003C5472" w:rsidRDefault="008C0E5A" w:rsidP="00D72A8B">
      <w:pPr>
        <w:jc w:val="left"/>
        <w:rPr>
          <w:b/>
          <w:i/>
        </w:rPr>
      </w:pPr>
      <w:r w:rsidRPr="003C5472">
        <w:rPr>
          <w:b/>
          <w:i/>
        </w:rPr>
        <w:t>Note to Offeror</w:t>
      </w:r>
      <w:r w:rsidRPr="003C5472">
        <w:rPr>
          <w:i/>
        </w:rPr>
        <w:t>:</w:t>
      </w:r>
      <w:r w:rsidR="008F3911">
        <w:rPr>
          <w:i/>
        </w:rPr>
        <w:t xml:space="preserve">  </w:t>
      </w:r>
      <w:r w:rsidR="00A634A5" w:rsidRPr="003C5472">
        <w:rPr>
          <w:i/>
        </w:rPr>
        <w:t xml:space="preserve">To assist </w:t>
      </w:r>
      <w:r w:rsidR="00A634A5">
        <w:rPr>
          <w:i/>
        </w:rPr>
        <w:t xml:space="preserve">the Service </w:t>
      </w:r>
      <w:r w:rsidR="00A634A5" w:rsidRPr="003C5472">
        <w:rPr>
          <w:i/>
        </w:rPr>
        <w:t xml:space="preserve">in the evaluation of proposals under this and other selection factors, provide the following information regarding the organizational structure of the business entity that will execute the Contract. This organizational structure information will not be scored for selection purposes but may be used for assessing responses to various selection factors. </w:t>
      </w:r>
      <w:r w:rsidR="00A634A5" w:rsidRPr="0039615B">
        <w:rPr>
          <w:i/>
        </w:rPr>
        <w:t>If the Offeror is not yet in existence</w:t>
      </w:r>
      <w:r w:rsidR="00A634A5" w:rsidRPr="00E1452C">
        <w:rPr>
          <w:iCs/>
        </w:rPr>
        <w:t xml:space="preserve">, </w:t>
      </w:r>
      <w:r w:rsidR="00A634A5" w:rsidRPr="00E1452C">
        <w:rPr>
          <w:i/>
        </w:rPr>
        <w:t>or the Offeror was formed recently and has no financial or operating history</w:t>
      </w:r>
      <w:r w:rsidR="00A634A5" w:rsidRPr="00540DC2">
        <w:rPr>
          <w:iCs/>
        </w:rPr>
        <w:t>,</w:t>
      </w:r>
      <w:r w:rsidR="00A634A5">
        <w:t xml:space="preserve"> </w:t>
      </w:r>
      <w:r w:rsidR="00A634A5" w:rsidRPr="0039615B">
        <w:rPr>
          <w:i/>
        </w:rPr>
        <w:t>the Offeror-Guarantor(s)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5BAEBB45"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517020C0" w14:textId="77777777" w:rsidR="004B5136" w:rsidRDefault="004B5136" w:rsidP="004B5136">
      <w:r w:rsidRPr="00B4781A">
        <w:t xml:space="preserve">If the Offeror is not yet formed, </w:t>
      </w:r>
      <w:r>
        <w:t xml:space="preserve">or the Offeror was formed recently and has no financial or operating history, </w:t>
      </w:r>
      <w:r w:rsidRPr="00B4781A">
        <w:t>submit a Business Organization Information form for each Offeror-Guarantor.</w:t>
      </w:r>
    </w:p>
    <w:p w14:paraId="61114D36" w14:textId="77777777" w:rsidR="002C358C" w:rsidRPr="0047074E" w:rsidRDefault="002C358C" w:rsidP="0082078C">
      <w:pPr>
        <w:pStyle w:val="Heading3"/>
        <w:spacing w:before="120"/>
        <w:rPr>
          <w:b w:val="0"/>
          <w:bCs/>
        </w:rPr>
      </w:pPr>
      <w:r w:rsidRPr="0082078C">
        <w:rPr>
          <w:u w:val="single"/>
        </w:rPr>
        <w:t>Subfactor 3(</w:t>
      </w:r>
      <w:r>
        <w:rPr>
          <w:bCs/>
          <w:u w:val="single"/>
        </w:rPr>
        <w:t>a</w:t>
      </w:r>
      <w:r w:rsidRPr="0047074E">
        <w:rPr>
          <w:bCs/>
          <w:u w:val="single"/>
        </w:rPr>
        <w:t>)</w:t>
      </w:r>
      <w:r w:rsidRPr="0047074E">
        <w:rPr>
          <w:bCs/>
        </w:rPr>
        <w:t xml:space="preserve">. </w:t>
      </w:r>
      <w:r>
        <w:rPr>
          <w:bCs/>
        </w:rPr>
        <w:t xml:space="preserve">Operational </w:t>
      </w:r>
      <w:r w:rsidRPr="0047074E">
        <w:rPr>
          <w:bCs/>
        </w:rPr>
        <w:t xml:space="preserve">Experience </w:t>
      </w:r>
    </w:p>
    <w:p w14:paraId="6FCBFD69" w14:textId="77777777" w:rsidR="002C358C" w:rsidRDefault="002C358C" w:rsidP="002C358C">
      <w:r>
        <w:t xml:space="preserve">Using no more than </w:t>
      </w:r>
      <w:r w:rsidRPr="00FC2F84">
        <w:rPr>
          <w:b/>
          <w:bCs/>
        </w:rPr>
        <w:t>three (3) pages</w:t>
      </w:r>
      <w:r>
        <w:t>, including all text, pictures, graphs, etc.:</w:t>
      </w:r>
    </w:p>
    <w:p w14:paraId="1B4EE608" w14:textId="740C75E5" w:rsidR="00DD2B7E" w:rsidRDefault="00DD2B7E" w:rsidP="00DD2B7E">
      <w:r>
        <w:lastRenderedPageBreak/>
        <w:t xml:space="preserve">Describe </w:t>
      </w:r>
      <w:r w:rsidRPr="0007131C">
        <w:t>one example</w:t>
      </w:r>
      <w:r w:rsidRPr="00B810AC">
        <w:t xml:space="preserve"> of the</w:t>
      </w:r>
      <w:r>
        <w:t xml:space="preserve"> experience of the Offeror in the operation and management of lodging similar in scope and scale to those required by the Draft Contract.</w:t>
      </w:r>
      <w:r w:rsidRPr="00AA3EF4">
        <w:t xml:space="preserve"> If the Offeror is not yet in existence, demonstrate the Offeror-Guarantor(s) experience and explain how such experience will carry over to the Offeror entity directly. If the Offeror relies on the experience of a related entity, </w:t>
      </w:r>
      <w:r>
        <w:t>such as Offeror-Guarantor(s)</w:t>
      </w:r>
      <w:r w:rsidRPr="00AA3EF4">
        <w:t>, explain how that entity</w:t>
      </w:r>
      <w:r>
        <w:t>’s experience</w:t>
      </w:r>
      <w:r w:rsidRPr="00AA3EF4">
        <w:t xml:space="preserve"> will </w:t>
      </w:r>
      <w:r>
        <w:t xml:space="preserve">benefit </w:t>
      </w:r>
      <w:r w:rsidRPr="00AA3EF4">
        <w:t>the Offeror</w:t>
      </w:r>
      <w:r>
        <w:t>’s operations.</w:t>
      </w:r>
      <w:r w:rsidRPr="00AA3EF4" w:rsidDel="007112E8">
        <w:t xml:space="preserve"> </w:t>
      </w:r>
      <w:r>
        <w:t>If an Offeror provides more than one example of operational experience, the Service will evaluate only the first example.</w:t>
      </w:r>
    </w:p>
    <w:p w14:paraId="3CDB6F83" w14:textId="77777777" w:rsidR="00DD2B7E" w:rsidRDefault="00DD2B7E" w:rsidP="00DD2B7E">
      <w:pPr>
        <w:jc w:val="left"/>
      </w:pPr>
      <w:r w:rsidRPr="00AA3EF4">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an Offeror-Guarantor</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each example discussed, provide the following information segmented by operating department. </w:t>
      </w:r>
    </w:p>
    <w:p w14:paraId="5AE9AA26" w14:textId="2A69D6BF" w:rsidR="002C358C" w:rsidRDefault="00F5076B" w:rsidP="002C358C">
      <w:r>
        <w:t>Provide the following i</w:t>
      </w:r>
      <w:r w:rsidR="002C358C">
        <w:t>nformation</w:t>
      </w:r>
      <w:r>
        <w:t xml:space="preserve"> for your one example</w:t>
      </w:r>
      <w:r w:rsidR="007C537F">
        <w:t xml:space="preserve"> of lodging experience:</w:t>
      </w:r>
    </w:p>
    <w:p w14:paraId="51315B21" w14:textId="77777777" w:rsidR="002C358C" w:rsidRPr="00A4643D" w:rsidRDefault="002C358C" w:rsidP="002C358C">
      <w:pPr>
        <w:pStyle w:val="ListParagraph"/>
        <w:numPr>
          <w:ilvl w:val="0"/>
          <w:numId w:val="15"/>
        </w:numPr>
        <w:suppressAutoHyphens w:val="0"/>
        <w:spacing w:after="160" w:line="259" w:lineRule="auto"/>
        <w:contextualSpacing/>
      </w:pPr>
      <w:r w:rsidRPr="00A4643D">
        <w:t xml:space="preserve">Name and location of operation </w:t>
      </w:r>
    </w:p>
    <w:p w14:paraId="6D81ED55" w14:textId="77777777" w:rsidR="002C358C" w:rsidRPr="00A4643D" w:rsidRDefault="002C358C" w:rsidP="002C358C">
      <w:pPr>
        <w:pStyle w:val="ListParagraph"/>
        <w:numPr>
          <w:ilvl w:val="0"/>
          <w:numId w:val="15"/>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C7AC8BF" w14:textId="77777777" w:rsidR="002C358C" w:rsidRDefault="002C358C" w:rsidP="002C358C">
      <w:pPr>
        <w:pStyle w:val="ListParagraph"/>
        <w:numPr>
          <w:ilvl w:val="0"/>
          <w:numId w:val="15"/>
        </w:numPr>
        <w:suppressAutoHyphens w:val="0"/>
        <w:spacing w:after="160" w:line="259" w:lineRule="auto"/>
        <w:contextualSpacing/>
      </w:pPr>
      <w:r>
        <w:t xml:space="preserve">Time frame of experience, with dates </w:t>
      </w:r>
    </w:p>
    <w:p w14:paraId="7D740C64" w14:textId="77777777" w:rsidR="002C358C" w:rsidRDefault="002C358C" w:rsidP="002C358C">
      <w:pPr>
        <w:pStyle w:val="ListParagraph"/>
        <w:numPr>
          <w:ilvl w:val="0"/>
          <w:numId w:val="15"/>
        </w:numPr>
        <w:suppressAutoHyphens w:val="0"/>
        <w:spacing w:after="160" w:line="259" w:lineRule="auto"/>
        <w:contextualSpacing/>
      </w:pPr>
      <w:r>
        <w:t xml:space="preserve">Description of services </w:t>
      </w:r>
      <w:proofErr w:type="gramStart"/>
      <w:r>
        <w:t>provided</w:t>
      </w:r>
      <w:proofErr w:type="gramEnd"/>
      <w:r>
        <w:t xml:space="preserve"> </w:t>
      </w:r>
    </w:p>
    <w:p w14:paraId="5B9B0A18" w14:textId="77777777" w:rsidR="0007131C" w:rsidRDefault="0007131C" w:rsidP="0007131C">
      <w:pPr>
        <w:pStyle w:val="ListParagraph"/>
        <w:numPr>
          <w:ilvl w:val="0"/>
          <w:numId w:val="15"/>
        </w:numPr>
        <w:suppressAutoHyphens w:val="0"/>
        <w:spacing w:after="160" w:line="259" w:lineRule="auto"/>
        <w:contextualSpacing/>
      </w:pPr>
      <w:r>
        <w:t xml:space="preserve">Operating season and hours </w:t>
      </w:r>
    </w:p>
    <w:p w14:paraId="680C63B1" w14:textId="77777777" w:rsidR="002C358C" w:rsidRDefault="002C358C" w:rsidP="002C358C">
      <w:pPr>
        <w:pStyle w:val="ListParagraph"/>
        <w:numPr>
          <w:ilvl w:val="0"/>
          <w:numId w:val="15"/>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 xml:space="preserve">of operation in which the Offeror was involved with the </w:t>
      </w:r>
      <w:proofErr w:type="gramStart"/>
      <w:r w:rsidRPr="009732D7">
        <w:t>business</w:t>
      </w:r>
      <w:proofErr w:type="gramEnd"/>
    </w:p>
    <w:p w14:paraId="39E315FE" w14:textId="77777777" w:rsidR="001B0FF3" w:rsidRDefault="001B0FF3" w:rsidP="008237AC">
      <w:pPr>
        <w:pStyle w:val="ListParagraph"/>
        <w:numPr>
          <w:ilvl w:val="0"/>
          <w:numId w:val="15"/>
        </w:numPr>
        <w:suppressAutoHyphens w:val="0"/>
        <w:spacing w:after="160" w:line="259" w:lineRule="auto"/>
        <w:contextualSpacing/>
      </w:pPr>
      <w:r>
        <w:t>Number of and classification of rooms in property</w:t>
      </w:r>
    </w:p>
    <w:p w14:paraId="09580279" w14:textId="49F33FEA" w:rsidR="008237AC" w:rsidRPr="00B6590A" w:rsidRDefault="001B0FF3" w:rsidP="002C358C">
      <w:pPr>
        <w:pStyle w:val="ListParagraph"/>
        <w:numPr>
          <w:ilvl w:val="0"/>
          <w:numId w:val="15"/>
        </w:numPr>
        <w:suppressAutoHyphens w:val="0"/>
        <w:spacing w:after="160" w:line="259" w:lineRule="auto"/>
        <w:contextualSpacing/>
      </w:pPr>
      <w:r>
        <w:t xml:space="preserve">Annual average occupancy rate during most recent completed year/season. </w:t>
      </w:r>
      <w:r w:rsidR="002C358C">
        <w:t xml:space="preserve">Number of employees: </w:t>
      </w:r>
      <w:r w:rsidR="002C358C" w:rsidRPr="00B6590A">
        <w:t xml:space="preserve">full-time and seasonal employees </w:t>
      </w:r>
    </w:p>
    <w:p w14:paraId="4E74CDB7" w14:textId="77777777" w:rsidR="001B0FF3" w:rsidRDefault="001B0FF3" w:rsidP="001B0FF3">
      <w:pPr>
        <w:pStyle w:val="ListParagraph"/>
        <w:numPr>
          <w:ilvl w:val="0"/>
          <w:numId w:val="15"/>
        </w:numPr>
        <w:suppressAutoHyphens w:val="0"/>
        <w:spacing w:after="160" w:line="259" w:lineRule="auto"/>
        <w:contextualSpacing/>
      </w:pPr>
      <w:r>
        <w:t xml:space="preserve">Describe any guest amenities. </w:t>
      </w:r>
    </w:p>
    <w:p w14:paraId="0F8B0A0B" w14:textId="13BDEEF0" w:rsidR="001B0FF3" w:rsidRDefault="002C358C" w:rsidP="00D5272F">
      <w:pPr>
        <w:pStyle w:val="ListParagraph"/>
        <w:numPr>
          <w:ilvl w:val="0"/>
          <w:numId w:val="15"/>
        </w:numPr>
        <w:suppressAutoHyphens w:val="0"/>
        <w:spacing w:after="160" w:line="259" w:lineRule="auto"/>
        <w:contextualSpacing/>
      </w:pPr>
      <w:r>
        <w:t xml:space="preserve">Any special operating conditions or challenges (e.g., remote location, extreme environment or weather conditions, employee retention) </w:t>
      </w:r>
    </w:p>
    <w:p w14:paraId="7B15C6EA" w14:textId="77777777" w:rsidR="008237AC" w:rsidRDefault="008237AC" w:rsidP="001B0FF3">
      <w:pPr>
        <w:suppressAutoHyphens w:val="0"/>
        <w:spacing w:after="160" w:line="259" w:lineRule="auto"/>
        <w:ind w:left="360"/>
        <w:contextualSpacing/>
      </w:pPr>
    </w:p>
    <w:p w14:paraId="3236B877" w14:textId="06D7C226" w:rsidR="00336330" w:rsidRPr="004B5136" w:rsidRDefault="002C358C" w:rsidP="00336330">
      <w:pPr>
        <w:pStyle w:val="Heading3"/>
        <w:spacing w:before="120"/>
        <w:rPr>
          <w:u w:val="single"/>
        </w:rPr>
      </w:pPr>
      <w:r>
        <w:rPr>
          <w:u w:val="single"/>
        </w:rPr>
        <w:t>Subfactor 3(b</w:t>
      </w:r>
      <w:r w:rsidRPr="00AA2A9E">
        <w:rPr>
          <w:u w:val="single"/>
        </w:rPr>
        <w:t>)</w:t>
      </w:r>
      <w:r w:rsidRPr="1266EB8E">
        <w:rPr>
          <w:u w:val="single"/>
        </w:rPr>
        <w:t xml:space="preserve">. </w:t>
      </w:r>
      <w:r w:rsidR="00336330">
        <w:rPr>
          <w:u w:val="single"/>
        </w:rPr>
        <w:t xml:space="preserve">Seasonal </w:t>
      </w:r>
      <w:r w:rsidR="00336330" w:rsidRPr="1266EB8E">
        <w:rPr>
          <w:u w:val="single"/>
        </w:rPr>
        <w:t>Employee</w:t>
      </w:r>
      <w:r w:rsidR="00B814F1">
        <w:rPr>
          <w:u w:val="single"/>
        </w:rPr>
        <w:t xml:space="preserve"> Staffing</w:t>
      </w:r>
      <w:r w:rsidR="00336330" w:rsidRPr="1266EB8E">
        <w:rPr>
          <w:u w:val="single"/>
        </w:rPr>
        <w:t xml:space="preserve"> Experience</w:t>
      </w:r>
    </w:p>
    <w:p w14:paraId="784F8ABD" w14:textId="690A460F" w:rsidR="00336330" w:rsidRDefault="00336330" w:rsidP="00336330">
      <w:r>
        <w:t>Using no more than</w:t>
      </w:r>
      <w:r w:rsidR="003203F4">
        <w:t xml:space="preserve"> </w:t>
      </w:r>
      <w:r w:rsidR="003203F4">
        <w:rPr>
          <w:b/>
        </w:rPr>
        <w:t>one (1</w:t>
      </w:r>
      <w:r w:rsidR="003203F4" w:rsidRPr="0004205E">
        <w:rPr>
          <w:b/>
        </w:rPr>
        <w:t>) page</w:t>
      </w:r>
      <w:r>
        <w:t>, including all text, pictures, graphs, etc.:</w:t>
      </w:r>
    </w:p>
    <w:p w14:paraId="1E8A68E0" w14:textId="138046D5" w:rsidR="00336330" w:rsidRDefault="00336330" w:rsidP="00336330">
      <w:pPr>
        <w:pStyle w:val="ListParagraph"/>
        <w:numPr>
          <w:ilvl w:val="0"/>
          <w:numId w:val="50"/>
        </w:numPr>
      </w:pPr>
      <w:r w:rsidRPr="00765B2E">
        <w:t xml:space="preserve">Describe the experience of the Offeror, the Offeror-Guarantor(s) if the Offeror is not yet in existence, or a related entity if the Offeror relies on the experience of said related entity, in </w:t>
      </w:r>
      <w:r>
        <w:rPr>
          <w:rStyle w:val="ui-provider"/>
        </w:rPr>
        <w:t xml:space="preserve">employee </w:t>
      </w:r>
      <w:r w:rsidR="00B814F1">
        <w:rPr>
          <w:rStyle w:val="ui-provider"/>
        </w:rPr>
        <w:t>staffing</w:t>
      </w:r>
      <w:r>
        <w:rPr>
          <w:rStyle w:val="ui-provider"/>
        </w:rPr>
        <w:t xml:space="preserve"> for seasonal operations, and how the Offeror will apply </w:t>
      </w:r>
      <w:r w:rsidRPr="00765B2E">
        <w:t xml:space="preserve">this experience </w:t>
      </w:r>
      <w:r>
        <w:t>to the Draft Contract.</w:t>
      </w:r>
    </w:p>
    <w:p w14:paraId="35955FFA" w14:textId="77777777" w:rsidR="00336330" w:rsidRDefault="00336330" w:rsidP="001B0FF3">
      <w:pPr>
        <w:suppressAutoHyphens w:val="0"/>
        <w:spacing w:after="160" w:line="259" w:lineRule="auto"/>
        <w:ind w:left="360"/>
        <w:contextualSpacing/>
      </w:pPr>
    </w:p>
    <w:p w14:paraId="252E663E" w14:textId="31510121" w:rsidR="002C358C" w:rsidRPr="005311C8" w:rsidRDefault="002C358C" w:rsidP="002C358C">
      <w:pPr>
        <w:pStyle w:val="Heading3"/>
        <w:spacing w:before="120"/>
      </w:pPr>
      <w:r>
        <w:rPr>
          <w:u w:val="single"/>
        </w:rPr>
        <w:t>Subfactor 3(</w:t>
      </w:r>
      <w:r w:rsidR="00336330">
        <w:rPr>
          <w:u w:val="single"/>
        </w:rPr>
        <w:t>c</w:t>
      </w:r>
      <w:r w:rsidRPr="00AA2A9E">
        <w:rPr>
          <w:u w:val="single"/>
        </w:rPr>
        <w:t>)</w:t>
      </w:r>
      <w:r w:rsidRPr="00AA2A9E">
        <w:t>. Violations or Infractions</w:t>
      </w:r>
    </w:p>
    <w:p w14:paraId="00151D3D" w14:textId="77777777" w:rsidR="002C358C" w:rsidRDefault="002C358C" w:rsidP="002C358C">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450F4FED" w14:textId="77777777" w:rsidR="002C358C" w:rsidRDefault="002C358C" w:rsidP="002C358C">
      <w:pPr>
        <w:jc w:val="left"/>
      </w:pPr>
      <w:r>
        <w:t xml:space="preserve">Using not more than </w:t>
      </w:r>
      <w:r w:rsidRPr="002F7E2E">
        <w:rPr>
          <w:b/>
          <w:bCs/>
        </w:rPr>
        <w:t>five (5) pages</w:t>
      </w:r>
      <w:r>
        <w:t xml:space="preserve">, including text, pictures, and graphs, provide the following information: </w:t>
      </w:r>
    </w:p>
    <w:p w14:paraId="777A1BBA" w14:textId="77777777" w:rsidR="002C358C" w:rsidRDefault="002C358C" w:rsidP="002C358C">
      <w:pPr>
        <w:pStyle w:val="ListParagraph"/>
        <w:numPr>
          <w:ilvl w:val="0"/>
          <w:numId w:val="6"/>
        </w:numPr>
      </w:pPr>
      <w:r>
        <w:t xml:space="preserve">Describe all Infractions that have occurred in the past five years in your operations that are related to the same or similar services as required or authorized by the Draft Contract. </w:t>
      </w:r>
    </w:p>
    <w:p w14:paraId="228693E0" w14:textId="77777777" w:rsidR="002C358C" w:rsidRDefault="002C358C" w:rsidP="002C358C">
      <w:pPr>
        <w:pStyle w:val="ListParagraph"/>
      </w:pPr>
      <w:r>
        <w:lastRenderedPageBreak/>
        <w:t>Explain how you responded to each Infraction, including actions you took to prevent a recurrence of the Infraction.</w:t>
      </w:r>
    </w:p>
    <w:p w14:paraId="1FE3C208" w14:textId="77777777" w:rsidR="002C358C" w:rsidRDefault="002C358C" w:rsidP="002C358C">
      <w:pPr>
        <w:pStyle w:val="ListParagraph"/>
        <w:numPr>
          <w:ilvl w:val="0"/>
          <w:numId w:val="0"/>
        </w:numPr>
      </w:pPr>
      <w:r>
        <w:t xml:space="preserve">Using not more than </w:t>
      </w:r>
      <w:r w:rsidRPr="00FC2F84">
        <w:rPr>
          <w:b/>
          <w:bCs/>
        </w:rPr>
        <w:t>three (3) pages</w:t>
      </w:r>
      <w:r>
        <w:t>, including text, pictures, and graphs, provide the following information:</w:t>
      </w:r>
    </w:p>
    <w:p w14:paraId="7F977595" w14:textId="77777777" w:rsidR="002C358C" w:rsidRDefault="002C358C" w:rsidP="002C358C">
      <w:pPr>
        <w:pStyle w:val="ListParagraph"/>
      </w:pPr>
      <w:r>
        <w:t>List the Related Entities (as defined below) you considered in providing the foregoing information.</w:t>
      </w:r>
    </w:p>
    <w:p w14:paraId="7086DCAC" w14:textId="77777777" w:rsidR="002C358C" w:rsidRDefault="002C358C" w:rsidP="002C358C">
      <w:pPr>
        <w:pStyle w:val="ListParagraph"/>
      </w:pPr>
      <w:r>
        <w:t>Describe your overall strategy to minimize Infractions and how you resolve, or plan to resolve, Infractions when they do occur.</w:t>
      </w:r>
    </w:p>
    <w:p w14:paraId="0FF51C90" w14:textId="77777777" w:rsidR="0034380D" w:rsidRDefault="0034380D" w:rsidP="0034380D">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40FE5CAB" w14:textId="77777777" w:rsidR="003D0DF1" w:rsidRDefault="003D0DF1" w:rsidP="00F82905"/>
    <w:p w14:paraId="50CA41F1" w14:textId="77777777" w:rsidR="002C7BEC" w:rsidRDefault="002C7BEC" w:rsidP="00F82905">
      <w:pPr>
        <w:sectPr w:rsidR="002C7BEC" w:rsidSect="00867CBB">
          <w:headerReference w:type="default" r:id="rId13"/>
          <w:pgSz w:w="12240" w:h="15840" w:code="1"/>
          <w:pgMar w:top="1440" w:right="1440" w:bottom="1440" w:left="1440" w:header="720" w:footer="720" w:gutter="0"/>
          <w:cols w:space="720"/>
          <w:docGrid w:linePitch="272"/>
        </w:sectPr>
      </w:pPr>
    </w:p>
    <w:p w14:paraId="26C92A73" w14:textId="18E4CC11" w:rsidR="00E36FFA" w:rsidRPr="00867CBB" w:rsidRDefault="00402D53" w:rsidP="00E36FFA">
      <w:pPr>
        <w:pStyle w:val="Heading1"/>
        <w:spacing w:after="0" w:line="205" w:lineRule="exact"/>
        <w:rPr>
          <w:rFonts w:cs="Arial"/>
          <w:sz w:val="18"/>
          <w:szCs w:val="18"/>
        </w:rPr>
      </w:pPr>
      <w:r w:rsidRPr="00867CBB">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867CBB">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867CBB">
        <w:rPr>
          <w:rFonts w:cs="Arial"/>
          <w:sz w:val="18"/>
          <w:szCs w:val="18"/>
        </w:rPr>
        <w:t>BUSINESS ORGANIZATION INFORMATION</w:t>
      </w:r>
    </w:p>
    <w:p w14:paraId="0E6E4F9B" w14:textId="77777777" w:rsidR="0086534F" w:rsidRPr="00867CBB" w:rsidRDefault="00E36FFA" w:rsidP="0086534F">
      <w:pPr>
        <w:spacing w:before="2" w:after="0"/>
        <w:ind w:left="2546" w:right="2540"/>
        <w:jc w:val="center"/>
        <w:rPr>
          <w:rFonts w:cs="Arial"/>
          <w:b/>
          <w:sz w:val="18"/>
          <w:szCs w:val="18"/>
        </w:rPr>
      </w:pPr>
      <w:r w:rsidRPr="00867CBB">
        <w:rPr>
          <w:rFonts w:cs="Arial"/>
          <w:b/>
          <w:sz w:val="18"/>
          <w:szCs w:val="18"/>
        </w:rPr>
        <w:t>Corporation, Limited Liability Company, Partnership,</w:t>
      </w:r>
      <w:r w:rsidR="0086534F" w:rsidRPr="00867CBB">
        <w:rPr>
          <w:rFonts w:cs="Arial"/>
          <w:b/>
          <w:sz w:val="18"/>
          <w:szCs w:val="18"/>
        </w:rPr>
        <w:t xml:space="preserve"> or Joint Venture</w:t>
      </w:r>
    </w:p>
    <w:p w14:paraId="38F0964C" w14:textId="77777777" w:rsidR="0056417D" w:rsidRPr="00867CBB" w:rsidRDefault="0086534F" w:rsidP="00E36FFA">
      <w:pPr>
        <w:spacing w:before="2"/>
        <w:ind w:left="2546" w:right="2540"/>
        <w:jc w:val="center"/>
        <w:rPr>
          <w:rFonts w:cs="Arial"/>
          <w:sz w:val="18"/>
          <w:szCs w:val="18"/>
        </w:rPr>
      </w:pPr>
      <w:r w:rsidRPr="00867CBB">
        <w:rPr>
          <w:rFonts w:cs="Arial"/>
          <w:b/>
          <w:sz w:val="18"/>
          <w:szCs w:val="18"/>
        </w:rPr>
        <w:t>(Principal Selection Factor 3)</w:t>
      </w:r>
      <w:r w:rsidR="00E36FFA" w:rsidRPr="00867CBB">
        <w:rPr>
          <w:rFonts w:cs="Arial"/>
          <w:b/>
          <w:sz w:val="18"/>
          <w:szCs w:val="18"/>
        </w:rPr>
        <w:t xml:space="preserve"> </w:t>
      </w:r>
    </w:p>
    <w:p w14:paraId="00C2A2CD" w14:textId="77777777" w:rsidR="00E36FFA" w:rsidRPr="00867CBB" w:rsidRDefault="00E36FFA" w:rsidP="00E36FFA">
      <w:pPr>
        <w:pStyle w:val="BodyText"/>
        <w:spacing w:before="95"/>
        <w:ind w:left="152" w:right="152"/>
        <w:jc w:val="center"/>
        <w:rPr>
          <w:rFonts w:cs="Arial"/>
          <w:sz w:val="18"/>
          <w:szCs w:val="18"/>
        </w:rPr>
      </w:pPr>
      <w:r w:rsidRPr="00867CBB">
        <w:rPr>
          <w:rFonts w:cs="Arial"/>
          <w:b/>
          <w:sz w:val="18"/>
          <w:szCs w:val="18"/>
        </w:rPr>
        <w:t xml:space="preserve">Note: </w:t>
      </w:r>
      <w:r w:rsidRPr="00867CBB">
        <w:rPr>
          <w:rFonts w:cs="Arial"/>
          <w:sz w:val="18"/>
          <w:szCs w:val="18"/>
        </w:rPr>
        <w:t>Either a Form 10-357A or Form 10-357B is completed for each proposal, depending on the nature of ownership of the company.</w:t>
      </w:r>
    </w:p>
    <w:p w14:paraId="45EC46FF" w14:textId="77777777" w:rsidR="00E36FFA" w:rsidRPr="00867CBB" w:rsidRDefault="00E36FFA" w:rsidP="00E36FFA">
      <w:pPr>
        <w:spacing w:before="1"/>
        <w:ind w:left="152" w:right="150"/>
        <w:jc w:val="center"/>
        <w:rPr>
          <w:i/>
          <w:sz w:val="18"/>
        </w:rPr>
      </w:pPr>
      <w:r w:rsidRPr="00867CBB">
        <w:rPr>
          <w:i/>
          <w:sz w:val="18"/>
        </w:rPr>
        <w:t xml:space="preserve">Complete separate form for the submitting business entity and </w:t>
      </w:r>
      <w:proofErr w:type="gramStart"/>
      <w:r w:rsidRPr="00867CBB">
        <w:rPr>
          <w:i/>
          <w:sz w:val="18"/>
        </w:rPr>
        <w:t>any and all</w:t>
      </w:r>
      <w:proofErr w:type="gramEnd"/>
      <w:r w:rsidRPr="00867CBB">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rsidRPr="00867CBB" w14:paraId="6A93D697" w14:textId="77777777">
        <w:trPr>
          <w:trHeight w:val="606"/>
        </w:trPr>
        <w:tc>
          <w:tcPr>
            <w:tcW w:w="3235" w:type="dxa"/>
          </w:tcPr>
          <w:p w14:paraId="4F8F7ED0"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 xml:space="preserve">Name of Individual and </w:t>
            </w:r>
            <w:proofErr w:type="gramStart"/>
            <w:r w:rsidRPr="00867CBB">
              <w:rPr>
                <w:rFonts w:ascii="Frutiger LT Std 45 Light" w:hAnsi="Frutiger LT Std 45 Light"/>
                <w:b/>
                <w:sz w:val="18"/>
              </w:rPr>
              <w:t>Tradename, if</w:t>
            </w:r>
            <w:proofErr w:type="gramEnd"/>
            <w:r w:rsidRPr="00867CBB">
              <w:rPr>
                <w:rFonts w:ascii="Frutiger LT Std 45 Light" w:hAnsi="Frutiger LT Std 45 Light"/>
                <w:b/>
                <w:sz w:val="18"/>
              </w:rPr>
              <w:t xml:space="preserve"> any</w:t>
            </w:r>
          </w:p>
        </w:tc>
        <w:tc>
          <w:tcPr>
            <w:tcW w:w="7560" w:type="dxa"/>
          </w:tcPr>
          <w:p w14:paraId="4F00BE5D" w14:textId="77777777" w:rsidR="00C33E9C" w:rsidRPr="00867CBB" w:rsidRDefault="00C33E9C">
            <w:pPr>
              <w:pStyle w:val="TableParagraph"/>
              <w:rPr>
                <w:rFonts w:ascii="Frutiger LT Std 45 Light" w:hAnsi="Frutiger LT Std 45 Light"/>
                <w:b/>
                <w:sz w:val="18"/>
              </w:rPr>
            </w:pPr>
          </w:p>
        </w:tc>
      </w:tr>
      <w:tr w:rsidR="00C33E9C" w:rsidRPr="00867CBB" w14:paraId="38DE6C95" w14:textId="77777777">
        <w:trPr>
          <w:trHeight w:val="606"/>
        </w:trPr>
        <w:tc>
          <w:tcPr>
            <w:tcW w:w="3235" w:type="dxa"/>
          </w:tcPr>
          <w:p w14:paraId="449C52C5"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Address</w:t>
            </w:r>
          </w:p>
        </w:tc>
        <w:tc>
          <w:tcPr>
            <w:tcW w:w="7560" w:type="dxa"/>
          </w:tcPr>
          <w:p w14:paraId="3C202955" w14:textId="77777777" w:rsidR="00C33E9C" w:rsidRPr="00867CBB" w:rsidRDefault="00C33E9C">
            <w:pPr>
              <w:pStyle w:val="TableParagraph"/>
              <w:rPr>
                <w:rFonts w:ascii="Frutiger LT Std 45 Light" w:hAnsi="Frutiger LT Std 45 Light"/>
                <w:b/>
                <w:sz w:val="18"/>
              </w:rPr>
            </w:pPr>
          </w:p>
        </w:tc>
      </w:tr>
      <w:tr w:rsidR="00C33E9C" w:rsidRPr="00867CBB" w14:paraId="419E1D3C" w14:textId="77777777">
        <w:trPr>
          <w:trHeight w:val="606"/>
        </w:trPr>
        <w:tc>
          <w:tcPr>
            <w:tcW w:w="3235" w:type="dxa"/>
          </w:tcPr>
          <w:p w14:paraId="47F86DA4"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Telephone Number</w:t>
            </w:r>
          </w:p>
        </w:tc>
        <w:tc>
          <w:tcPr>
            <w:tcW w:w="7560" w:type="dxa"/>
          </w:tcPr>
          <w:p w14:paraId="2092FA6E" w14:textId="77777777" w:rsidR="00C33E9C" w:rsidRPr="00867CBB" w:rsidRDefault="00C33E9C">
            <w:pPr>
              <w:pStyle w:val="TableParagraph"/>
              <w:rPr>
                <w:rFonts w:ascii="Frutiger LT Std 45 Light" w:hAnsi="Frutiger LT Std 45 Light"/>
                <w:b/>
                <w:sz w:val="18"/>
              </w:rPr>
            </w:pPr>
          </w:p>
        </w:tc>
      </w:tr>
      <w:tr w:rsidR="00C33E9C" w:rsidRPr="00867CBB" w14:paraId="464AFE04" w14:textId="77777777">
        <w:trPr>
          <w:trHeight w:val="606"/>
        </w:trPr>
        <w:tc>
          <w:tcPr>
            <w:tcW w:w="3235" w:type="dxa"/>
          </w:tcPr>
          <w:p w14:paraId="69D46761"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Fax Number</w:t>
            </w:r>
          </w:p>
        </w:tc>
        <w:tc>
          <w:tcPr>
            <w:tcW w:w="7560" w:type="dxa"/>
          </w:tcPr>
          <w:p w14:paraId="148ED340" w14:textId="77777777" w:rsidR="00C33E9C" w:rsidRPr="00867CBB" w:rsidRDefault="00C33E9C">
            <w:pPr>
              <w:pStyle w:val="TableParagraph"/>
              <w:rPr>
                <w:rFonts w:ascii="Frutiger LT Std 45 Light" w:hAnsi="Frutiger LT Std 45 Light"/>
                <w:b/>
                <w:sz w:val="18"/>
              </w:rPr>
            </w:pPr>
          </w:p>
        </w:tc>
      </w:tr>
      <w:tr w:rsidR="00C33E9C" w:rsidRPr="00867CBB" w14:paraId="53AEA57C" w14:textId="77777777">
        <w:trPr>
          <w:trHeight w:val="606"/>
        </w:trPr>
        <w:tc>
          <w:tcPr>
            <w:tcW w:w="3235" w:type="dxa"/>
          </w:tcPr>
          <w:p w14:paraId="45FFA908"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Email Address</w:t>
            </w:r>
          </w:p>
        </w:tc>
        <w:tc>
          <w:tcPr>
            <w:tcW w:w="7560" w:type="dxa"/>
          </w:tcPr>
          <w:p w14:paraId="7C047FFA" w14:textId="77777777" w:rsidR="00C33E9C" w:rsidRPr="00867CBB" w:rsidRDefault="00C33E9C">
            <w:pPr>
              <w:pStyle w:val="TableParagraph"/>
              <w:rPr>
                <w:rFonts w:ascii="Frutiger LT Std 45 Light" w:hAnsi="Frutiger LT Std 45 Light"/>
                <w:b/>
                <w:sz w:val="18"/>
              </w:rPr>
            </w:pPr>
          </w:p>
        </w:tc>
      </w:tr>
      <w:tr w:rsidR="00C33E9C" w:rsidRPr="00867CBB" w14:paraId="1478DCE5" w14:textId="77777777">
        <w:trPr>
          <w:trHeight w:val="606"/>
        </w:trPr>
        <w:tc>
          <w:tcPr>
            <w:tcW w:w="3235" w:type="dxa"/>
          </w:tcPr>
          <w:p w14:paraId="6E0F7610"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 xml:space="preserve">Contact Person </w:t>
            </w:r>
          </w:p>
        </w:tc>
        <w:tc>
          <w:tcPr>
            <w:tcW w:w="7560" w:type="dxa"/>
          </w:tcPr>
          <w:p w14:paraId="623132DB" w14:textId="77777777" w:rsidR="00C33E9C" w:rsidRPr="00867CBB" w:rsidRDefault="00C33E9C">
            <w:pPr>
              <w:pStyle w:val="TableParagraph"/>
              <w:rPr>
                <w:rFonts w:ascii="Frutiger LT Std 45 Light" w:hAnsi="Frutiger LT Std 45 Light"/>
                <w:b/>
                <w:sz w:val="18"/>
              </w:rPr>
            </w:pPr>
          </w:p>
        </w:tc>
      </w:tr>
      <w:tr w:rsidR="00C33E9C" w:rsidRPr="00867CBB" w14:paraId="18226AF2" w14:textId="77777777">
        <w:trPr>
          <w:trHeight w:val="606"/>
        </w:trPr>
        <w:tc>
          <w:tcPr>
            <w:tcW w:w="3235" w:type="dxa"/>
          </w:tcPr>
          <w:p w14:paraId="7BBEEECA"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Title</w:t>
            </w:r>
          </w:p>
        </w:tc>
        <w:tc>
          <w:tcPr>
            <w:tcW w:w="7560" w:type="dxa"/>
          </w:tcPr>
          <w:p w14:paraId="66DBC506" w14:textId="77777777" w:rsidR="00C33E9C" w:rsidRPr="00867CBB" w:rsidRDefault="00C33E9C">
            <w:pPr>
              <w:pStyle w:val="TableParagraph"/>
              <w:rPr>
                <w:rFonts w:ascii="Frutiger LT Std 45 Light" w:hAnsi="Frutiger LT Std 45 Light"/>
                <w:b/>
                <w:sz w:val="18"/>
              </w:rPr>
            </w:pPr>
          </w:p>
        </w:tc>
      </w:tr>
      <w:tr w:rsidR="00C33E9C" w:rsidRPr="00867CBB" w14:paraId="16681EEF" w14:textId="77777777">
        <w:trPr>
          <w:trHeight w:val="606"/>
        </w:trPr>
        <w:tc>
          <w:tcPr>
            <w:tcW w:w="3235" w:type="dxa"/>
          </w:tcPr>
          <w:p w14:paraId="7B6D91BD"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Tax ID #</w:t>
            </w:r>
          </w:p>
        </w:tc>
        <w:tc>
          <w:tcPr>
            <w:tcW w:w="7560" w:type="dxa"/>
          </w:tcPr>
          <w:p w14:paraId="357CF8F8" w14:textId="77777777" w:rsidR="00C33E9C" w:rsidRPr="00867CBB" w:rsidRDefault="00C33E9C">
            <w:pPr>
              <w:pStyle w:val="TableParagraph"/>
              <w:rPr>
                <w:rFonts w:ascii="Frutiger LT Std 45 Light" w:hAnsi="Frutiger LT Std 45 Light"/>
                <w:b/>
                <w:sz w:val="18"/>
              </w:rPr>
            </w:pPr>
          </w:p>
        </w:tc>
      </w:tr>
      <w:tr w:rsidR="00C33E9C" w:rsidRPr="00867CBB" w14:paraId="59F20761" w14:textId="77777777">
        <w:trPr>
          <w:trHeight w:val="606"/>
        </w:trPr>
        <w:tc>
          <w:tcPr>
            <w:tcW w:w="3235" w:type="dxa"/>
          </w:tcPr>
          <w:p w14:paraId="33776C53"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State of Formation</w:t>
            </w:r>
          </w:p>
        </w:tc>
        <w:tc>
          <w:tcPr>
            <w:tcW w:w="7560" w:type="dxa"/>
          </w:tcPr>
          <w:p w14:paraId="07837A28" w14:textId="77777777" w:rsidR="00C33E9C" w:rsidRPr="00867CBB" w:rsidRDefault="00C33E9C">
            <w:pPr>
              <w:pStyle w:val="TableParagraph"/>
              <w:rPr>
                <w:rFonts w:ascii="Frutiger LT Std 45 Light" w:hAnsi="Frutiger LT Std 45 Light"/>
                <w:b/>
                <w:sz w:val="18"/>
              </w:rPr>
            </w:pPr>
          </w:p>
        </w:tc>
      </w:tr>
      <w:tr w:rsidR="00C33E9C" w:rsidRPr="00867CBB" w14:paraId="2518F8C4" w14:textId="77777777">
        <w:trPr>
          <w:trHeight w:val="606"/>
        </w:trPr>
        <w:tc>
          <w:tcPr>
            <w:tcW w:w="3235" w:type="dxa"/>
          </w:tcPr>
          <w:p w14:paraId="3511EC94"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Date of Formation</w:t>
            </w:r>
          </w:p>
        </w:tc>
        <w:tc>
          <w:tcPr>
            <w:tcW w:w="7560" w:type="dxa"/>
          </w:tcPr>
          <w:p w14:paraId="0BADC987" w14:textId="77777777" w:rsidR="00C33E9C" w:rsidRPr="00867CBB" w:rsidRDefault="00C33E9C">
            <w:pPr>
              <w:pStyle w:val="TableParagraph"/>
              <w:rPr>
                <w:rFonts w:ascii="Frutiger LT Std 45 Light" w:hAnsi="Frutiger LT Std 45 Light"/>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867CBB" w14:paraId="6FED9BD0" w14:textId="77777777" w:rsidTr="00F217A9">
        <w:trPr>
          <w:trHeight w:val="496"/>
        </w:trPr>
        <w:tc>
          <w:tcPr>
            <w:tcW w:w="3871" w:type="dxa"/>
          </w:tcPr>
          <w:p w14:paraId="6228220D" w14:textId="77777777" w:rsidR="00E36FFA" w:rsidRPr="00867CBB" w:rsidRDefault="00E36FFA">
            <w:pPr>
              <w:pStyle w:val="TableParagraph"/>
              <w:spacing w:before="8"/>
              <w:rPr>
                <w:rFonts w:ascii="Frutiger LT Std 45 Light" w:hAnsi="Frutiger LT Std 45 Light"/>
                <w:i/>
                <w:sz w:val="24"/>
              </w:rPr>
            </w:pPr>
          </w:p>
          <w:p w14:paraId="38AF3EFD" w14:textId="77777777" w:rsidR="00E36FFA" w:rsidRPr="00867CBB" w:rsidRDefault="00E36FFA">
            <w:pPr>
              <w:pStyle w:val="TableParagraph"/>
              <w:spacing w:line="192" w:lineRule="exact"/>
              <w:ind w:left="102" w:right="93"/>
              <w:jc w:val="center"/>
              <w:rPr>
                <w:rFonts w:ascii="Frutiger LT Std 45 Light" w:hAnsi="Frutiger LT Std 45 Light"/>
                <w:b/>
                <w:sz w:val="18"/>
              </w:rPr>
            </w:pPr>
            <w:r w:rsidRPr="00867CBB">
              <w:rPr>
                <w:rFonts w:ascii="Frutiger LT Std 45 Light" w:hAnsi="Frutiger LT Std 45 Light"/>
                <w:b/>
                <w:sz w:val="18"/>
              </w:rPr>
              <w:t>Ownership</w:t>
            </w:r>
          </w:p>
        </w:tc>
        <w:tc>
          <w:tcPr>
            <w:tcW w:w="3780" w:type="dxa"/>
          </w:tcPr>
          <w:p w14:paraId="361049D3" w14:textId="77777777" w:rsidR="00E36FFA" w:rsidRPr="00867CBB" w:rsidRDefault="00E36FFA">
            <w:pPr>
              <w:pStyle w:val="TableParagraph"/>
              <w:spacing w:before="8"/>
              <w:rPr>
                <w:rFonts w:ascii="Frutiger LT Std 45 Light" w:hAnsi="Frutiger LT Std 45 Light"/>
                <w:i/>
                <w:sz w:val="24"/>
              </w:rPr>
            </w:pPr>
          </w:p>
          <w:p w14:paraId="29ECFC4B" w14:textId="77777777" w:rsidR="00E36FFA" w:rsidRPr="00867CBB" w:rsidRDefault="00E36FFA">
            <w:pPr>
              <w:pStyle w:val="TableParagraph"/>
              <w:spacing w:line="192" w:lineRule="exact"/>
              <w:ind w:left="400"/>
              <w:rPr>
                <w:rFonts w:ascii="Frutiger LT Std 45 Light" w:hAnsi="Frutiger LT Std 45 Light"/>
                <w:b/>
                <w:sz w:val="18"/>
              </w:rPr>
            </w:pPr>
            <w:r w:rsidRPr="00867CBB">
              <w:rPr>
                <w:rFonts w:ascii="Frutiger LT Std 45 Light" w:hAnsi="Frutiger LT Std 45 Light"/>
                <w:b/>
                <w:sz w:val="18"/>
              </w:rPr>
              <w:t>Percentage of Ownership Interests</w:t>
            </w:r>
          </w:p>
        </w:tc>
        <w:tc>
          <w:tcPr>
            <w:tcW w:w="3149" w:type="dxa"/>
          </w:tcPr>
          <w:p w14:paraId="03979E85" w14:textId="77777777" w:rsidR="00E36FFA" w:rsidRPr="00867CBB" w:rsidRDefault="00E36FFA">
            <w:pPr>
              <w:pStyle w:val="TableParagraph"/>
              <w:spacing w:before="8"/>
              <w:rPr>
                <w:rFonts w:ascii="Frutiger LT Std 45 Light" w:hAnsi="Frutiger LT Std 45 Light"/>
                <w:i/>
                <w:sz w:val="24"/>
              </w:rPr>
            </w:pPr>
          </w:p>
          <w:p w14:paraId="6AA8FC8D" w14:textId="77777777" w:rsidR="00E36FFA" w:rsidRPr="00867CBB" w:rsidRDefault="00E36FFA">
            <w:pPr>
              <w:pStyle w:val="TableParagraph"/>
              <w:spacing w:line="192" w:lineRule="exact"/>
              <w:ind w:left="372"/>
              <w:rPr>
                <w:rFonts w:ascii="Frutiger LT Std 45 Light" w:hAnsi="Frutiger LT Std 45 Light"/>
                <w:b/>
                <w:sz w:val="18"/>
              </w:rPr>
            </w:pPr>
            <w:r w:rsidRPr="00867CBB">
              <w:rPr>
                <w:rFonts w:ascii="Frutiger LT Std 45 Light" w:hAnsi="Frutiger LT Std 45 Light"/>
                <w:b/>
                <w:sz w:val="18"/>
              </w:rPr>
              <w:t>Current Value of Investment</w:t>
            </w:r>
          </w:p>
        </w:tc>
      </w:tr>
      <w:tr w:rsidR="00E36FFA" w:rsidRPr="00867CBB" w14:paraId="16E67604" w14:textId="77777777" w:rsidTr="00F217A9">
        <w:trPr>
          <w:trHeight w:val="2880"/>
        </w:trPr>
        <w:tc>
          <w:tcPr>
            <w:tcW w:w="3871" w:type="dxa"/>
          </w:tcPr>
          <w:p w14:paraId="097F7EAA" w14:textId="21816D68" w:rsidR="00E36FFA" w:rsidRPr="00867CBB" w:rsidRDefault="00E36FFA">
            <w:pPr>
              <w:pStyle w:val="TableParagraph"/>
              <w:ind w:left="107" w:right="582"/>
              <w:rPr>
                <w:rFonts w:ascii="Frutiger LT Std 45 Light" w:hAnsi="Frutiger LT Std 45 Light"/>
                <w:sz w:val="18"/>
              </w:rPr>
            </w:pPr>
            <w:r w:rsidRPr="00867CBB">
              <w:rPr>
                <w:rFonts w:ascii="Frutiger LT Std 45 Light" w:hAnsi="Frutiger LT Std 45 Light"/>
                <w:sz w:val="18"/>
              </w:rPr>
              <w:t xml:space="preserve">Names and </w:t>
            </w:r>
            <w:r w:rsidR="00867CBB" w:rsidRPr="00867CBB">
              <w:rPr>
                <w:rFonts w:ascii="Frutiger LT Std 45 Light" w:hAnsi="Frutiger LT Std 45 Light"/>
                <w:sz w:val="18"/>
              </w:rPr>
              <w:t>a</w:t>
            </w:r>
            <w:r w:rsidRPr="00867CBB">
              <w:rPr>
                <w:rFonts w:ascii="Frutiger LT Std 45 Light" w:hAnsi="Frutiger LT Std 45 Light"/>
                <w:sz w:val="18"/>
              </w:rPr>
              <w:t>ddresses of those with controlling interest and key principals of business</w:t>
            </w:r>
          </w:p>
        </w:tc>
        <w:tc>
          <w:tcPr>
            <w:tcW w:w="3780" w:type="dxa"/>
          </w:tcPr>
          <w:p w14:paraId="7B2AFC39" w14:textId="77777777" w:rsidR="00E36FFA" w:rsidRPr="00867CBB" w:rsidRDefault="00E36FFA">
            <w:pPr>
              <w:pStyle w:val="TableParagraph"/>
              <w:rPr>
                <w:rFonts w:ascii="Frutiger LT Std 45 Light" w:hAnsi="Frutiger LT Std 45 Light"/>
                <w:sz w:val="16"/>
              </w:rPr>
            </w:pPr>
          </w:p>
        </w:tc>
        <w:tc>
          <w:tcPr>
            <w:tcW w:w="3149" w:type="dxa"/>
          </w:tcPr>
          <w:p w14:paraId="3B1B06F3" w14:textId="77777777" w:rsidR="00E36FFA" w:rsidRPr="00867CBB" w:rsidRDefault="00E36FFA">
            <w:pPr>
              <w:pStyle w:val="TableParagraph"/>
              <w:rPr>
                <w:rFonts w:ascii="Frutiger LT Std 45 Light" w:hAnsi="Frutiger LT Std 45 Light"/>
                <w:sz w:val="16"/>
              </w:rPr>
            </w:pPr>
          </w:p>
        </w:tc>
      </w:tr>
      <w:tr w:rsidR="00E36FFA" w:rsidRPr="00867CBB" w14:paraId="05CD4A62" w14:textId="77777777" w:rsidTr="00F217A9">
        <w:trPr>
          <w:trHeight w:val="2880"/>
        </w:trPr>
        <w:tc>
          <w:tcPr>
            <w:tcW w:w="3871" w:type="dxa"/>
          </w:tcPr>
          <w:p w14:paraId="224A33D9" w14:textId="77777777" w:rsidR="00E36FFA" w:rsidRPr="00867CBB" w:rsidRDefault="00E36FFA">
            <w:pPr>
              <w:pStyle w:val="TableParagraph"/>
              <w:spacing w:line="206" w:lineRule="exact"/>
              <w:ind w:left="107"/>
              <w:rPr>
                <w:rFonts w:ascii="Frutiger LT Std 45 Light" w:hAnsi="Frutiger LT Std 45 Light"/>
                <w:sz w:val="18"/>
              </w:rPr>
            </w:pPr>
            <w:r w:rsidRPr="00867CBB">
              <w:rPr>
                <w:rFonts w:ascii="Frutiger LT Std 45 Light" w:hAnsi="Frutiger LT Std 45 Light"/>
                <w:sz w:val="18"/>
              </w:rPr>
              <w:lastRenderedPageBreak/>
              <w:t>Total Interests Outstanding and Type(s):</w:t>
            </w:r>
          </w:p>
        </w:tc>
        <w:tc>
          <w:tcPr>
            <w:tcW w:w="3780" w:type="dxa"/>
          </w:tcPr>
          <w:p w14:paraId="13B3CEBF" w14:textId="77777777" w:rsidR="00E36FFA" w:rsidRPr="00867CBB" w:rsidRDefault="00E36FFA">
            <w:pPr>
              <w:pStyle w:val="TableParagraph"/>
              <w:rPr>
                <w:rFonts w:ascii="Frutiger LT Std 45 Light" w:hAnsi="Frutiger LT Std 45 Light"/>
                <w:sz w:val="16"/>
              </w:rPr>
            </w:pPr>
          </w:p>
        </w:tc>
        <w:tc>
          <w:tcPr>
            <w:tcW w:w="3149" w:type="dxa"/>
          </w:tcPr>
          <w:p w14:paraId="740F30BA" w14:textId="77777777" w:rsidR="00E36FFA" w:rsidRPr="00867CBB" w:rsidRDefault="00E36FFA">
            <w:pPr>
              <w:pStyle w:val="TableParagraph"/>
              <w:rPr>
                <w:rFonts w:ascii="Frutiger LT Std 45 Light" w:hAnsi="Frutiger LT Std 45 Light"/>
                <w:sz w:val="16"/>
              </w:rPr>
            </w:pPr>
          </w:p>
        </w:tc>
      </w:tr>
    </w:tbl>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740"/>
        <w:gridCol w:w="3780"/>
        <w:gridCol w:w="3280"/>
      </w:tblGrid>
      <w:tr w:rsidR="00E36FFA" w:rsidRPr="00867CBB" w14:paraId="454C1BCB" w14:textId="77777777" w:rsidTr="00867CBB">
        <w:trPr>
          <w:trHeight w:val="414"/>
        </w:trPr>
        <w:tc>
          <w:tcPr>
            <w:tcW w:w="3740" w:type="dxa"/>
            <w:shd w:val="clear" w:color="auto" w:fill="FFFFFF" w:themeFill="background1"/>
          </w:tcPr>
          <w:p w14:paraId="628455C2" w14:textId="77777777" w:rsidR="00E36FFA" w:rsidRPr="00867CBB" w:rsidRDefault="00E36FFA">
            <w:pPr>
              <w:pStyle w:val="TableParagraph"/>
              <w:spacing w:line="201" w:lineRule="exact"/>
              <w:ind w:left="102" w:right="96"/>
              <w:jc w:val="center"/>
              <w:rPr>
                <w:rFonts w:ascii="Frutiger LT Std 45 Light" w:hAnsi="Frutiger LT Std 45 Light"/>
                <w:b/>
                <w:sz w:val="18"/>
              </w:rPr>
            </w:pPr>
            <w:r w:rsidRPr="00867CBB">
              <w:rPr>
                <w:rFonts w:ascii="Frutiger LT Std 45 Light" w:hAnsi="Frutiger LT Std 45 Light"/>
                <w:b/>
                <w:sz w:val="18"/>
              </w:rPr>
              <w:t>Officers and Directors or General Partners</w:t>
            </w:r>
          </w:p>
          <w:p w14:paraId="09DAD6FC" w14:textId="77777777" w:rsidR="00E36FFA" w:rsidRPr="00867CBB" w:rsidRDefault="00E36FFA">
            <w:pPr>
              <w:pStyle w:val="TableParagraph"/>
              <w:spacing w:before="2" w:line="192" w:lineRule="exact"/>
              <w:ind w:left="102" w:right="94"/>
              <w:jc w:val="center"/>
              <w:rPr>
                <w:rFonts w:ascii="Frutiger LT Std 45 Light" w:hAnsi="Frutiger LT Std 45 Light"/>
                <w:b/>
                <w:sz w:val="18"/>
              </w:rPr>
            </w:pPr>
            <w:r w:rsidRPr="00867CBB">
              <w:rPr>
                <w:rFonts w:ascii="Frutiger LT Std 45 Light" w:hAnsi="Frutiger LT Std 45 Light"/>
                <w:b/>
                <w:sz w:val="18"/>
              </w:rPr>
              <w:t>or Managing Members or Venturers</w:t>
            </w:r>
          </w:p>
        </w:tc>
        <w:tc>
          <w:tcPr>
            <w:tcW w:w="3780" w:type="dxa"/>
            <w:shd w:val="clear" w:color="auto" w:fill="FFFFFF" w:themeFill="background1"/>
          </w:tcPr>
          <w:p w14:paraId="2B763D6B" w14:textId="77777777" w:rsidR="00E36FFA" w:rsidRPr="00867CBB" w:rsidRDefault="00E36FFA">
            <w:pPr>
              <w:pStyle w:val="TableParagraph"/>
              <w:spacing w:before="7"/>
              <w:rPr>
                <w:rFonts w:ascii="Frutiger LT Std 45 Light" w:hAnsi="Frutiger LT Std 45 Light"/>
                <w:sz w:val="17"/>
              </w:rPr>
            </w:pPr>
          </w:p>
          <w:p w14:paraId="721EEA5D" w14:textId="77777777" w:rsidR="00E36FFA" w:rsidRPr="00867CBB" w:rsidRDefault="00E36FFA">
            <w:pPr>
              <w:pStyle w:val="TableParagraph"/>
              <w:spacing w:line="192" w:lineRule="exact"/>
              <w:ind w:left="1505" w:right="1503"/>
              <w:jc w:val="center"/>
              <w:rPr>
                <w:rFonts w:ascii="Frutiger LT Std 45 Light" w:hAnsi="Frutiger LT Std 45 Light"/>
                <w:b/>
                <w:sz w:val="18"/>
              </w:rPr>
            </w:pPr>
            <w:r w:rsidRPr="00867CBB">
              <w:rPr>
                <w:rFonts w:ascii="Frutiger LT Std 45 Light" w:hAnsi="Frutiger LT Std 45 Light"/>
                <w:b/>
                <w:sz w:val="18"/>
              </w:rPr>
              <w:t>Address</w:t>
            </w:r>
          </w:p>
        </w:tc>
        <w:tc>
          <w:tcPr>
            <w:tcW w:w="3280" w:type="dxa"/>
            <w:shd w:val="clear" w:color="auto" w:fill="FFFFFF" w:themeFill="background1"/>
          </w:tcPr>
          <w:p w14:paraId="2711F057" w14:textId="77777777" w:rsidR="00E36FFA" w:rsidRPr="00867CBB" w:rsidRDefault="00E36FFA">
            <w:pPr>
              <w:pStyle w:val="TableParagraph"/>
              <w:spacing w:before="7"/>
              <w:rPr>
                <w:rFonts w:ascii="Frutiger LT Std 45 Light" w:hAnsi="Frutiger LT Std 45 Light"/>
                <w:sz w:val="17"/>
              </w:rPr>
            </w:pPr>
          </w:p>
          <w:p w14:paraId="763E0B80" w14:textId="77777777" w:rsidR="00E36FFA" w:rsidRPr="00867CBB" w:rsidRDefault="00E36FFA">
            <w:pPr>
              <w:pStyle w:val="TableParagraph"/>
              <w:spacing w:line="192" w:lineRule="exact"/>
              <w:ind w:left="645"/>
              <w:rPr>
                <w:rFonts w:ascii="Frutiger LT Std 45 Light" w:hAnsi="Frutiger LT Std 45 Light"/>
                <w:b/>
                <w:sz w:val="18"/>
              </w:rPr>
            </w:pPr>
            <w:r w:rsidRPr="00867CBB">
              <w:rPr>
                <w:rFonts w:ascii="Frutiger LT Std 45 Light" w:hAnsi="Frutiger LT Std 45 Light"/>
                <w:b/>
                <w:sz w:val="18"/>
              </w:rPr>
              <w:t>Title and/or Affiliation</w:t>
            </w:r>
          </w:p>
        </w:tc>
      </w:tr>
      <w:tr w:rsidR="00E36FFA" w:rsidRPr="00867CBB" w14:paraId="1A3FF977" w14:textId="77777777" w:rsidTr="00867CBB">
        <w:trPr>
          <w:trHeight w:val="738"/>
        </w:trPr>
        <w:tc>
          <w:tcPr>
            <w:tcW w:w="3740" w:type="dxa"/>
          </w:tcPr>
          <w:p w14:paraId="13D322F9" w14:textId="77777777" w:rsidR="00E36FFA" w:rsidRPr="00867CBB" w:rsidRDefault="00E36FFA">
            <w:pPr>
              <w:pStyle w:val="TableParagraph"/>
              <w:rPr>
                <w:rFonts w:ascii="Frutiger LT Std 45 Light" w:hAnsi="Frutiger LT Std 45 Light"/>
                <w:sz w:val="16"/>
              </w:rPr>
            </w:pPr>
          </w:p>
        </w:tc>
        <w:tc>
          <w:tcPr>
            <w:tcW w:w="3780" w:type="dxa"/>
          </w:tcPr>
          <w:p w14:paraId="25F17756" w14:textId="77777777" w:rsidR="00E36FFA" w:rsidRPr="00867CBB" w:rsidRDefault="00E36FFA">
            <w:pPr>
              <w:pStyle w:val="TableParagraph"/>
              <w:rPr>
                <w:rFonts w:ascii="Frutiger LT Std 45 Light" w:hAnsi="Frutiger LT Std 45 Light"/>
                <w:sz w:val="16"/>
              </w:rPr>
            </w:pPr>
          </w:p>
        </w:tc>
        <w:tc>
          <w:tcPr>
            <w:tcW w:w="3280" w:type="dxa"/>
          </w:tcPr>
          <w:p w14:paraId="3B7BDFA8" w14:textId="77777777" w:rsidR="00E36FFA" w:rsidRPr="00867CBB" w:rsidRDefault="00E36FFA">
            <w:pPr>
              <w:pStyle w:val="TableParagraph"/>
              <w:rPr>
                <w:rFonts w:ascii="Frutiger LT Std 45 Light" w:hAnsi="Frutiger LT Std 45 Light"/>
                <w:sz w:val="16"/>
              </w:rPr>
            </w:pPr>
          </w:p>
        </w:tc>
      </w:tr>
      <w:tr w:rsidR="00E36FFA" w:rsidRPr="00867CBB" w14:paraId="3A5CD8F2" w14:textId="77777777" w:rsidTr="00867CBB">
        <w:trPr>
          <w:trHeight w:val="710"/>
        </w:trPr>
        <w:tc>
          <w:tcPr>
            <w:tcW w:w="3740" w:type="dxa"/>
          </w:tcPr>
          <w:p w14:paraId="2351FE02" w14:textId="77777777" w:rsidR="00E36FFA" w:rsidRPr="00867CBB" w:rsidRDefault="00E36FFA">
            <w:pPr>
              <w:pStyle w:val="TableParagraph"/>
              <w:rPr>
                <w:rFonts w:ascii="Frutiger LT Std 45 Light" w:hAnsi="Frutiger LT Std 45 Light"/>
                <w:sz w:val="16"/>
              </w:rPr>
            </w:pPr>
          </w:p>
        </w:tc>
        <w:tc>
          <w:tcPr>
            <w:tcW w:w="3780" w:type="dxa"/>
          </w:tcPr>
          <w:p w14:paraId="1B8A59E9" w14:textId="77777777" w:rsidR="00E36FFA" w:rsidRPr="00867CBB" w:rsidRDefault="00E36FFA">
            <w:pPr>
              <w:pStyle w:val="TableParagraph"/>
              <w:rPr>
                <w:rFonts w:ascii="Frutiger LT Std 45 Light" w:hAnsi="Frutiger LT Std 45 Light"/>
                <w:sz w:val="16"/>
              </w:rPr>
            </w:pPr>
          </w:p>
        </w:tc>
        <w:tc>
          <w:tcPr>
            <w:tcW w:w="3280" w:type="dxa"/>
          </w:tcPr>
          <w:p w14:paraId="25A8088D" w14:textId="77777777" w:rsidR="00E36FFA" w:rsidRPr="00867CBB" w:rsidRDefault="00E36FFA">
            <w:pPr>
              <w:pStyle w:val="TableParagraph"/>
              <w:rPr>
                <w:rFonts w:ascii="Frutiger LT Std 45 Light" w:hAnsi="Frutiger LT Std 45 Light"/>
                <w:sz w:val="16"/>
              </w:rPr>
            </w:pPr>
          </w:p>
        </w:tc>
      </w:tr>
      <w:tr w:rsidR="00E36FFA" w:rsidRPr="00867CBB" w14:paraId="10B38BF3" w14:textId="77777777" w:rsidTr="00867CBB">
        <w:trPr>
          <w:trHeight w:val="801"/>
        </w:trPr>
        <w:tc>
          <w:tcPr>
            <w:tcW w:w="3740" w:type="dxa"/>
          </w:tcPr>
          <w:p w14:paraId="16FB9FF2" w14:textId="77777777" w:rsidR="00E36FFA" w:rsidRPr="00867CBB" w:rsidRDefault="00E36FFA">
            <w:pPr>
              <w:pStyle w:val="TableParagraph"/>
              <w:rPr>
                <w:rFonts w:ascii="Frutiger LT Std 45 Light" w:hAnsi="Frutiger LT Std 45 Light"/>
                <w:sz w:val="16"/>
              </w:rPr>
            </w:pPr>
          </w:p>
        </w:tc>
        <w:tc>
          <w:tcPr>
            <w:tcW w:w="3780" w:type="dxa"/>
          </w:tcPr>
          <w:p w14:paraId="4E33CD32" w14:textId="77777777" w:rsidR="00E36FFA" w:rsidRPr="00867CBB" w:rsidRDefault="00E36FFA">
            <w:pPr>
              <w:pStyle w:val="TableParagraph"/>
              <w:rPr>
                <w:rFonts w:ascii="Frutiger LT Std 45 Light" w:hAnsi="Frutiger LT Std 45 Light"/>
                <w:sz w:val="16"/>
              </w:rPr>
            </w:pPr>
          </w:p>
        </w:tc>
        <w:tc>
          <w:tcPr>
            <w:tcW w:w="3280" w:type="dxa"/>
          </w:tcPr>
          <w:p w14:paraId="3453DF8A" w14:textId="77777777" w:rsidR="00E36FFA" w:rsidRPr="00867CBB" w:rsidRDefault="00E36FFA">
            <w:pPr>
              <w:pStyle w:val="TableParagraph"/>
              <w:rPr>
                <w:rFonts w:ascii="Frutiger LT Std 45 Light" w:hAnsi="Frutiger LT Std 45 Light"/>
                <w:sz w:val="16"/>
              </w:rPr>
            </w:pPr>
          </w:p>
        </w:tc>
      </w:tr>
      <w:tr w:rsidR="00E36FFA" w:rsidRPr="00867CBB" w14:paraId="099DE2C9" w14:textId="77777777" w:rsidTr="00867CBB">
        <w:trPr>
          <w:trHeight w:val="801"/>
        </w:trPr>
        <w:tc>
          <w:tcPr>
            <w:tcW w:w="3740" w:type="dxa"/>
          </w:tcPr>
          <w:p w14:paraId="530CA272" w14:textId="77777777" w:rsidR="00E36FFA" w:rsidRPr="00867CBB" w:rsidRDefault="00E36FFA">
            <w:pPr>
              <w:pStyle w:val="TableParagraph"/>
              <w:rPr>
                <w:rFonts w:ascii="Frutiger LT Std 45 Light" w:hAnsi="Frutiger LT Std 45 Light"/>
                <w:sz w:val="16"/>
              </w:rPr>
            </w:pPr>
          </w:p>
        </w:tc>
        <w:tc>
          <w:tcPr>
            <w:tcW w:w="3780" w:type="dxa"/>
          </w:tcPr>
          <w:p w14:paraId="26C0DFF5" w14:textId="77777777" w:rsidR="00E36FFA" w:rsidRPr="00867CBB" w:rsidRDefault="00E36FFA">
            <w:pPr>
              <w:pStyle w:val="TableParagraph"/>
              <w:rPr>
                <w:rFonts w:ascii="Frutiger LT Std 45 Light" w:hAnsi="Frutiger LT Std 45 Light"/>
                <w:sz w:val="16"/>
              </w:rPr>
            </w:pPr>
          </w:p>
        </w:tc>
        <w:tc>
          <w:tcPr>
            <w:tcW w:w="3280" w:type="dxa"/>
          </w:tcPr>
          <w:p w14:paraId="505C8D19" w14:textId="77777777" w:rsidR="00E36FFA" w:rsidRPr="00867CBB" w:rsidRDefault="00E36FFA">
            <w:pPr>
              <w:pStyle w:val="TableParagraph"/>
              <w:rPr>
                <w:rFonts w:ascii="Frutiger LT Std 45 Light" w:hAnsi="Frutiger LT Std 45 Light"/>
                <w:sz w:val="16"/>
              </w:rPr>
            </w:pPr>
          </w:p>
        </w:tc>
      </w:tr>
      <w:tr w:rsidR="00E36FFA" w:rsidRPr="00867CBB" w14:paraId="207FEE65" w14:textId="77777777" w:rsidTr="00867CBB">
        <w:trPr>
          <w:trHeight w:val="801"/>
        </w:trPr>
        <w:tc>
          <w:tcPr>
            <w:tcW w:w="3740" w:type="dxa"/>
          </w:tcPr>
          <w:p w14:paraId="0911DF50" w14:textId="77777777" w:rsidR="00E36FFA" w:rsidRPr="00867CBB" w:rsidRDefault="00E36FFA">
            <w:pPr>
              <w:pStyle w:val="TableParagraph"/>
              <w:rPr>
                <w:rFonts w:ascii="Frutiger LT Std 45 Light" w:hAnsi="Frutiger LT Std 45 Light"/>
                <w:sz w:val="16"/>
              </w:rPr>
            </w:pPr>
          </w:p>
        </w:tc>
        <w:tc>
          <w:tcPr>
            <w:tcW w:w="3780" w:type="dxa"/>
          </w:tcPr>
          <w:p w14:paraId="0DB0AC93" w14:textId="77777777" w:rsidR="00E36FFA" w:rsidRPr="00867CBB" w:rsidRDefault="00E36FFA">
            <w:pPr>
              <w:pStyle w:val="TableParagraph"/>
              <w:rPr>
                <w:rFonts w:ascii="Frutiger LT Std 45 Light" w:hAnsi="Frutiger LT Std 45 Light"/>
                <w:sz w:val="16"/>
              </w:rPr>
            </w:pPr>
          </w:p>
        </w:tc>
        <w:tc>
          <w:tcPr>
            <w:tcW w:w="3280" w:type="dxa"/>
          </w:tcPr>
          <w:p w14:paraId="4DD932D5" w14:textId="77777777" w:rsidR="00E36FFA" w:rsidRPr="00867CBB" w:rsidRDefault="00E36FFA">
            <w:pPr>
              <w:pStyle w:val="TableParagraph"/>
              <w:rPr>
                <w:rFonts w:ascii="Frutiger LT Std 45 Light" w:hAnsi="Frutiger LT Std 45 Light"/>
                <w:sz w:val="16"/>
              </w:rPr>
            </w:pPr>
          </w:p>
        </w:tc>
      </w:tr>
      <w:tr w:rsidR="00E36FFA" w:rsidRPr="00867CBB" w14:paraId="1C1CE25C" w14:textId="77777777" w:rsidTr="00867CBB">
        <w:trPr>
          <w:trHeight w:val="801"/>
        </w:trPr>
        <w:tc>
          <w:tcPr>
            <w:tcW w:w="3740" w:type="dxa"/>
          </w:tcPr>
          <w:p w14:paraId="66E96A70" w14:textId="77777777" w:rsidR="00E36FFA" w:rsidRPr="00867CBB" w:rsidRDefault="00E36FFA">
            <w:pPr>
              <w:pStyle w:val="TableParagraph"/>
              <w:rPr>
                <w:rFonts w:ascii="Frutiger LT Std 45 Light" w:hAnsi="Frutiger LT Std 45 Light"/>
                <w:sz w:val="16"/>
              </w:rPr>
            </w:pPr>
          </w:p>
        </w:tc>
        <w:tc>
          <w:tcPr>
            <w:tcW w:w="3780" w:type="dxa"/>
          </w:tcPr>
          <w:p w14:paraId="23A52B0C" w14:textId="77777777" w:rsidR="00E36FFA" w:rsidRPr="00867CBB" w:rsidRDefault="00E36FFA">
            <w:pPr>
              <w:pStyle w:val="TableParagraph"/>
              <w:rPr>
                <w:rFonts w:ascii="Frutiger LT Std 45 Light" w:hAnsi="Frutiger LT Std 45 Light"/>
                <w:sz w:val="16"/>
              </w:rPr>
            </w:pPr>
          </w:p>
        </w:tc>
        <w:tc>
          <w:tcPr>
            <w:tcW w:w="3280" w:type="dxa"/>
          </w:tcPr>
          <w:p w14:paraId="12713577" w14:textId="77777777" w:rsidR="00E36FFA" w:rsidRPr="00867CBB" w:rsidRDefault="00E36FFA">
            <w:pPr>
              <w:pStyle w:val="TableParagraph"/>
              <w:rPr>
                <w:rFonts w:ascii="Frutiger LT Std 45 Light" w:hAnsi="Frutiger LT Std 45 Light"/>
                <w:sz w:val="16"/>
              </w:rPr>
            </w:pPr>
          </w:p>
        </w:tc>
      </w:tr>
      <w:tr w:rsidR="00E36FFA" w:rsidRPr="00867CBB" w14:paraId="36D196DE" w14:textId="77777777" w:rsidTr="00867CBB">
        <w:trPr>
          <w:trHeight w:val="890"/>
        </w:trPr>
        <w:tc>
          <w:tcPr>
            <w:tcW w:w="3740" w:type="dxa"/>
          </w:tcPr>
          <w:p w14:paraId="1B24ABE1" w14:textId="77777777" w:rsidR="00E36FFA" w:rsidRPr="00867CBB" w:rsidRDefault="00E36FFA">
            <w:pPr>
              <w:pStyle w:val="TableParagraph"/>
              <w:rPr>
                <w:rFonts w:ascii="Frutiger LT Std 45 Light" w:hAnsi="Frutiger LT Std 45 Light"/>
                <w:sz w:val="16"/>
              </w:rPr>
            </w:pPr>
          </w:p>
        </w:tc>
        <w:tc>
          <w:tcPr>
            <w:tcW w:w="3780" w:type="dxa"/>
          </w:tcPr>
          <w:p w14:paraId="68E2A303" w14:textId="77777777" w:rsidR="00E36FFA" w:rsidRPr="00867CBB" w:rsidRDefault="00E36FFA">
            <w:pPr>
              <w:pStyle w:val="TableParagraph"/>
              <w:rPr>
                <w:rFonts w:ascii="Frutiger LT Std 45 Light" w:hAnsi="Frutiger LT Std 45 Light"/>
                <w:sz w:val="16"/>
              </w:rPr>
            </w:pPr>
          </w:p>
        </w:tc>
        <w:tc>
          <w:tcPr>
            <w:tcW w:w="3280" w:type="dxa"/>
          </w:tcPr>
          <w:p w14:paraId="5994A6D8" w14:textId="77777777" w:rsidR="00E36FFA" w:rsidRPr="00867CBB" w:rsidRDefault="00E36FFA">
            <w:pPr>
              <w:pStyle w:val="TableParagraph"/>
              <w:rPr>
                <w:rFonts w:ascii="Frutiger LT Std 45 Light" w:hAnsi="Frutiger LT Std 45 Light"/>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headerReference w:type="default" r:id="rId16"/>
          <w:footerReference w:type="default" r:id="rId17"/>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4B5136" w:rsidRDefault="00277DC5" w:rsidP="004B5136">
      <w:pPr>
        <w:jc w:val="center"/>
        <w:rPr>
          <w:b/>
          <w:bCs/>
          <w:sz w:val="18"/>
          <w:szCs w:val="18"/>
        </w:rPr>
      </w:pPr>
      <w:r w:rsidRPr="004B5136">
        <w:rPr>
          <w:b/>
          <w:bCs/>
          <w:sz w:val="18"/>
          <w:szCs w:val="18"/>
        </w:rPr>
        <w:lastRenderedPageBreak/>
        <w:t>NOTICES</w:t>
      </w:r>
    </w:p>
    <w:p w14:paraId="54F12977" w14:textId="77777777" w:rsidR="00277DC5" w:rsidRPr="004B5136" w:rsidRDefault="00277DC5" w:rsidP="004B5136">
      <w:pPr>
        <w:jc w:val="center"/>
        <w:rPr>
          <w:b/>
          <w:bCs/>
          <w:sz w:val="18"/>
          <w:szCs w:val="18"/>
        </w:rPr>
      </w:pPr>
      <w:r w:rsidRPr="004B5136">
        <w:rPr>
          <w:b/>
          <w:bCs/>
          <w:sz w:val="18"/>
          <w:szCs w:val="18"/>
        </w:rPr>
        <w:t>PRIVACY ACT STATEMENT</w:t>
      </w:r>
    </w:p>
    <w:p w14:paraId="42D0B064" w14:textId="77777777" w:rsidR="00277DC5" w:rsidRPr="004B5136" w:rsidRDefault="00277DC5" w:rsidP="00277DC5">
      <w:pPr>
        <w:pStyle w:val="BodyText"/>
        <w:spacing w:before="4" w:after="0"/>
        <w:ind w:left="119"/>
        <w:rPr>
          <w:rFonts w:cs="Arial"/>
          <w:b/>
          <w:sz w:val="18"/>
          <w:szCs w:val="18"/>
        </w:rPr>
      </w:pPr>
    </w:p>
    <w:p w14:paraId="4E904E74" w14:textId="77777777" w:rsidR="007D567F" w:rsidRPr="004B5136" w:rsidRDefault="007D567F" w:rsidP="007D567F">
      <w:pPr>
        <w:pStyle w:val="Default"/>
        <w:ind w:left="180" w:right="270"/>
        <w:rPr>
          <w:rFonts w:ascii="Frutiger LT Std 45 Light" w:hAnsi="Frutiger LT Std 45 Light" w:cs="Arial"/>
          <w:sz w:val="18"/>
          <w:szCs w:val="18"/>
        </w:rPr>
      </w:pPr>
      <w:bookmarkStart w:id="1" w:name="_Hlk113439438"/>
      <w:r w:rsidRPr="004B5136">
        <w:rPr>
          <w:rFonts w:ascii="Frutiger LT Std 45 Light" w:hAnsi="Frutiger LT Std 45 Light" w:cs="Arial"/>
          <w:b/>
          <w:bCs/>
          <w:sz w:val="18"/>
          <w:szCs w:val="18"/>
        </w:rPr>
        <w:t xml:space="preserve">Authority: </w:t>
      </w:r>
      <w:r w:rsidRPr="004B5136">
        <w:rPr>
          <w:rFonts w:ascii="Frutiger LT Std 45 Light" w:hAnsi="Frutiger LT Std 45 Light" w:cs="Arial"/>
          <w:sz w:val="18"/>
          <w:szCs w:val="18"/>
        </w:rPr>
        <w:t>The authority to collect information on the attached form is derived from 54 U.S.C. 1019, Concessions and Commercial Use Authorizations.</w:t>
      </w:r>
    </w:p>
    <w:p w14:paraId="111EA311" w14:textId="77777777" w:rsidR="007D567F" w:rsidRPr="004B5136" w:rsidRDefault="007D567F" w:rsidP="007D567F">
      <w:pPr>
        <w:pStyle w:val="Default"/>
        <w:ind w:left="180" w:right="270"/>
        <w:rPr>
          <w:rFonts w:ascii="Frutiger LT Std 45 Light" w:hAnsi="Frutiger LT Std 45 Light" w:cs="Arial"/>
          <w:sz w:val="18"/>
          <w:szCs w:val="18"/>
        </w:rPr>
      </w:pPr>
    </w:p>
    <w:p w14:paraId="5F627E5E" w14:textId="77777777" w:rsidR="007D567F" w:rsidRPr="004B5136" w:rsidRDefault="007D567F" w:rsidP="007D567F">
      <w:pPr>
        <w:pStyle w:val="Default"/>
        <w:ind w:left="180" w:right="270"/>
        <w:rPr>
          <w:rFonts w:ascii="Frutiger LT Std 45 Light" w:hAnsi="Frutiger LT Std 45 Light" w:cs="Arial"/>
          <w:sz w:val="18"/>
          <w:szCs w:val="18"/>
        </w:rPr>
      </w:pPr>
      <w:r w:rsidRPr="004B5136">
        <w:rPr>
          <w:rFonts w:ascii="Frutiger LT Std 45 Light" w:hAnsi="Frutiger LT Std 45 Light" w:cs="Arial"/>
          <w:b/>
          <w:bCs/>
          <w:sz w:val="18"/>
          <w:szCs w:val="18"/>
        </w:rPr>
        <w:t xml:space="preserve">Purpose: </w:t>
      </w:r>
      <w:r w:rsidRPr="004B5136">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4B5136" w:rsidRDefault="007D567F" w:rsidP="007D567F">
      <w:pPr>
        <w:pStyle w:val="Default"/>
        <w:ind w:left="180" w:right="270"/>
        <w:rPr>
          <w:rFonts w:ascii="Frutiger LT Std 45 Light" w:hAnsi="Frutiger LT Std 45 Light" w:cs="Arial"/>
          <w:sz w:val="18"/>
          <w:szCs w:val="18"/>
        </w:rPr>
      </w:pPr>
    </w:p>
    <w:p w14:paraId="13AA9BBC" w14:textId="77777777" w:rsidR="007D567F" w:rsidRPr="004B5136" w:rsidRDefault="007D567F" w:rsidP="007D567F">
      <w:pPr>
        <w:pStyle w:val="Default"/>
        <w:ind w:left="180" w:right="270"/>
        <w:rPr>
          <w:rFonts w:ascii="Frutiger LT Std 45 Light" w:hAnsi="Frutiger LT Std 45 Light" w:cs="Arial"/>
          <w:sz w:val="18"/>
          <w:szCs w:val="18"/>
        </w:rPr>
      </w:pPr>
      <w:r w:rsidRPr="004B5136">
        <w:rPr>
          <w:rFonts w:ascii="Frutiger LT Std 45 Light" w:hAnsi="Frutiger LT Std 45 Light" w:cs="Arial"/>
          <w:b/>
          <w:bCs/>
          <w:sz w:val="18"/>
          <w:szCs w:val="18"/>
        </w:rPr>
        <w:t xml:space="preserve">Routine Uses: </w:t>
      </w:r>
      <w:r w:rsidRPr="004B5136">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B5136">
        <w:rPr>
          <w:rFonts w:ascii="Arial" w:hAnsi="Arial" w:cs="Arial"/>
          <w:sz w:val="18"/>
          <w:szCs w:val="18"/>
        </w:rPr>
        <w:t> </w:t>
      </w:r>
      <w:r w:rsidRPr="004B5136">
        <w:rPr>
          <w:rFonts w:ascii="Frutiger LT Std 45 Light" w:hAnsi="Frutiger LT Std 45 Light" w:cs="Arial"/>
          <w:sz w:val="18"/>
          <w:szCs w:val="18"/>
        </w:rPr>
        <w:t xml:space="preserve">This notice can be found at </w:t>
      </w:r>
      <w:hyperlink r:id="rId18" w:history="1">
        <w:r w:rsidRPr="004B5136">
          <w:rPr>
            <w:rStyle w:val="Hyperlink"/>
            <w:rFonts w:ascii="Frutiger LT Std 45 Light" w:hAnsi="Frutiger LT Std 45 Light" w:cs="Arial"/>
            <w:sz w:val="18"/>
            <w:szCs w:val="18"/>
          </w:rPr>
          <w:t>https://www.doi.gov/privacy/sorn</w:t>
        </w:r>
      </w:hyperlink>
      <w:r w:rsidRPr="004B5136">
        <w:rPr>
          <w:rFonts w:ascii="Frutiger LT Std 45 Light" w:hAnsi="Frutiger LT Std 45 Light" w:cs="Arial"/>
          <w:sz w:val="18"/>
          <w:szCs w:val="18"/>
        </w:rPr>
        <w:t xml:space="preserve">. </w:t>
      </w:r>
    </w:p>
    <w:p w14:paraId="132549C0" w14:textId="77777777" w:rsidR="007D567F" w:rsidRPr="004B5136" w:rsidRDefault="007D567F" w:rsidP="007D567F">
      <w:pPr>
        <w:pStyle w:val="Default"/>
        <w:ind w:left="180" w:right="270"/>
        <w:rPr>
          <w:rFonts w:ascii="Frutiger LT Std 45 Light" w:hAnsi="Frutiger LT Std 45 Light" w:cs="Arial"/>
          <w:sz w:val="18"/>
          <w:szCs w:val="18"/>
        </w:rPr>
      </w:pPr>
    </w:p>
    <w:p w14:paraId="188B050C" w14:textId="720E9641" w:rsidR="007D567F" w:rsidRPr="004B5136" w:rsidRDefault="007D567F" w:rsidP="007D567F">
      <w:pPr>
        <w:pStyle w:val="Default"/>
        <w:ind w:left="180" w:right="270"/>
        <w:rPr>
          <w:rFonts w:ascii="Frutiger LT Std 45 Light" w:hAnsi="Frutiger LT Std 45 Light" w:cs="Arial"/>
          <w:sz w:val="18"/>
          <w:szCs w:val="18"/>
        </w:rPr>
      </w:pPr>
      <w:r w:rsidRPr="004B5136">
        <w:rPr>
          <w:rFonts w:ascii="Frutiger LT Std 45 Light" w:hAnsi="Frutiger LT Std 45 Light" w:cs="Arial"/>
          <w:b/>
          <w:bCs/>
          <w:sz w:val="18"/>
          <w:szCs w:val="18"/>
        </w:rPr>
        <w:t xml:space="preserve">Disclosure: </w:t>
      </w:r>
      <w:r w:rsidRPr="004B5136">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1"/>
    </w:p>
    <w:p w14:paraId="34A7422F" w14:textId="77777777" w:rsidR="007D567F" w:rsidRPr="00867CBB" w:rsidRDefault="007D567F" w:rsidP="007D567F">
      <w:pPr>
        <w:pStyle w:val="Default"/>
        <w:rPr>
          <w:rFonts w:ascii="Frutiger LT Std 45 Light" w:hAnsi="Frutiger LT Std 45 Light"/>
          <w:sz w:val="18"/>
          <w:szCs w:val="18"/>
        </w:rPr>
      </w:pPr>
    </w:p>
    <w:p w14:paraId="0272CC0C" w14:textId="77777777" w:rsidR="00277DC5" w:rsidRPr="00867CBB" w:rsidRDefault="00277DC5" w:rsidP="00867CBB">
      <w:pPr>
        <w:jc w:val="center"/>
        <w:rPr>
          <w:b/>
          <w:bCs/>
          <w:sz w:val="18"/>
          <w:szCs w:val="18"/>
        </w:rPr>
      </w:pPr>
      <w:r w:rsidRPr="00867CBB">
        <w:rPr>
          <w:b/>
          <w:bCs/>
          <w:sz w:val="18"/>
          <w:szCs w:val="18"/>
        </w:rPr>
        <w:t>PAPERWORK REDUCTION ACT STATEMENT</w:t>
      </w:r>
    </w:p>
    <w:p w14:paraId="090AAC2C" w14:textId="77777777" w:rsidR="00277DC5" w:rsidRPr="00867CBB" w:rsidRDefault="00277DC5" w:rsidP="00277DC5">
      <w:pPr>
        <w:pStyle w:val="BodyText"/>
        <w:spacing w:after="0"/>
        <w:ind w:left="120" w:right="237"/>
        <w:rPr>
          <w:rFonts w:cs="Arial"/>
          <w:sz w:val="18"/>
          <w:szCs w:val="18"/>
        </w:rPr>
      </w:pPr>
      <w:r w:rsidRPr="00867CBB">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67CBB">
        <w:rPr>
          <w:rFonts w:cs="Arial"/>
          <w:sz w:val="18"/>
          <w:szCs w:val="18"/>
        </w:rPr>
        <w:t>collect</w:t>
      </w:r>
      <w:proofErr w:type="gramEnd"/>
      <w:r w:rsidRPr="00867CBB">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867CBB" w:rsidRDefault="0086534F" w:rsidP="00277DC5">
      <w:pPr>
        <w:pStyle w:val="BodyText"/>
        <w:spacing w:after="0"/>
        <w:ind w:left="120" w:right="237"/>
        <w:rPr>
          <w:rFonts w:cs="Arial"/>
          <w:sz w:val="18"/>
          <w:szCs w:val="18"/>
        </w:rPr>
      </w:pPr>
    </w:p>
    <w:p w14:paraId="1ED6290F" w14:textId="77777777" w:rsidR="00277DC5" w:rsidRPr="00867CBB" w:rsidRDefault="00277DC5" w:rsidP="00867CBB">
      <w:pPr>
        <w:jc w:val="center"/>
        <w:rPr>
          <w:b/>
          <w:bCs/>
          <w:sz w:val="18"/>
          <w:szCs w:val="18"/>
        </w:rPr>
      </w:pPr>
      <w:r w:rsidRPr="00867CBB">
        <w:rPr>
          <w:b/>
          <w:bCs/>
          <w:sz w:val="18"/>
          <w:szCs w:val="18"/>
        </w:rPr>
        <w:t>ESTIMATED BURDEN STATEMENT</w:t>
      </w:r>
    </w:p>
    <w:p w14:paraId="18F1DF6C" w14:textId="77777777" w:rsidR="00277DC5" w:rsidRPr="004B5136" w:rsidRDefault="00277DC5" w:rsidP="00277DC5">
      <w:pPr>
        <w:pStyle w:val="BodyText"/>
        <w:ind w:left="120" w:right="134"/>
        <w:rPr>
          <w:rFonts w:cs="Arial"/>
          <w:sz w:val="18"/>
          <w:szCs w:val="18"/>
        </w:rPr>
      </w:pPr>
      <w:r w:rsidRPr="004B5136">
        <w:rPr>
          <w:rFonts w:cs="Arial"/>
          <w:spacing w:val="2"/>
          <w:sz w:val="18"/>
          <w:szCs w:val="18"/>
        </w:rPr>
        <w:t xml:space="preserve">We </w:t>
      </w:r>
      <w:r w:rsidRPr="004B5136">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B5136">
        <w:rPr>
          <w:rFonts w:cs="Arial"/>
          <w:spacing w:val="-2"/>
          <w:sz w:val="18"/>
          <w:szCs w:val="18"/>
        </w:rPr>
        <w:t xml:space="preserve"> </w:t>
      </w:r>
      <w:r w:rsidRPr="004B5136">
        <w:rPr>
          <w:rFonts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86534F">
          <w:pgSz w:w="12240" w:h="15840" w:code="1"/>
          <w:pgMar w:top="720" w:right="720" w:bottom="720" w:left="720" w:header="720" w:footer="720" w:gutter="0"/>
          <w:cols w:space="720"/>
          <w:docGrid w:linePitch="272"/>
        </w:sectPr>
      </w:pPr>
    </w:p>
    <w:p w14:paraId="21BDEF82" w14:textId="77777777" w:rsidR="00035CA8" w:rsidRPr="00035CA8" w:rsidRDefault="00035CA8" w:rsidP="00681C61"/>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681C61" w:rsidRDefault="0086534F" w:rsidP="00681C61">
      <w:pPr>
        <w:jc w:val="center"/>
        <w:rPr>
          <w:rFonts w:ascii="Arial" w:hAnsi="Arial" w:cs="Arial"/>
          <w:b/>
          <w:sz w:val="18"/>
          <w:szCs w:val="18"/>
        </w:rPr>
      </w:pPr>
      <w:r w:rsidRPr="00681C61">
        <w:rPr>
          <w:rFonts w:ascii="Arial" w:hAnsi="Arial" w:cs="Arial"/>
          <w:b/>
          <w:sz w:val="18"/>
          <w:szCs w:val="18"/>
        </w:rPr>
        <w:t>(Principal Selection Factor 3)</w:t>
      </w:r>
    </w:p>
    <w:p w14:paraId="45089328" w14:textId="77777777" w:rsidR="0086534F" w:rsidRPr="00867CBB" w:rsidRDefault="0086534F" w:rsidP="0086534F">
      <w:pPr>
        <w:pStyle w:val="BodyText"/>
        <w:spacing w:before="95"/>
        <w:ind w:right="18"/>
        <w:jc w:val="center"/>
        <w:rPr>
          <w:rFonts w:cs="Arial"/>
          <w:sz w:val="18"/>
          <w:szCs w:val="18"/>
        </w:rPr>
      </w:pPr>
      <w:r w:rsidRPr="00867CBB">
        <w:rPr>
          <w:rFonts w:cs="Arial"/>
          <w:b/>
          <w:sz w:val="18"/>
          <w:szCs w:val="18"/>
        </w:rPr>
        <w:t xml:space="preserve">Note: </w:t>
      </w:r>
      <w:r w:rsidRPr="00867CBB">
        <w:rPr>
          <w:rFonts w:cs="Arial"/>
          <w:sz w:val="18"/>
          <w:szCs w:val="18"/>
        </w:rPr>
        <w:t>Either a Form 10-357A or Form 10-357B is completed for each proposal, depending on the nature of ownership of the company.</w:t>
      </w:r>
    </w:p>
    <w:p w14:paraId="75024C41" w14:textId="77777777" w:rsidR="0086534F" w:rsidRPr="00867CBB" w:rsidRDefault="0086534F" w:rsidP="0086534F">
      <w:pPr>
        <w:spacing w:before="1"/>
        <w:ind w:left="152" w:right="150"/>
        <w:jc w:val="center"/>
        <w:rPr>
          <w:rFonts w:cs="Arial"/>
          <w:i/>
          <w:sz w:val="18"/>
        </w:rPr>
      </w:pPr>
      <w:r w:rsidRPr="00867CBB">
        <w:rPr>
          <w:rFonts w:cs="Arial"/>
          <w:i/>
          <w:sz w:val="18"/>
        </w:rPr>
        <w:t xml:space="preserve">Complete separate form for the submitting business entity and </w:t>
      </w:r>
      <w:proofErr w:type="gramStart"/>
      <w:r w:rsidRPr="00867CBB">
        <w:rPr>
          <w:rFonts w:cs="Arial"/>
          <w:i/>
          <w:sz w:val="18"/>
        </w:rPr>
        <w:t>any and all</w:t>
      </w:r>
      <w:proofErr w:type="gramEnd"/>
      <w:r w:rsidRPr="00867CBB">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rsidRPr="00867CBB" w14:paraId="76B5BE55" w14:textId="77777777">
        <w:trPr>
          <w:trHeight w:val="606"/>
        </w:trPr>
        <w:tc>
          <w:tcPr>
            <w:tcW w:w="3235" w:type="dxa"/>
          </w:tcPr>
          <w:p w14:paraId="446923BA"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Name of Individual and Tradename, if Any**</w:t>
            </w:r>
          </w:p>
        </w:tc>
        <w:tc>
          <w:tcPr>
            <w:tcW w:w="6840" w:type="dxa"/>
          </w:tcPr>
          <w:p w14:paraId="108C701D" w14:textId="77777777" w:rsidR="00C33E9C" w:rsidRPr="00867CBB" w:rsidRDefault="00C33E9C">
            <w:pPr>
              <w:pStyle w:val="TableParagraph"/>
              <w:rPr>
                <w:rFonts w:ascii="Frutiger LT Std 45 Light" w:hAnsi="Frutiger LT Std 45 Light"/>
                <w:b/>
                <w:sz w:val="18"/>
              </w:rPr>
            </w:pPr>
          </w:p>
        </w:tc>
      </w:tr>
      <w:tr w:rsidR="00C33E9C" w:rsidRPr="00867CBB" w14:paraId="2355D5D1" w14:textId="77777777">
        <w:trPr>
          <w:trHeight w:val="606"/>
        </w:trPr>
        <w:tc>
          <w:tcPr>
            <w:tcW w:w="3235" w:type="dxa"/>
          </w:tcPr>
          <w:p w14:paraId="3553ACC1"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Address</w:t>
            </w:r>
          </w:p>
        </w:tc>
        <w:tc>
          <w:tcPr>
            <w:tcW w:w="6840" w:type="dxa"/>
          </w:tcPr>
          <w:p w14:paraId="661734EA" w14:textId="77777777" w:rsidR="00C33E9C" w:rsidRPr="00867CBB" w:rsidRDefault="00C33E9C">
            <w:pPr>
              <w:pStyle w:val="TableParagraph"/>
              <w:rPr>
                <w:rFonts w:ascii="Frutiger LT Std 45 Light" w:hAnsi="Frutiger LT Std 45 Light"/>
                <w:b/>
                <w:sz w:val="18"/>
              </w:rPr>
            </w:pPr>
          </w:p>
        </w:tc>
      </w:tr>
      <w:tr w:rsidR="00C33E9C" w:rsidRPr="00867CBB" w14:paraId="6C07F0B1" w14:textId="77777777">
        <w:trPr>
          <w:trHeight w:val="606"/>
        </w:trPr>
        <w:tc>
          <w:tcPr>
            <w:tcW w:w="3235" w:type="dxa"/>
          </w:tcPr>
          <w:p w14:paraId="2EF8807A"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Telephone Number</w:t>
            </w:r>
          </w:p>
        </w:tc>
        <w:tc>
          <w:tcPr>
            <w:tcW w:w="6840" w:type="dxa"/>
          </w:tcPr>
          <w:p w14:paraId="0E65A216" w14:textId="77777777" w:rsidR="00C33E9C" w:rsidRPr="00867CBB" w:rsidRDefault="00C33E9C">
            <w:pPr>
              <w:pStyle w:val="TableParagraph"/>
              <w:rPr>
                <w:rFonts w:ascii="Frutiger LT Std 45 Light" w:hAnsi="Frutiger LT Std 45 Light"/>
                <w:b/>
                <w:sz w:val="18"/>
              </w:rPr>
            </w:pPr>
          </w:p>
        </w:tc>
      </w:tr>
      <w:tr w:rsidR="00C33E9C" w:rsidRPr="00867CBB" w14:paraId="708B59CD" w14:textId="77777777">
        <w:trPr>
          <w:trHeight w:val="606"/>
        </w:trPr>
        <w:tc>
          <w:tcPr>
            <w:tcW w:w="3235" w:type="dxa"/>
          </w:tcPr>
          <w:p w14:paraId="07A9BA2E"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Fax Number</w:t>
            </w:r>
          </w:p>
        </w:tc>
        <w:tc>
          <w:tcPr>
            <w:tcW w:w="6840" w:type="dxa"/>
          </w:tcPr>
          <w:p w14:paraId="15581E33" w14:textId="77777777" w:rsidR="00C33E9C" w:rsidRPr="00867CBB" w:rsidRDefault="00C33E9C">
            <w:pPr>
              <w:pStyle w:val="TableParagraph"/>
              <w:rPr>
                <w:rFonts w:ascii="Frutiger LT Std 45 Light" w:hAnsi="Frutiger LT Std 45 Light"/>
                <w:b/>
                <w:sz w:val="18"/>
              </w:rPr>
            </w:pPr>
          </w:p>
        </w:tc>
      </w:tr>
      <w:tr w:rsidR="00C33E9C" w:rsidRPr="00867CBB" w14:paraId="3FC454B8" w14:textId="77777777">
        <w:trPr>
          <w:trHeight w:val="606"/>
        </w:trPr>
        <w:tc>
          <w:tcPr>
            <w:tcW w:w="3235" w:type="dxa"/>
          </w:tcPr>
          <w:p w14:paraId="2D00EE0F"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Email Address</w:t>
            </w:r>
          </w:p>
        </w:tc>
        <w:tc>
          <w:tcPr>
            <w:tcW w:w="6840" w:type="dxa"/>
          </w:tcPr>
          <w:p w14:paraId="17B96E2C" w14:textId="77777777" w:rsidR="00C33E9C" w:rsidRPr="00867CBB" w:rsidRDefault="00C33E9C">
            <w:pPr>
              <w:pStyle w:val="TableParagraph"/>
              <w:rPr>
                <w:rFonts w:ascii="Frutiger LT Std 45 Light" w:hAnsi="Frutiger LT Std 45 Light"/>
                <w:b/>
                <w:sz w:val="18"/>
              </w:rPr>
            </w:pPr>
          </w:p>
        </w:tc>
      </w:tr>
      <w:tr w:rsidR="00C33E9C" w:rsidRPr="00867CBB" w14:paraId="34053704" w14:textId="77777777">
        <w:trPr>
          <w:trHeight w:val="606"/>
        </w:trPr>
        <w:tc>
          <w:tcPr>
            <w:tcW w:w="3235" w:type="dxa"/>
          </w:tcPr>
          <w:p w14:paraId="69F2DC4D"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Contact Person (if other than the Offeror)</w:t>
            </w:r>
          </w:p>
        </w:tc>
        <w:tc>
          <w:tcPr>
            <w:tcW w:w="6840" w:type="dxa"/>
          </w:tcPr>
          <w:p w14:paraId="24FA5E6D" w14:textId="77777777" w:rsidR="00C33E9C" w:rsidRPr="00867CBB" w:rsidRDefault="00C33E9C">
            <w:pPr>
              <w:pStyle w:val="TableParagraph"/>
              <w:rPr>
                <w:rFonts w:ascii="Frutiger LT Std 45 Light" w:hAnsi="Frutiger LT Std 45 Light"/>
                <w:b/>
                <w:sz w:val="18"/>
              </w:rPr>
            </w:pPr>
          </w:p>
        </w:tc>
      </w:tr>
      <w:tr w:rsidR="00C33E9C" w:rsidRPr="00867CBB" w14:paraId="75503476" w14:textId="77777777">
        <w:trPr>
          <w:trHeight w:val="606"/>
        </w:trPr>
        <w:tc>
          <w:tcPr>
            <w:tcW w:w="3235" w:type="dxa"/>
          </w:tcPr>
          <w:p w14:paraId="471C6FDE"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Tax ID #</w:t>
            </w:r>
          </w:p>
        </w:tc>
        <w:tc>
          <w:tcPr>
            <w:tcW w:w="6840" w:type="dxa"/>
          </w:tcPr>
          <w:p w14:paraId="28FC6234" w14:textId="77777777" w:rsidR="00C33E9C" w:rsidRPr="00867CBB" w:rsidRDefault="00C33E9C">
            <w:pPr>
              <w:pStyle w:val="TableParagraph"/>
              <w:rPr>
                <w:rFonts w:ascii="Frutiger LT Std 45 Light" w:hAnsi="Frutiger LT Std 45 Light"/>
                <w:b/>
                <w:sz w:val="18"/>
              </w:rPr>
            </w:pPr>
          </w:p>
        </w:tc>
      </w:tr>
      <w:tr w:rsidR="00C33E9C" w:rsidRPr="00867CBB" w14:paraId="060D8159" w14:textId="77777777">
        <w:trPr>
          <w:trHeight w:val="606"/>
        </w:trPr>
        <w:tc>
          <w:tcPr>
            <w:tcW w:w="3235" w:type="dxa"/>
          </w:tcPr>
          <w:p w14:paraId="20F98F53"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Years in Business (of same type as required service(s))</w:t>
            </w:r>
          </w:p>
        </w:tc>
        <w:tc>
          <w:tcPr>
            <w:tcW w:w="6840" w:type="dxa"/>
          </w:tcPr>
          <w:p w14:paraId="20FC31C1" w14:textId="77777777" w:rsidR="00C33E9C" w:rsidRPr="00867CBB" w:rsidRDefault="00C33E9C">
            <w:pPr>
              <w:pStyle w:val="TableParagraph"/>
              <w:rPr>
                <w:rFonts w:ascii="Frutiger LT Std 45 Light" w:hAnsi="Frutiger LT Std 45 Light"/>
                <w:b/>
                <w:sz w:val="18"/>
              </w:rPr>
            </w:pPr>
          </w:p>
        </w:tc>
      </w:tr>
      <w:tr w:rsidR="00C33E9C" w:rsidRPr="00867CBB" w14:paraId="174E1AB8" w14:textId="77777777">
        <w:trPr>
          <w:trHeight w:val="606"/>
        </w:trPr>
        <w:tc>
          <w:tcPr>
            <w:tcW w:w="3235" w:type="dxa"/>
          </w:tcPr>
          <w:p w14:paraId="4F27EAB4"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Current Value of Business</w:t>
            </w:r>
          </w:p>
        </w:tc>
        <w:tc>
          <w:tcPr>
            <w:tcW w:w="6840" w:type="dxa"/>
          </w:tcPr>
          <w:p w14:paraId="4963DE25" w14:textId="77777777" w:rsidR="00C33E9C" w:rsidRPr="00867CBB" w:rsidRDefault="00C33E9C">
            <w:pPr>
              <w:pStyle w:val="TableParagraph"/>
              <w:rPr>
                <w:rFonts w:ascii="Frutiger LT Std 45 Light" w:hAnsi="Frutiger LT Std 45 Light"/>
                <w:b/>
                <w:sz w:val="18"/>
              </w:rPr>
            </w:pPr>
          </w:p>
        </w:tc>
      </w:tr>
      <w:tr w:rsidR="00C33E9C" w:rsidRPr="00867CBB" w14:paraId="17443DC7" w14:textId="77777777">
        <w:trPr>
          <w:trHeight w:val="606"/>
        </w:trPr>
        <w:tc>
          <w:tcPr>
            <w:tcW w:w="3235" w:type="dxa"/>
          </w:tcPr>
          <w:p w14:paraId="2A63C030" w14:textId="77777777" w:rsidR="00C33E9C" w:rsidRPr="00867CBB" w:rsidRDefault="00C33E9C">
            <w:pPr>
              <w:pStyle w:val="TableParagraph"/>
              <w:rPr>
                <w:rFonts w:ascii="Frutiger LT Std 45 Light" w:hAnsi="Frutiger LT Std 45 Light"/>
                <w:b/>
                <w:sz w:val="18"/>
              </w:rPr>
            </w:pPr>
            <w:r w:rsidRPr="00867CBB">
              <w:rPr>
                <w:rFonts w:ascii="Frutiger LT Std 45 Light" w:hAnsi="Frutiger LT Std 45 Light"/>
                <w:b/>
                <w:sz w:val="18"/>
              </w:rPr>
              <w:t>Role in Providing Concession Service(s)</w:t>
            </w:r>
          </w:p>
        </w:tc>
        <w:tc>
          <w:tcPr>
            <w:tcW w:w="6840" w:type="dxa"/>
          </w:tcPr>
          <w:p w14:paraId="4FD0C5E2" w14:textId="77777777" w:rsidR="00C33E9C" w:rsidRPr="00867CBB" w:rsidRDefault="00C33E9C">
            <w:pPr>
              <w:pStyle w:val="TableParagraph"/>
              <w:rPr>
                <w:rFonts w:ascii="Frutiger LT Std 45 Light" w:hAnsi="Frutiger LT Std 45 Light"/>
                <w:b/>
                <w:sz w:val="18"/>
              </w:rPr>
            </w:pPr>
          </w:p>
        </w:tc>
      </w:tr>
    </w:tbl>
    <w:p w14:paraId="50FE1B64" w14:textId="77777777" w:rsidR="0086534F" w:rsidRPr="00867CBB" w:rsidRDefault="0086534F" w:rsidP="0086534F">
      <w:pPr>
        <w:pStyle w:val="BodyText"/>
        <w:spacing w:before="3"/>
        <w:rPr>
          <w:i/>
          <w:sz w:val="23"/>
        </w:rPr>
      </w:pPr>
    </w:p>
    <w:p w14:paraId="6BD39AE3" w14:textId="01CB7261" w:rsidR="0086534F" w:rsidRPr="00867CBB" w:rsidRDefault="0086534F" w:rsidP="00867CBB">
      <w:pPr>
        <w:pStyle w:val="BodyText"/>
        <w:ind w:left="300" w:right="129" w:hanging="180"/>
        <w:rPr>
          <w:rFonts w:cs="Arial"/>
          <w:sz w:val="18"/>
          <w:szCs w:val="18"/>
        </w:rPr>
      </w:pPr>
      <w:r w:rsidRPr="00867CBB">
        <w:t xml:space="preserve">* </w:t>
      </w:r>
      <w:r w:rsidRPr="00867CBB">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7CBB">
        <w:rPr>
          <w:rFonts w:cs="Arial"/>
          <w:sz w:val="18"/>
          <w:szCs w:val="18"/>
        </w:rPr>
        <w:t>Offeror</w:t>
      </w:r>
      <w:proofErr w:type="gramEnd"/>
      <w:r w:rsidRPr="00867CBB">
        <w:rPr>
          <w:rFonts w:cs="Arial"/>
          <w:sz w:val="18"/>
          <w:szCs w:val="18"/>
        </w:rPr>
        <w:t xml:space="preserve"> or the spouses must form a corporation, partnership, or limited liability company to serve as Offeror.</w:t>
      </w:r>
    </w:p>
    <w:p w14:paraId="2FE9E237" w14:textId="2E7066EE" w:rsidR="0086534F" w:rsidRPr="00867CBB" w:rsidRDefault="0086534F" w:rsidP="0086534F">
      <w:pPr>
        <w:pStyle w:val="BodyText"/>
        <w:tabs>
          <w:tab w:val="left" w:pos="839"/>
        </w:tabs>
        <w:spacing w:before="1"/>
        <w:ind w:left="300" w:right="447" w:hanging="180"/>
        <w:rPr>
          <w:rFonts w:cs="Arial"/>
          <w:sz w:val="18"/>
          <w:szCs w:val="18"/>
        </w:rPr>
      </w:pPr>
      <w:r w:rsidRPr="00867CBB">
        <w:t>**</w:t>
      </w:r>
      <w:r w:rsidRPr="00867CBB">
        <w:rPr>
          <w:rFonts w:cs="Arial"/>
          <w:sz w:val="18"/>
          <w:szCs w:val="18"/>
        </w:rPr>
        <w:t>If</w:t>
      </w:r>
      <w:r w:rsidRPr="00867CBB">
        <w:rPr>
          <w:rFonts w:cs="Arial"/>
          <w:spacing w:val="-2"/>
          <w:sz w:val="18"/>
          <w:szCs w:val="18"/>
        </w:rPr>
        <w:t xml:space="preserve"> </w:t>
      </w:r>
      <w:r w:rsidRPr="00867CBB">
        <w:rPr>
          <w:rFonts w:cs="Arial"/>
          <w:sz w:val="18"/>
          <w:szCs w:val="18"/>
        </w:rPr>
        <w:t>the</w:t>
      </w:r>
      <w:r w:rsidRPr="00867CBB">
        <w:rPr>
          <w:rFonts w:cs="Arial"/>
          <w:spacing w:val="-1"/>
          <w:sz w:val="18"/>
          <w:szCs w:val="18"/>
        </w:rPr>
        <w:t xml:space="preserve"> </w:t>
      </w:r>
      <w:r w:rsidRPr="00867CBB">
        <w:rPr>
          <w:rFonts w:cs="Arial"/>
          <w:sz w:val="18"/>
          <w:szCs w:val="18"/>
        </w:rPr>
        <w:t>sole</w:t>
      </w:r>
      <w:r w:rsidRPr="00867CBB">
        <w:rPr>
          <w:rFonts w:cs="Arial"/>
          <w:spacing w:val="-2"/>
          <w:sz w:val="18"/>
          <w:szCs w:val="18"/>
        </w:rPr>
        <w:t xml:space="preserve"> </w:t>
      </w:r>
      <w:r w:rsidRPr="00867CBB">
        <w:rPr>
          <w:rFonts w:cs="Arial"/>
          <w:sz w:val="18"/>
          <w:szCs w:val="18"/>
        </w:rPr>
        <w:t>proprietorship</w:t>
      </w:r>
      <w:r w:rsidRPr="00867CBB">
        <w:rPr>
          <w:rFonts w:cs="Arial"/>
          <w:spacing w:val="-1"/>
          <w:sz w:val="18"/>
          <w:szCs w:val="18"/>
        </w:rPr>
        <w:t xml:space="preserve"> </w:t>
      </w:r>
      <w:r w:rsidRPr="00867CBB">
        <w:rPr>
          <w:rFonts w:cs="Arial"/>
          <w:sz w:val="18"/>
          <w:szCs w:val="18"/>
        </w:rPr>
        <w:t>acts</w:t>
      </w:r>
      <w:r w:rsidRPr="00867CBB">
        <w:rPr>
          <w:rFonts w:cs="Arial"/>
          <w:spacing w:val="-2"/>
          <w:sz w:val="18"/>
          <w:szCs w:val="18"/>
        </w:rPr>
        <w:t xml:space="preserve"> </w:t>
      </w:r>
      <w:r w:rsidRPr="00867CBB">
        <w:rPr>
          <w:rFonts w:cs="Arial"/>
          <w:sz w:val="18"/>
          <w:szCs w:val="18"/>
        </w:rPr>
        <w:t>under</w:t>
      </w:r>
      <w:r w:rsidRPr="00867CBB">
        <w:rPr>
          <w:rFonts w:cs="Arial"/>
          <w:spacing w:val="-4"/>
          <w:sz w:val="18"/>
          <w:szCs w:val="18"/>
        </w:rPr>
        <w:t xml:space="preserve"> </w:t>
      </w:r>
      <w:r w:rsidRPr="00867CBB">
        <w:rPr>
          <w:rFonts w:cs="Arial"/>
          <w:sz w:val="18"/>
          <w:szCs w:val="18"/>
        </w:rPr>
        <w:t>a</w:t>
      </w:r>
      <w:r w:rsidRPr="00867CBB">
        <w:rPr>
          <w:rFonts w:cs="Arial"/>
          <w:spacing w:val="-1"/>
          <w:sz w:val="18"/>
          <w:szCs w:val="18"/>
        </w:rPr>
        <w:t xml:space="preserve"> </w:t>
      </w:r>
      <w:r w:rsidRPr="00867CBB">
        <w:rPr>
          <w:rFonts w:cs="Arial"/>
          <w:sz w:val="18"/>
          <w:szCs w:val="18"/>
        </w:rPr>
        <w:t>name other</w:t>
      </w:r>
      <w:r w:rsidRPr="00867CBB">
        <w:rPr>
          <w:rFonts w:cs="Arial"/>
          <w:spacing w:val="-2"/>
          <w:sz w:val="18"/>
          <w:szCs w:val="18"/>
        </w:rPr>
        <w:t xml:space="preserve"> </w:t>
      </w:r>
      <w:r w:rsidRPr="00867CBB">
        <w:rPr>
          <w:rFonts w:cs="Arial"/>
          <w:sz w:val="18"/>
          <w:szCs w:val="18"/>
        </w:rPr>
        <w:t>than that</w:t>
      </w:r>
      <w:r w:rsidRPr="00867CBB">
        <w:rPr>
          <w:rFonts w:cs="Arial"/>
          <w:spacing w:val="-4"/>
          <w:sz w:val="18"/>
          <w:szCs w:val="18"/>
        </w:rPr>
        <w:t xml:space="preserve"> </w:t>
      </w:r>
      <w:r w:rsidRPr="00867CBB">
        <w:rPr>
          <w:rFonts w:cs="Arial"/>
          <w:sz w:val="18"/>
          <w:szCs w:val="18"/>
        </w:rPr>
        <w:t>of</w:t>
      </w:r>
      <w:r w:rsidRPr="00867CBB">
        <w:rPr>
          <w:rFonts w:cs="Arial"/>
          <w:spacing w:val="-3"/>
          <w:sz w:val="18"/>
          <w:szCs w:val="18"/>
        </w:rPr>
        <w:t xml:space="preserve"> </w:t>
      </w:r>
      <w:r w:rsidRPr="00867CBB">
        <w:rPr>
          <w:rFonts w:cs="Arial"/>
          <w:sz w:val="18"/>
          <w:szCs w:val="18"/>
        </w:rPr>
        <w:t>its</w:t>
      </w:r>
      <w:r w:rsidRPr="00867CBB">
        <w:rPr>
          <w:rFonts w:cs="Arial"/>
          <w:spacing w:val="-3"/>
          <w:sz w:val="18"/>
          <w:szCs w:val="18"/>
        </w:rPr>
        <w:t xml:space="preserve"> </w:t>
      </w:r>
      <w:r w:rsidRPr="00867CBB">
        <w:rPr>
          <w:rFonts w:cs="Arial"/>
          <w:sz w:val="18"/>
          <w:szCs w:val="18"/>
        </w:rPr>
        <w:t>owner</w:t>
      </w:r>
      <w:r w:rsidRPr="00867CBB">
        <w:rPr>
          <w:rFonts w:cs="Arial"/>
          <w:spacing w:val="-2"/>
          <w:sz w:val="18"/>
          <w:szCs w:val="18"/>
        </w:rPr>
        <w:t xml:space="preserve"> </w:t>
      </w:r>
      <w:r w:rsidRPr="00867CBB">
        <w:rPr>
          <w:rFonts w:cs="Arial"/>
          <w:sz w:val="18"/>
          <w:szCs w:val="18"/>
        </w:rPr>
        <w:t>(i.e.,</w:t>
      </w:r>
      <w:r w:rsidRPr="00867CBB">
        <w:rPr>
          <w:rFonts w:cs="Arial"/>
          <w:spacing w:val="-1"/>
          <w:sz w:val="18"/>
          <w:szCs w:val="18"/>
        </w:rPr>
        <w:t xml:space="preserve"> </w:t>
      </w:r>
      <w:r w:rsidRPr="00867CBB">
        <w:rPr>
          <w:rFonts w:cs="Arial"/>
          <w:sz w:val="18"/>
          <w:szCs w:val="18"/>
        </w:rPr>
        <w:t>does</w:t>
      </w:r>
      <w:r w:rsidRPr="00867CBB">
        <w:rPr>
          <w:rFonts w:cs="Arial"/>
          <w:spacing w:val="-3"/>
          <w:sz w:val="18"/>
          <w:szCs w:val="18"/>
        </w:rPr>
        <w:t xml:space="preserve"> </w:t>
      </w:r>
      <w:r w:rsidRPr="00867CBB">
        <w:rPr>
          <w:rFonts w:cs="Arial"/>
          <w:sz w:val="18"/>
          <w:szCs w:val="18"/>
        </w:rPr>
        <w:t>business</w:t>
      </w:r>
      <w:r w:rsidRPr="00867CBB">
        <w:rPr>
          <w:rFonts w:cs="Arial"/>
          <w:spacing w:val="-4"/>
          <w:sz w:val="18"/>
          <w:szCs w:val="18"/>
        </w:rPr>
        <w:t xml:space="preserve"> </w:t>
      </w:r>
      <w:r w:rsidRPr="00867CBB">
        <w:rPr>
          <w:rFonts w:cs="Arial"/>
          <w:sz w:val="18"/>
          <w:szCs w:val="18"/>
        </w:rPr>
        <w:t>as</w:t>
      </w:r>
      <w:r w:rsidRPr="00867CBB">
        <w:rPr>
          <w:rFonts w:cs="Arial"/>
          <w:spacing w:val="-5"/>
          <w:sz w:val="18"/>
          <w:szCs w:val="18"/>
        </w:rPr>
        <w:t xml:space="preserve"> </w:t>
      </w:r>
      <w:r w:rsidRPr="00867CBB">
        <w:rPr>
          <w:rFonts w:cs="Arial"/>
          <w:sz w:val="18"/>
          <w:szCs w:val="18"/>
        </w:rPr>
        <w:t>“company</w:t>
      </w:r>
      <w:r w:rsidRPr="00867CBB">
        <w:rPr>
          <w:rFonts w:cs="Arial"/>
          <w:spacing w:val="-2"/>
          <w:sz w:val="18"/>
          <w:szCs w:val="18"/>
        </w:rPr>
        <w:t xml:space="preserve"> </w:t>
      </w:r>
      <w:r w:rsidRPr="00867CBB">
        <w:rPr>
          <w:rFonts w:cs="Arial"/>
          <w:sz w:val="18"/>
          <w:szCs w:val="18"/>
        </w:rPr>
        <w:t>name”),</w:t>
      </w:r>
      <w:r w:rsidRPr="00867CBB">
        <w:rPr>
          <w:rFonts w:cs="Arial"/>
          <w:spacing w:val="-4"/>
          <w:sz w:val="18"/>
          <w:szCs w:val="18"/>
        </w:rPr>
        <w:t xml:space="preserve"> </w:t>
      </w:r>
      <w:r w:rsidRPr="00867CBB">
        <w:rPr>
          <w:rFonts w:cs="Arial"/>
          <w:sz w:val="18"/>
          <w:szCs w:val="18"/>
        </w:rPr>
        <w:t>also</w:t>
      </w:r>
      <w:r w:rsidRPr="00867CBB">
        <w:rPr>
          <w:rFonts w:cs="Arial"/>
          <w:spacing w:val="-3"/>
          <w:sz w:val="18"/>
          <w:szCs w:val="18"/>
        </w:rPr>
        <w:t xml:space="preserve"> </w:t>
      </w:r>
      <w:r w:rsidRPr="00867CBB">
        <w:rPr>
          <w:rFonts w:cs="Arial"/>
          <w:sz w:val="18"/>
          <w:szCs w:val="18"/>
        </w:rPr>
        <w:t>add</w:t>
      </w:r>
      <w:r w:rsidRPr="00867CBB">
        <w:rPr>
          <w:rFonts w:cs="Arial"/>
          <w:spacing w:val="-1"/>
          <w:sz w:val="18"/>
          <w:szCs w:val="18"/>
        </w:rPr>
        <w:t xml:space="preserve"> </w:t>
      </w:r>
      <w:r w:rsidRPr="00867CBB">
        <w:rPr>
          <w:rFonts w:cs="Arial"/>
          <w:sz w:val="18"/>
          <w:szCs w:val="18"/>
        </w:rPr>
        <w:t>the jurisdiction where the company’s trade name is registered, if</w:t>
      </w:r>
      <w:r w:rsidRPr="00867CBB">
        <w:rPr>
          <w:rFonts w:cs="Arial"/>
          <w:spacing w:val="-7"/>
          <w:sz w:val="18"/>
          <w:szCs w:val="18"/>
        </w:rPr>
        <w:t xml:space="preserve"> </w:t>
      </w:r>
      <w:r w:rsidRPr="00867CBB">
        <w:rPr>
          <w:rFonts w:cs="Arial"/>
          <w:sz w:val="18"/>
          <w:szCs w:val="18"/>
        </w:rPr>
        <w:t>any.</w:t>
      </w:r>
    </w:p>
    <w:p w14:paraId="3A981340" w14:textId="77777777" w:rsidR="0086534F" w:rsidRDefault="0086534F" w:rsidP="0086534F">
      <w:pPr>
        <w:pStyle w:val="BodyText"/>
      </w:pPr>
      <w:r>
        <w:br w:type="page"/>
      </w:r>
    </w:p>
    <w:p w14:paraId="3990F15E" w14:textId="77777777" w:rsidR="0086534F" w:rsidRPr="002B6135" w:rsidRDefault="0086534F" w:rsidP="002B6135">
      <w:pPr>
        <w:jc w:val="center"/>
        <w:rPr>
          <w:rFonts w:cs="Arial"/>
          <w:b/>
          <w:bCs/>
          <w:sz w:val="18"/>
          <w:szCs w:val="18"/>
        </w:rPr>
      </w:pPr>
      <w:r w:rsidRPr="002B6135">
        <w:rPr>
          <w:rFonts w:cs="Arial"/>
          <w:b/>
          <w:bCs/>
          <w:sz w:val="18"/>
          <w:szCs w:val="18"/>
        </w:rPr>
        <w:lastRenderedPageBreak/>
        <w:t>NOTICES</w:t>
      </w:r>
    </w:p>
    <w:p w14:paraId="0888720D" w14:textId="77777777" w:rsidR="0086534F" w:rsidRPr="002B6135" w:rsidRDefault="0086534F" w:rsidP="002B6135">
      <w:pPr>
        <w:jc w:val="center"/>
        <w:rPr>
          <w:rFonts w:cs="Arial"/>
          <w:b/>
          <w:bCs/>
          <w:sz w:val="18"/>
          <w:szCs w:val="18"/>
        </w:rPr>
      </w:pPr>
      <w:r w:rsidRPr="002B6135">
        <w:rPr>
          <w:rFonts w:cs="Arial"/>
          <w:b/>
          <w:bCs/>
          <w:sz w:val="18"/>
          <w:szCs w:val="18"/>
        </w:rPr>
        <w:t>PRIVACY ACT STATEMENT</w:t>
      </w:r>
    </w:p>
    <w:p w14:paraId="758C1A76" w14:textId="77777777" w:rsidR="0086534F" w:rsidRPr="00867CBB" w:rsidRDefault="0086534F" w:rsidP="0086534F">
      <w:pPr>
        <w:pStyle w:val="BodyText"/>
        <w:spacing w:before="4" w:after="0"/>
        <w:ind w:left="119"/>
        <w:rPr>
          <w:rFonts w:cs="Arial"/>
          <w:b/>
          <w:sz w:val="18"/>
          <w:szCs w:val="18"/>
        </w:rPr>
      </w:pPr>
    </w:p>
    <w:p w14:paraId="1188BF5B" w14:textId="77777777" w:rsidR="007D567F" w:rsidRPr="00867CBB" w:rsidRDefault="007D567F" w:rsidP="007D567F">
      <w:pPr>
        <w:pStyle w:val="Default"/>
        <w:ind w:left="180" w:right="270"/>
        <w:rPr>
          <w:rFonts w:ascii="Frutiger LT Std 45 Light" w:hAnsi="Frutiger LT Std 45 Light" w:cs="Arial"/>
          <w:sz w:val="18"/>
          <w:szCs w:val="18"/>
        </w:rPr>
      </w:pPr>
      <w:r w:rsidRPr="00867CBB">
        <w:rPr>
          <w:rFonts w:ascii="Frutiger LT Std 45 Light" w:hAnsi="Frutiger LT Std 45 Light" w:cs="Arial"/>
          <w:b/>
          <w:bCs/>
          <w:sz w:val="18"/>
          <w:szCs w:val="18"/>
        </w:rPr>
        <w:t xml:space="preserve">Authority: </w:t>
      </w:r>
      <w:r w:rsidRPr="00867CBB">
        <w:rPr>
          <w:rFonts w:ascii="Frutiger LT Std 45 Light" w:hAnsi="Frutiger LT Std 45 Light" w:cs="Arial"/>
          <w:sz w:val="18"/>
          <w:szCs w:val="18"/>
        </w:rPr>
        <w:t>The authority to collect information on the attached form is derived from 54 U.S.C. 1019, Concessions and Commercial Use Authorizations.</w:t>
      </w:r>
    </w:p>
    <w:p w14:paraId="4621B14B" w14:textId="77777777" w:rsidR="007D567F" w:rsidRPr="00867CBB" w:rsidRDefault="007D567F" w:rsidP="007D567F">
      <w:pPr>
        <w:pStyle w:val="Default"/>
        <w:ind w:left="180" w:right="270"/>
        <w:rPr>
          <w:rFonts w:ascii="Frutiger LT Std 45 Light" w:hAnsi="Frutiger LT Std 45 Light" w:cs="Arial"/>
          <w:sz w:val="18"/>
          <w:szCs w:val="18"/>
        </w:rPr>
      </w:pPr>
    </w:p>
    <w:p w14:paraId="159B5CAC" w14:textId="77777777" w:rsidR="007D567F" w:rsidRPr="00867CBB" w:rsidRDefault="007D567F" w:rsidP="007D567F">
      <w:pPr>
        <w:pStyle w:val="Default"/>
        <w:ind w:left="180" w:right="270"/>
        <w:rPr>
          <w:rFonts w:ascii="Frutiger LT Std 45 Light" w:hAnsi="Frutiger LT Std 45 Light" w:cs="Arial"/>
          <w:sz w:val="18"/>
          <w:szCs w:val="18"/>
        </w:rPr>
      </w:pPr>
      <w:r w:rsidRPr="00867CBB">
        <w:rPr>
          <w:rFonts w:ascii="Frutiger LT Std 45 Light" w:hAnsi="Frutiger LT Std 45 Light" w:cs="Arial"/>
          <w:b/>
          <w:bCs/>
          <w:sz w:val="18"/>
          <w:szCs w:val="18"/>
        </w:rPr>
        <w:t xml:space="preserve">Purpose: </w:t>
      </w:r>
      <w:r w:rsidRPr="00867CBB">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867CBB" w:rsidRDefault="007D567F" w:rsidP="007D567F">
      <w:pPr>
        <w:pStyle w:val="Default"/>
        <w:ind w:left="180" w:right="270"/>
        <w:rPr>
          <w:rFonts w:ascii="Frutiger LT Std 45 Light" w:hAnsi="Frutiger LT Std 45 Light" w:cs="Arial"/>
          <w:sz w:val="18"/>
          <w:szCs w:val="18"/>
        </w:rPr>
      </w:pPr>
    </w:p>
    <w:p w14:paraId="7AE96CF8" w14:textId="77777777" w:rsidR="007D567F" w:rsidRPr="00867CBB" w:rsidRDefault="007D567F" w:rsidP="007D567F">
      <w:pPr>
        <w:pStyle w:val="Default"/>
        <w:ind w:left="180" w:right="270"/>
        <w:rPr>
          <w:rFonts w:ascii="Frutiger LT Std 45 Light" w:hAnsi="Frutiger LT Std 45 Light" w:cs="Arial"/>
          <w:sz w:val="18"/>
          <w:szCs w:val="18"/>
        </w:rPr>
      </w:pPr>
      <w:r w:rsidRPr="00867CBB">
        <w:rPr>
          <w:rFonts w:ascii="Frutiger LT Std 45 Light" w:hAnsi="Frutiger LT Std 45 Light" w:cs="Arial"/>
          <w:b/>
          <w:bCs/>
          <w:sz w:val="18"/>
          <w:szCs w:val="18"/>
        </w:rPr>
        <w:t xml:space="preserve">Routine Uses: </w:t>
      </w:r>
      <w:r w:rsidRPr="00867CBB">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867CBB">
        <w:rPr>
          <w:rFonts w:ascii="Arial" w:hAnsi="Arial" w:cs="Arial"/>
          <w:sz w:val="18"/>
          <w:szCs w:val="18"/>
        </w:rPr>
        <w:t> </w:t>
      </w:r>
      <w:r w:rsidRPr="00867CBB">
        <w:rPr>
          <w:rFonts w:ascii="Frutiger LT Std 45 Light" w:hAnsi="Frutiger LT Std 45 Light" w:cs="Arial"/>
          <w:sz w:val="18"/>
          <w:szCs w:val="18"/>
        </w:rPr>
        <w:t xml:space="preserve">This notice can be found at </w:t>
      </w:r>
      <w:hyperlink r:id="rId19" w:history="1">
        <w:r w:rsidRPr="00867CBB">
          <w:rPr>
            <w:rStyle w:val="Hyperlink"/>
            <w:rFonts w:ascii="Frutiger LT Std 45 Light" w:hAnsi="Frutiger LT Std 45 Light" w:cs="Arial"/>
            <w:sz w:val="18"/>
            <w:szCs w:val="18"/>
          </w:rPr>
          <w:t>https://www.doi.gov/privacy/sorn</w:t>
        </w:r>
      </w:hyperlink>
      <w:r w:rsidRPr="00867CBB">
        <w:rPr>
          <w:rFonts w:ascii="Frutiger LT Std 45 Light" w:hAnsi="Frutiger LT Std 45 Light" w:cs="Arial"/>
          <w:sz w:val="18"/>
          <w:szCs w:val="18"/>
        </w:rPr>
        <w:t xml:space="preserve">. </w:t>
      </w:r>
    </w:p>
    <w:p w14:paraId="68065BF4" w14:textId="77777777" w:rsidR="007D567F" w:rsidRPr="00867CBB" w:rsidRDefault="007D567F" w:rsidP="007D567F">
      <w:pPr>
        <w:pStyle w:val="Default"/>
        <w:ind w:left="180" w:right="270"/>
        <w:rPr>
          <w:rFonts w:ascii="Frutiger LT Std 45 Light" w:hAnsi="Frutiger LT Std 45 Light" w:cs="Arial"/>
          <w:sz w:val="18"/>
          <w:szCs w:val="18"/>
        </w:rPr>
      </w:pPr>
    </w:p>
    <w:p w14:paraId="57029534" w14:textId="4C04DA84" w:rsidR="007D567F" w:rsidRPr="00867CBB" w:rsidRDefault="007D567F" w:rsidP="007D567F">
      <w:pPr>
        <w:pStyle w:val="Default"/>
        <w:ind w:left="180" w:right="270"/>
        <w:rPr>
          <w:rFonts w:ascii="Frutiger LT Std 45 Light" w:hAnsi="Frutiger LT Std 45 Light" w:cs="Arial"/>
          <w:sz w:val="18"/>
          <w:szCs w:val="18"/>
        </w:rPr>
      </w:pPr>
      <w:r w:rsidRPr="00867CBB">
        <w:rPr>
          <w:rFonts w:ascii="Frutiger LT Std 45 Light" w:hAnsi="Frutiger LT Std 45 Light" w:cs="Arial"/>
          <w:b/>
          <w:bCs/>
          <w:sz w:val="18"/>
          <w:szCs w:val="18"/>
        </w:rPr>
        <w:t xml:space="preserve">Disclosure: </w:t>
      </w:r>
      <w:r w:rsidRPr="00867CBB">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B6135" w:rsidRDefault="007D567F" w:rsidP="002B6135">
      <w:pPr>
        <w:jc w:val="center"/>
        <w:rPr>
          <w:b/>
          <w:bCs/>
          <w:sz w:val="18"/>
          <w:szCs w:val="18"/>
        </w:rPr>
      </w:pPr>
    </w:p>
    <w:p w14:paraId="439C869B" w14:textId="77777777" w:rsidR="0086534F" w:rsidRPr="002B6135" w:rsidRDefault="0086534F" w:rsidP="002B6135">
      <w:pPr>
        <w:jc w:val="center"/>
        <w:rPr>
          <w:rFonts w:cs="Arial"/>
          <w:b/>
          <w:bCs/>
          <w:sz w:val="18"/>
          <w:szCs w:val="18"/>
        </w:rPr>
      </w:pPr>
      <w:r w:rsidRPr="002B6135">
        <w:rPr>
          <w:rFonts w:cs="Arial"/>
          <w:b/>
          <w:bCs/>
          <w:sz w:val="18"/>
          <w:szCs w:val="18"/>
        </w:rPr>
        <w:t>PAPERWORK REDUCTION ACT STATEMENT</w:t>
      </w:r>
    </w:p>
    <w:p w14:paraId="66E4B9C1" w14:textId="77777777" w:rsidR="0086534F" w:rsidRPr="00867CBB" w:rsidRDefault="0086534F" w:rsidP="0086534F">
      <w:pPr>
        <w:pStyle w:val="BodyText"/>
        <w:spacing w:after="0"/>
        <w:ind w:left="120" w:right="237"/>
        <w:rPr>
          <w:rFonts w:cs="Arial"/>
          <w:sz w:val="18"/>
          <w:szCs w:val="18"/>
        </w:rPr>
      </w:pPr>
      <w:r w:rsidRPr="00867CBB">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67CBB">
        <w:rPr>
          <w:rFonts w:cs="Arial"/>
          <w:sz w:val="18"/>
          <w:szCs w:val="18"/>
        </w:rPr>
        <w:t>collect</w:t>
      </w:r>
      <w:proofErr w:type="gramEnd"/>
      <w:r w:rsidRPr="00867CBB">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B6135" w:rsidRDefault="0086534F" w:rsidP="002B6135">
      <w:pPr>
        <w:jc w:val="center"/>
        <w:rPr>
          <w:b/>
          <w:bCs/>
          <w:sz w:val="18"/>
          <w:szCs w:val="18"/>
        </w:rPr>
      </w:pPr>
    </w:p>
    <w:p w14:paraId="5C52B6F4" w14:textId="77777777" w:rsidR="0086534F" w:rsidRPr="002B6135" w:rsidRDefault="0086534F" w:rsidP="002B6135">
      <w:pPr>
        <w:jc w:val="center"/>
        <w:rPr>
          <w:b/>
          <w:bCs/>
          <w:sz w:val="18"/>
          <w:szCs w:val="18"/>
        </w:rPr>
      </w:pPr>
      <w:r w:rsidRPr="002B6135">
        <w:rPr>
          <w:b/>
          <w:bCs/>
          <w:sz w:val="18"/>
          <w:szCs w:val="18"/>
        </w:rPr>
        <w:t>ESTIMATED BURDEN STATEMENT</w:t>
      </w:r>
    </w:p>
    <w:p w14:paraId="6C419FB4" w14:textId="77777777" w:rsidR="00F133C5" w:rsidRPr="00867CBB" w:rsidRDefault="0086534F" w:rsidP="0086534F">
      <w:pPr>
        <w:pStyle w:val="BodyText"/>
        <w:ind w:left="120" w:right="134"/>
        <w:rPr>
          <w:rFonts w:cs="Arial"/>
          <w:sz w:val="18"/>
          <w:szCs w:val="18"/>
        </w:rPr>
        <w:sectPr w:rsidR="00F133C5" w:rsidRPr="00867CBB" w:rsidSect="00867CBB">
          <w:headerReference w:type="default" r:id="rId20"/>
          <w:pgSz w:w="12240" w:h="15840" w:code="1"/>
          <w:pgMar w:top="1440" w:right="1440" w:bottom="1440" w:left="1440" w:header="720" w:footer="720" w:gutter="0"/>
          <w:cols w:space="720"/>
          <w:docGrid w:linePitch="272"/>
        </w:sectPr>
      </w:pPr>
      <w:r w:rsidRPr="00867CBB">
        <w:rPr>
          <w:rFonts w:cs="Arial"/>
          <w:spacing w:val="2"/>
          <w:sz w:val="18"/>
          <w:szCs w:val="18"/>
        </w:rPr>
        <w:t xml:space="preserve">We </w:t>
      </w:r>
      <w:r w:rsidRPr="00867CBB">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867CBB">
        <w:rPr>
          <w:rFonts w:cs="Arial"/>
          <w:spacing w:val="-2"/>
          <w:sz w:val="18"/>
          <w:szCs w:val="18"/>
        </w:rPr>
        <w:t xml:space="preserve"> </w:t>
      </w:r>
      <w:r w:rsidRPr="00867CBB">
        <w:rPr>
          <w:rFonts w:cs="Arial"/>
          <w:sz w:val="18"/>
          <w:szCs w:val="18"/>
        </w:rPr>
        <w:t>address.</w:t>
      </w:r>
    </w:p>
    <w:p w14:paraId="62463599" w14:textId="77777777" w:rsidR="00A85D94" w:rsidRPr="00533A08" w:rsidRDefault="00A85D94" w:rsidP="00A85D94">
      <w:pPr>
        <w:spacing w:before="120"/>
        <w:rPr>
          <w:b/>
          <w:sz w:val="48"/>
        </w:rPr>
      </w:pPr>
      <w:r w:rsidRPr="00533A08">
        <w:rPr>
          <w:b/>
          <w:sz w:val="48"/>
        </w:rPr>
        <w:lastRenderedPageBreak/>
        <w:t>Note to Offerors:</w:t>
      </w:r>
    </w:p>
    <w:p w14:paraId="3A832618" w14:textId="77777777" w:rsidR="00A85D94" w:rsidRPr="00533A08" w:rsidRDefault="00A85D94" w:rsidP="00A85D94">
      <w:pPr>
        <w:spacing w:before="120" w:after="360"/>
        <w:jc w:val="left"/>
        <w:rPr>
          <w:sz w:val="48"/>
        </w:rPr>
      </w:pPr>
      <w:r w:rsidRPr="00533A08">
        <w:rPr>
          <w:sz w:val="48"/>
        </w:rPr>
        <w:t xml:space="preserve">In Principal Selection Factor 4, the National Park Service requires you to provide </w:t>
      </w:r>
      <w:r>
        <w:rPr>
          <w:sz w:val="48"/>
        </w:rPr>
        <w:t xml:space="preserve">financial </w:t>
      </w:r>
      <w:r w:rsidRPr="00533A08">
        <w:rPr>
          <w:sz w:val="48"/>
        </w:rPr>
        <w:t>information by submitting documents and completing provided forms.</w:t>
      </w:r>
    </w:p>
    <w:p w14:paraId="545935B1" w14:textId="77777777" w:rsidR="00A85D94" w:rsidRPr="00533A08" w:rsidRDefault="00A85D94" w:rsidP="00A85D94">
      <w:pPr>
        <w:spacing w:before="120" w:after="360"/>
        <w:jc w:val="left"/>
        <w:rPr>
          <w:sz w:val="48"/>
        </w:rPr>
      </w:pPr>
      <w:r w:rsidRPr="00533A08">
        <w:rPr>
          <w:sz w:val="48"/>
        </w:rPr>
        <w:t>If you fail to provide such information, the Service may consider your proposal non-responsive.</w:t>
      </w:r>
    </w:p>
    <w:p w14:paraId="7D6DB25F" w14:textId="77777777" w:rsidR="00A85D94" w:rsidRPr="00533A08" w:rsidRDefault="00A85D94" w:rsidP="00A85D94">
      <w:pPr>
        <w:spacing w:before="120" w:after="360"/>
        <w:jc w:val="left"/>
        <w:rPr>
          <w:b/>
          <w:sz w:val="48"/>
        </w:rPr>
      </w:pPr>
      <w:r w:rsidRPr="00533A08">
        <w:rPr>
          <w:sz w:val="48"/>
        </w:rPr>
        <w:t>If the Service determines your proposal non-responsive</w:t>
      </w:r>
      <w:r>
        <w:rPr>
          <w:sz w:val="48"/>
        </w:rPr>
        <w:t xml:space="preserve">, </w:t>
      </w:r>
      <w:r w:rsidRPr="00BA210F">
        <w:rPr>
          <w:b/>
          <w:bCs/>
          <w:sz w:val="48"/>
        </w:rPr>
        <w:t>you will not be selected as the best Offeror.</w:t>
      </w:r>
    </w:p>
    <w:p w14:paraId="7460D601" w14:textId="77777777" w:rsidR="00A85D94" w:rsidRDefault="00A85D94" w:rsidP="00A85D94">
      <w:pPr>
        <w:pStyle w:val="Bullet"/>
        <w:numPr>
          <w:ilvl w:val="0"/>
          <w:numId w:val="0"/>
        </w:numPr>
      </w:pPr>
      <w:r>
        <w:t>The following table summarizes the forms and documentation</w:t>
      </w:r>
      <w:r w:rsidRPr="009260F4">
        <w:t xml:space="preserve"> </w:t>
      </w:r>
      <w:r>
        <w:t>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A85D94" w:rsidRPr="00553410" w14:paraId="2DAEB7D4" w14:textId="77777777">
        <w:trPr>
          <w:tblHeader/>
          <w:jc w:val="center"/>
        </w:trPr>
        <w:tc>
          <w:tcPr>
            <w:tcW w:w="1313" w:type="dxa"/>
          </w:tcPr>
          <w:p w14:paraId="41FEC8FE" w14:textId="77777777" w:rsidR="00A85D94" w:rsidRPr="00553410" w:rsidRDefault="00A85D94">
            <w:pPr>
              <w:spacing w:after="0"/>
              <w:jc w:val="left"/>
              <w:rPr>
                <w:b/>
                <w:bCs/>
              </w:rPr>
            </w:pPr>
            <w:r w:rsidRPr="00553410">
              <w:rPr>
                <w:b/>
                <w:bCs/>
              </w:rPr>
              <w:t>Subfactor</w:t>
            </w:r>
          </w:p>
        </w:tc>
        <w:tc>
          <w:tcPr>
            <w:tcW w:w="7535" w:type="dxa"/>
          </w:tcPr>
          <w:p w14:paraId="66719003" w14:textId="77777777" w:rsidR="00A85D94" w:rsidRPr="008D57A3" w:rsidRDefault="00A85D94">
            <w:pPr>
              <w:spacing w:after="0"/>
              <w:jc w:val="left"/>
              <w:rPr>
                <w:b/>
                <w:bCs/>
              </w:rPr>
            </w:pPr>
            <w:r w:rsidRPr="008D57A3">
              <w:rPr>
                <w:b/>
                <w:bCs/>
              </w:rPr>
              <w:t>Forms and Documentation</w:t>
            </w:r>
          </w:p>
        </w:tc>
      </w:tr>
      <w:tr w:rsidR="00A85D94" w:rsidRPr="00553410" w14:paraId="455EB50B" w14:textId="77777777">
        <w:trPr>
          <w:jc w:val="center"/>
        </w:trPr>
        <w:tc>
          <w:tcPr>
            <w:tcW w:w="1313" w:type="dxa"/>
          </w:tcPr>
          <w:p w14:paraId="22CF19B5" w14:textId="77777777" w:rsidR="00A85D94" w:rsidRPr="005B7146" w:rsidRDefault="00A85D94">
            <w:pPr>
              <w:spacing w:after="0"/>
              <w:jc w:val="center"/>
              <w:rPr>
                <w:b/>
                <w:bCs/>
              </w:rPr>
            </w:pPr>
            <w:r w:rsidRPr="005B7146">
              <w:rPr>
                <w:b/>
                <w:bCs/>
              </w:rPr>
              <w:t>4a</w:t>
            </w:r>
          </w:p>
        </w:tc>
        <w:tc>
          <w:tcPr>
            <w:tcW w:w="7535" w:type="dxa"/>
            <w:vAlign w:val="center"/>
          </w:tcPr>
          <w:p w14:paraId="7E19F87C" w14:textId="77777777" w:rsidR="00A85D94" w:rsidRPr="00553410" w:rsidRDefault="00A85D94">
            <w:pPr>
              <w:spacing w:after="0"/>
              <w:jc w:val="left"/>
            </w:pPr>
            <w:r w:rsidRPr="00553410">
              <w:t>Business History Information Form</w:t>
            </w:r>
          </w:p>
        </w:tc>
      </w:tr>
      <w:tr w:rsidR="00A85D94" w:rsidRPr="00553410" w14:paraId="39679CD4" w14:textId="77777777">
        <w:trPr>
          <w:jc w:val="center"/>
        </w:trPr>
        <w:tc>
          <w:tcPr>
            <w:tcW w:w="1313" w:type="dxa"/>
          </w:tcPr>
          <w:p w14:paraId="5D54348C" w14:textId="77777777" w:rsidR="00A85D94" w:rsidRPr="005B7146" w:rsidRDefault="00A85D94">
            <w:pPr>
              <w:spacing w:after="0"/>
              <w:jc w:val="center"/>
              <w:rPr>
                <w:b/>
                <w:bCs/>
              </w:rPr>
            </w:pPr>
            <w:r w:rsidRPr="005B7146">
              <w:rPr>
                <w:b/>
                <w:bCs/>
              </w:rPr>
              <w:t>4a</w:t>
            </w:r>
          </w:p>
        </w:tc>
        <w:tc>
          <w:tcPr>
            <w:tcW w:w="7535" w:type="dxa"/>
            <w:vAlign w:val="center"/>
          </w:tcPr>
          <w:p w14:paraId="0270B8A1" w14:textId="77777777" w:rsidR="00A85D94" w:rsidRPr="00553410" w:rsidRDefault="00A85D94">
            <w:pPr>
              <w:spacing w:after="0"/>
              <w:jc w:val="left"/>
            </w:pPr>
            <w:r w:rsidRPr="00553410">
              <w:t xml:space="preserve">Complete </w:t>
            </w:r>
            <w:r>
              <w:t xml:space="preserve">Business </w:t>
            </w:r>
            <w:r w:rsidRPr="00553410">
              <w:t>Credit Report</w:t>
            </w:r>
            <w:r>
              <w:t xml:space="preserve"> with a Credit Score</w:t>
            </w:r>
          </w:p>
        </w:tc>
      </w:tr>
      <w:tr w:rsidR="00A85D94" w:rsidRPr="00553410" w14:paraId="48621922" w14:textId="77777777">
        <w:trPr>
          <w:jc w:val="center"/>
        </w:trPr>
        <w:tc>
          <w:tcPr>
            <w:tcW w:w="1313" w:type="dxa"/>
          </w:tcPr>
          <w:p w14:paraId="56F84E87" w14:textId="77777777" w:rsidR="00A85D94" w:rsidRPr="005B7146" w:rsidRDefault="00A85D94">
            <w:pPr>
              <w:spacing w:after="0"/>
              <w:jc w:val="center"/>
              <w:rPr>
                <w:b/>
                <w:bCs/>
              </w:rPr>
            </w:pPr>
            <w:r w:rsidRPr="005B7146">
              <w:rPr>
                <w:b/>
                <w:bCs/>
              </w:rPr>
              <w:t>4a</w:t>
            </w:r>
          </w:p>
        </w:tc>
        <w:tc>
          <w:tcPr>
            <w:tcW w:w="7535" w:type="dxa"/>
            <w:vAlign w:val="center"/>
          </w:tcPr>
          <w:p w14:paraId="0EE975E6" w14:textId="77777777" w:rsidR="00A85D94" w:rsidRDefault="00A85D94">
            <w:pPr>
              <w:spacing w:after="0"/>
              <w:jc w:val="left"/>
            </w:pPr>
            <w:r w:rsidRPr="00553410">
              <w:t>Financial Statements</w:t>
            </w:r>
            <w:r>
              <w:t xml:space="preserve">:  </w:t>
            </w:r>
          </w:p>
          <w:p w14:paraId="2D5CBEC4" w14:textId="77777777" w:rsidR="00A85D94" w:rsidRDefault="00A85D94">
            <w:pPr>
              <w:spacing w:after="0"/>
              <w:jc w:val="left"/>
            </w:pPr>
            <w:r>
              <w:t xml:space="preserve">Provide </w:t>
            </w:r>
            <w:r w:rsidRPr="00846664">
              <w:t>an audited or reviewed (</w:t>
            </w:r>
            <w:proofErr w:type="spellStart"/>
            <w:r w:rsidRPr="00846664">
              <w:t>i</w:t>
            </w:r>
            <w:proofErr w:type="spellEnd"/>
            <w:r w:rsidRPr="00846664">
              <w:t>) Income Statement for the two most recent fiscal years and (ii) Balance Sheets (1) for the most recent fiscal year and (2) as of the end of the most recent month</w:t>
            </w:r>
            <w:r>
              <w:t>.</w:t>
            </w:r>
          </w:p>
          <w:p w14:paraId="5A0F203F" w14:textId="77777777" w:rsidR="00A85D94" w:rsidRDefault="00A85D94">
            <w:pPr>
              <w:spacing w:after="0"/>
              <w:jc w:val="left"/>
            </w:pPr>
          </w:p>
          <w:p w14:paraId="1154EFD3" w14:textId="77777777" w:rsidR="00A85D94" w:rsidRDefault="00A85D94">
            <w:pPr>
              <w:spacing w:after="0"/>
              <w:jc w:val="left"/>
            </w:pPr>
            <w:r>
              <w:t>OR</w:t>
            </w:r>
          </w:p>
          <w:p w14:paraId="02812A74" w14:textId="77777777" w:rsidR="00A85D94" w:rsidRDefault="00A85D94">
            <w:pPr>
              <w:spacing w:after="0"/>
              <w:jc w:val="left"/>
            </w:pPr>
          </w:p>
          <w:p w14:paraId="30464B7B" w14:textId="77777777" w:rsidR="00A85D94" w:rsidRDefault="00A85D94">
            <w:pPr>
              <w:spacing w:after="0"/>
              <w:jc w:val="left"/>
            </w:pPr>
            <w:r>
              <w:t>Complete Table 1, 2, and 3</w:t>
            </w:r>
          </w:p>
          <w:p w14:paraId="13CA6F07" w14:textId="77777777" w:rsidR="00A85D94" w:rsidRDefault="00A85D94">
            <w:pPr>
              <w:spacing w:after="0"/>
              <w:jc w:val="left"/>
            </w:pPr>
          </w:p>
          <w:p w14:paraId="581212A5" w14:textId="77777777" w:rsidR="00A85D94" w:rsidRPr="00553410" w:rsidRDefault="00A85D94">
            <w:pPr>
              <w:spacing w:after="0"/>
              <w:jc w:val="left"/>
            </w:pPr>
            <w:r>
              <w:t>Sole Proprietors must complete Table 4.</w:t>
            </w:r>
          </w:p>
        </w:tc>
      </w:tr>
      <w:tr w:rsidR="00A85D94" w:rsidRPr="00553410" w14:paraId="06B8A403" w14:textId="77777777">
        <w:trPr>
          <w:jc w:val="center"/>
        </w:trPr>
        <w:tc>
          <w:tcPr>
            <w:tcW w:w="1313" w:type="dxa"/>
          </w:tcPr>
          <w:p w14:paraId="766B1B58" w14:textId="77777777" w:rsidR="00A85D94" w:rsidRPr="005B7146" w:rsidRDefault="00A85D94">
            <w:pPr>
              <w:spacing w:after="0"/>
              <w:jc w:val="center"/>
              <w:rPr>
                <w:b/>
                <w:bCs/>
              </w:rPr>
            </w:pPr>
            <w:r w:rsidRPr="005B7146">
              <w:rPr>
                <w:b/>
                <w:bCs/>
              </w:rPr>
              <w:t>4b</w:t>
            </w:r>
          </w:p>
        </w:tc>
        <w:tc>
          <w:tcPr>
            <w:tcW w:w="7535" w:type="dxa"/>
            <w:vAlign w:val="center"/>
          </w:tcPr>
          <w:p w14:paraId="0604F1B0" w14:textId="77777777" w:rsidR="00A85D94" w:rsidRPr="00553410" w:rsidRDefault="00A85D94">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r w:rsidR="00A85D94" w:rsidRPr="00553410" w14:paraId="02C8377B" w14:textId="77777777">
        <w:trPr>
          <w:jc w:val="center"/>
        </w:trPr>
        <w:tc>
          <w:tcPr>
            <w:tcW w:w="1313" w:type="dxa"/>
          </w:tcPr>
          <w:p w14:paraId="7478CDF8" w14:textId="77777777" w:rsidR="00A85D94" w:rsidRPr="005B7146" w:rsidRDefault="00A85D94">
            <w:pPr>
              <w:spacing w:after="0"/>
              <w:jc w:val="center"/>
              <w:rPr>
                <w:b/>
                <w:bCs/>
              </w:rPr>
            </w:pPr>
            <w:r>
              <w:rPr>
                <w:b/>
                <w:bCs/>
              </w:rPr>
              <w:t>4c</w:t>
            </w:r>
          </w:p>
        </w:tc>
        <w:tc>
          <w:tcPr>
            <w:tcW w:w="7535" w:type="dxa"/>
            <w:vAlign w:val="center"/>
          </w:tcPr>
          <w:p w14:paraId="59829CDA" w14:textId="77777777" w:rsidR="00A85D94" w:rsidRDefault="00A85D94">
            <w:pPr>
              <w:spacing w:after="0"/>
              <w:jc w:val="left"/>
            </w:pPr>
            <w:r>
              <w:t xml:space="preserve">Provide credible, compelling documentation of your ability to obtain the required funds for start-up costs identified in Table 6. </w:t>
            </w:r>
          </w:p>
        </w:tc>
      </w:tr>
    </w:tbl>
    <w:p w14:paraId="56052CD1" w14:textId="77777777" w:rsidR="00A85D94" w:rsidRDefault="00A85D94" w:rsidP="00A85D94">
      <w:pPr>
        <w:suppressAutoHyphens w:val="0"/>
        <w:spacing w:after="60"/>
        <w:jc w:val="left"/>
        <w:rPr>
          <w:b/>
        </w:rPr>
      </w:pPr>
      <w:r>
        <w:br w:type="page"/>
      </w:r>
    </w:p>
    <w:p w14:paraId="1F95448B" w14:textId="77777777" w:rsidR="00A85D94" w:rsidRPr="005311C8" w:rsidRDefault="00A85D94" w:rsidP="00A85D94">
      <w:pPr>
        <w:pStyle w:val="Heading2"/>
        <w:jc w:val="left"/>
      </w:pPr>
      <w:r w:rsidRPr="005311C8">
        <w:lastRenderedPageBreak/>
        <w:t>PRINCIPAL SELECTION FACTOR 4. THE FINANCIAL CAPABILITY OF THE OFFEROR TO CARRY OUT ITS PROPOSAL. (0-5 POINTS)</w:t>
      </w:r>
    </w:p>
    <w:p w14:paraId="3C734138" w14:textId="77777777" w:rsidR="00A85D94" w:rsidRPr="00040284" w:rsidRDefault="00A85D94" w:rsidP="00A85D94">
      <w:pPr>
        <w:pStyle w:val="Heading3"/>
        <w:rPr>
          <w:i/>
        </w:rPr>
      </w:pPr>
      <w:r w:rsidRPr="00040284">
        <w:rPr>
          <w:i/>
        </w:rPr>
        <w:t>Notes to Offeror:</w:t>
      </w:r>
    </w:p>
    <w:p w14:paraId="2C99C814" w14:textId="77777777" w:rsidR="00A85D94" w:rsidRPr="00846664" w:rsidRDefault="00A85D94" w:rsidP="00A85D94">
      <w:pPr>
        <w:numPr>
          <w:ilvl w:val="12"/>
          <w:numId w:val="0"/>
        </w:numPr>
        <w:spacing w:after="120"/>
        <w:jc w:val="left"/>
        <w:rPr>
          <w:i/>
        </w:rPr>
      </w:pPr>
      <w:r w:rsidRPr="00846664">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w:t>
      </w:r>
      <w:proofErr w:type="gramStart"/>
      <w:r w:rsidRPr="00846664">
        <w:rPr>
          <w:i/>
        </w:rPr>
        <w:t>management</w:t>
      </w:r>
      <w:proofErr w:type="gramEnd"/>
      <w:r w:rsidRPr="00846664">
        <w:rPr>
          <w:i/>
        </w:rPr>
        <w:t xml:space="preserve"> and other resources that the Draft Contract requires, and the proposal offers.</w:t>
      </w:r>
    </w:p>
    <w:p w14:paraId="229D6CBA" w14:textId="77777777" w:rsidR="00A85D94" w:rsidRDefault="00A85D94" w:rsidP="00A85D94">
      <w:pPr>
        <w:spacing w:after="120"/>
        <w:jc w:val="left"/>
        <w:rPr>
          <w:i/>
        </w:rPr>
      </w:pPr>
      <w:r w:rsidRPr="00846664">
        <w:rPr>
          <w:i/>
        </w:rPr>
        <w:t>The Offeror must complete all provided forms found at the end of this Principal Selection Factor 4 section.</w:t>
      </w:r>
    </w:p>
    <w:p w14:paraId="0C60DDA9" w14:textId="77777777" w:rsidR="00A85D94" w:rsidRPr="00846664" w:rsidRDefault="00A85D94" w:rsidP="00A85D94">
      <w:pPr>
        <w:spacing w:after="120"/>
        <w:jc w:val="left"/>
        <w:rPr>
          <w:i/>
        </w:rPr>
      </w:pPr>
    </w:p>
    <w:p w14:paraId="7B2457CF" w14:textId="77777777" w:rsidR="00A85D94" w:rsidRPr="00846664" w:rsidRDefault="00A85D94" w:rsidP="00A85D94">
      <w:pPr>
        <w:pStyle w:val="Heading3"/>
      </w:pPr>
      <w:bookmarkStart w:id="2" w:name="_Toc511913576"/>
      <w:bookmarkStart w:id="3" w:name="_Toc511914114"/>
      <w:r w:rsidRPr="0084666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2"/>
      <w:bookmarkEnd w:id="3"/>
    </w:p>
    <w:p w14:paraId="3C49A1FA" w14:textId="77777777" w:rsidR="00A85D94" w:rsidRPr="00846664" w:rsidRDefault="00A85D94" w:rsidP="00A85D94">
      <w:pPr>
        <w:pStyle w:val="ListParagraph"/>
        <w:numPr>
          <w:ilvl w:val="0"/>
          <w:numId w:val="11"/>
        </w:numPr>
        <w:spacing w:before="60"/>
        <w:ind w:left="720"/>
      </w:pPr>
      <w:r w:rsidRPr="00846664">
        <w:t xml:space="preserve">Complete the </w:t>
      </w:r>
      <w:r w:rsidRPr="00846664">
        <w:rPr>
          <w:b/>
        </w:rPr>
        <w:t>Business History Information</w:t>
      </w:r>
      <w:r w:rsidRPr="00846664">
        <w:t xml:space="preserve"> form.</w:t>
      </w:r>
    </w:p>
    <w:p w14:paraId="6FD7BE5F" w14:textId="77777777" w:rsidR="00A85D94" w:rsidRPr="00846664" w:rsidRDefault="00A85D94" w:rsidP="00A85D94">
      <w:pPr>
        <w:pStyle w:val="ListParagraph"/>
        <w:numPr>
          <w:ilvl w:val="0"/>
          <w:numId w:val="11"/>
        </w:numPr>
        <w:spacing w:before="240"/>
        <w:ind w:left="720"/>
      </w:pPr>
      <w:r w:rsidRPr="00846664">
        <w:t xml:space="preserve">Provide a CURRENT (within the last six months) and complete </w:t>
      </w:r>
      <w:r w:rsidRPr="00846664">
        <w:rPr>
          <w:b/>
        </w:rPr>
        <w:t>Business</w:t>
      </w:r>
      <w:r w:rsidRPr="00846664">
        <w:t xml:space="preserve"> </w:t>
      </w:r>
      <w:r w:rsidRPr="00846664">
        <w:rPr>
          <w:b/>
        </w:rPr>
        <w:t>Credit Report with a Credit Score</w:t>
      </w:r>
      <w:r w:rsidRPr="00846664">
        <w:t xml:space="preserve"> in the name of the Offeror from a major credit reporting company such as Equifax, Experian, </w:t>
      </w:r>
      <w:proofErr w:type="gramStart"/>
      <w:r w:rsidRPr="00846664">
        <w:rPr>
          <w:bCs/>
        </w:rPr>
        <w:t>TRW</w:t>
      </w:r>
      <w:proofErr w:type="gramEnd"/>
      <w:r w:rsidRPr="00846664">
        <w:rPr>
          <w:bCs/>
        </w:rPr>
        <w:t xml:space="preserve"> </w:t>
      </w:r>
      <w:r w:rsidRPr="00846664">
        <w:t xml:space="preserve">or </w:t>
      </w:r>
      <w:r w:rsidRPr="00846664">
        <w:rPr>
          <w:bCs/>
        </w:rPr>
        <w:t>Dun</w:t>
      </w:r>
      <w:r w:rsidRPr="00846664">
        <w:t xml:space="preserve"> &amp; Bradstreet</w:t>
      </w:r>
      <w:r w:rsidRPr="00846664">
        <w:rPr>
          <w:bCs/>
        </w:rPr>
        <w:t>.</w:t>
      </w:r>
      <w:r w:rsidRPr="00846664">
        <w:t xml:space="preserve"> If the credit report includes negative information, provide a narrative explanation.</w:t>
      </w:r>
    </w:p>
    <w:p w14:paraId="42AF3873" w14:textId="77777777" w:rsidR="00A85D94" w:rsidRPr="00846664" w:rsidRDefault="00A85D94" w:rsidP="00A85D94">
      <w:pPr>
        <w:ind w:left="1440"/>
        <w:rPr>
          <w:b/>
          <w:i/>
        </w:rPr>
      </w:pPr>
      <w:r w:rsidRPr="00846664">
        <w:rPr>
          <w:b/>
          <w:i/>
        </w:rPr>
        <w:t xml:space="preserve">Notes to Offeror and/or Offeror-Guarantor: </w:t>
      </w:r>
    </w:p>
    <w:p w14:paraId="57156A05" w14:textId="77777777" w:rsidR="00A85D94" w:rsidRPr="00846664" w:rsidRDefault="00A85D94" w:rsidP="00A85D94">
      <w:pPr>
        <w:ind w:left="1440"/>
      </w:pPr>
      <w:r w:rsidRPr="00846664">
        <w:t>If you cannot obtain a Business Credit Report, submit Personal Credit Reports for each Offeror. For partnerships, submit a personal Credit Report for each general partner.</w:t>
      </w:r>
      <w:r w:rsidRPr="00846664">
        <w:rPr>
          <w:bCs/>
        </w:rPr>
        <w:t xml:space="preserve"> </w:t>
      </w:r>
      <w:r w:rsidRPr="00846664">
        <w:rPr>
          <w:bCs/>
          <w:u w:val="single"/>
        </w:rPr>
        <w:t>Corporations must submit a Business Credit Report.</w:t>
      </w:r>
    </w:p>
    <w:p w14:paraId="6B911E47" w14:textId="77777777" w:rsidR="00A85D94" w:rsidRPr="00846664" w:rsidRDefault="00A85D94" w:rsidP="00A85D94">
      <w:pPr>
        <w:pStyle w:val="ListParagraph"/>
        <w:numPr>
          <w:ilvl w:val="0"/>
          <w:numId w:val="0"/>
        </w:numPr>
        <w:ind w:left="1440"/>
      </w:pPr>
      <w:r w:rsidRPr="00846664">
        <w:t>In the event the Offeror is not yet in existence, submit credit reports for each Offeror-Guarantor. Submit a Business Credit Report if the Offeror-Guarantor is a business entity. Submit a Personal Credit Report if the Offeror-Guarantor(s) is an individual.</w:t>
      </w:r>
    </w:p>
    <w:p w14:paraId="3943692D" w14:textId="77777777" w:rsidR="00A85D94" w:rsidRPr="00846664" w:rsidRDefault="00A85D94" w:rsidP="00A85D94">
      <w:pPr>
        <w:pStyle w:val="ListParagraph"/>
        <w:numPr>
          <w:ilvl w:val="0"/>
          <w:numId w:val="11"/>
        </w:numPr>
        <w:spacing w:before="60"/>
        <w:ind w:left="720"/>
      </w:pPr>
      <w:r w:rsidRPr="00846664">
        <w:t xml:space="preserve">Complete the appropriate </w:t>
      </w:r>
      <w:r w:rsidRPr="00846664">
        <w:rPr>
          <w:b/>
        </w:rPr>
        <w:t xml:space="preserve">Financial Statements </w:t>
      </w:r>
      <w:r w:rsidRPr="00846664">
        <w:t>as described below:</w:t>
      </w:r>
    </w:p>
    <w:p w14:paraId="6A26C607" w14:textId="77777777" w:rsidR="00A85D94" w:rsidRPr="00846664" w:rsidRDefault="00A85D94" w:rsidP="00A85D94">
      <w:pPr>
        <w:pStyle w:val="ListParagraph"/>
        <w:numPr>
          <w:ilvl w:val="0"/>
          <w:numId w:val="0"/>
        </w:numPr>
        <w:ind w:left="720"/>
      </w:pPr>
      <w:r w:rsidRPr="00846664">
        <w:rPr>
          <w:b/>
          <w:u w:val="single"/>
        </w:rPr>
        <w:t>Business Entities</w:t>
      </w:r>
      <w:r w:rsidRPr="00846664">
        <w:t xml:space="preserve">:  The Service requires all existing business entities to submit Business Financial Statements.  </w:t>
      </w:r>
    </w:p>
    <w:p w14:paraId="6C87DCD9" w14:textId="77777777" w:rsidR="00A85D94" w:rsidRPr="00846664" w:rsidRDefault="00A85D94" w:rsidP="00A85D94">
      <w:pPr>
        <w:ind w:left="1440"/>
        <w:jc w:val="left"/>
      </w:pPr>
      <w:r w:rsidRPr="00846664">
        <w:t>Provide, at a minimum, an audited or reviewed (</w:t>
      </w:r>
      <w:proofErr w:type="spellStart"/>
      <w:r w:rsidRPr="00846664">
        <w:t>i</w:t>
      </w:r>
      <w:proofErr w:type="spellEnd"/>
      <w:r w:rsidRPr="00846664">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46664">
        <w:t>business as a whole, including</w:t>
      </w:r>
      <w:proofErr w:type="gramEnd"/>
      <w:r w:rsidRPr="00846664">
        <w:t xml:space="preserve"> all operations both inside and outside of the Area.</w:t>
      </w:r>
    </w:p>
    <w:p w14:paraId="333056A9" w14:textId="77777777" w:rsidR="00A85D94" w:rsidRPr="00846664" w:rsidRDefault="00A85D94" w:rsidP="00A85D94">
      <w:pPr>
        <w:ind w:left="1440"/>
        <w:jc w:val="left"/>
        <w:rPr>
          <w:iCs/>
        </w:rPr>
      </w:pPr>
      <w:r w:rsidRPr="00846664">
        <w:t xml:space="preserve">If the entity does not have audited or reviewed Financial Statements, complete </w:t>
      </w:r>
      <w:r w:rsidRPr="00846664">
        <w:rPr>
          <w:b/>
        </w:rPr>
        <w:t>Table 1</w:t>
      </w:r>
      <w:r w:rsidRPr="00846664">
        <w:t xml:space="preserve">: Most Recent Fiscal Year Balance Sheet, </w:t>
      </w:r>
      <w:r w:rsidRPr="00846664">
        <w:rPr>
          <w:b/>
        </w:rPr>
        <w:t>Table 2</w:t>
      </w:r>
      <w:r w:rsidRPr="00846664">
        <w:t xml:space="preserve">: the Most Recent Month Balance Sheet, and </w:t>
      </w:r>
      <w:r w:rsidRPr="00846664">
        <w:rPr>
          <w:b/>
        </w:rPr>
        <w:t>Table 3:</w:t>
      </w:r>
      <w:r w:rsidRPr="00846664">
        <w:t xml:space="preserve"> the Historical Income Statement provided below.  The Tables can be found at the end of this </w:t>
      </w:r>
      <w:r w:rsidRPr="00846664">
        <w:rPr>
          <w:iCs/>
        </w:rPr>
        <w:t>Principal Selection Factor 4 section.</w:t>
      </w:r>
    </w:p>
    <w:p w14:paraId="6079658A" w14:textId="77777777" w:rsidR="00A85D94" w:rsidRPr="00846664" w:rsidRDefault="00A85D94" w:rsidP="00A85D94">
      <w:pPr>
        <w:ind w:left="720"/>
        <w:jc w:val="left"/>
      </w:pPr>
      <w:r w:rsidRPr="00846664">
        <w:rPr>
          <w:b/>
          <w:u w:val="single"/>
        </w:rPr>
        <w:t>Sole Proprietors</w:t>
      </w:r>
      <w:r w:rsidRPr="00846664">
        <w:t xml:space="preserve">: The Service requires Sole Proprietors to submit Personal Financial Statements. </w:t>
      </w:r>
    </w:p>
    <w:p w14:paraId="2C39384D" w14:textId="77777777" w:rsidR="00A85D94" w:rsidRDefault="00A85D94" w:rsidP="00A85D94">
      <w:pPr>
        <w:ind w:left="1440"/>
        <w:jc w:val="left"/>
        <w:rPr>
          <w:iCs/>
        </w:rPr>
      </w:pPr>
      <w:r w:rsidRPr="00846664">
        <w:t xml:space="preserve">Complete </w:t>
      </w:r>
      <w:r w:rsidRPr="00846664">
        <w:rPr>
          <w:b/>
        </w:rPr>
        <w:t>Table 4</w:t>
      </w:r>
      <w:r w:rsidRPr="00846664">
        <w:t xml:space="preserve">: Personal Financial Statements provided below.  The Table can be found at the end of this </w:t>
      </w:r>
      <w:r w:rsidRPr="00846664">
        <w:rPr>
          <w:iCs/>
        </w:rPr>
        <w:t>Principal Selection Factor 4 section.</w:t>
      </w:r>
    </w:p>
    <w:p w14:paraId="2A319B4B" w14:textId="77777777" w:rsidR="00A85D94" w:rsidRPr="00846664" w:rsidRDefault="00A85D94" w:rsidP="00A85D94">
      <w:pPr>
        <w:ind w:left="1440"/>
        <w:jc w:val="left"/>
      </w:pPr>
    </w:p>
    <w:p w14:paraId="4C1F645D" w14:textId="77777777" w:rsidR="00A85D94" w:rsidRPr="00846664" w:rsidRDefault="00A85D94" w:rsidP="00A85D94">
      <w:pPr>
        <w:pStyle w:val="BodyText"/>
        <w:ind w:left="720"/>
        <w:rPr>
          <w:b/>
          <w:i/>
        </w:rPr>
      </w:pPr>
      <w:r w:rsidRPr="00846664">
        <w:rPr>
          <w:b/>
          <w:i/>
        </w:rPr>
        <w:t xml:space="preserve">Notes to Offeror and/or Offeror-Guarantor on Financial Statements: </w:t>
      </w:r>
    </w:p>
    <w:p w14:paraId="6B5A0EA3" w14:textId="77777777" w:rsidR="00A85D94" w:rsidRPr="00846664" w:rsidRDefault="00A85D94" w:rsidP="00A85D94">
      <w:pPr>
        <w:pStyle w:val="BodyText"/>
        <w:ind w:left="720"/>
        <w:jc w:val="left"/>
      </w:pPr>
      <w:r w:rsidRPr="0084666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78F06EA9" w14:textId="77777777" w:rsidR="00A85D94" w:rsidRPr="00846664" w:rsidRDefault="00A85D94" w:rsidP="00A85D94">
      <w:pPr>
        <w:pStyle w:val="BodyText"/>
        <w:ind w:left="720"/>
        <w:jc w:val="left"/>
      </w:pPr>
      <w:r w:rsidRPr="00846664">
        <w:t xml:space="preserve">Financial Statements include both an Income Statement and a Balance Sheet.  An Income Statement lists </w:t>
      </w:r>
      <w:proofErr w:type="gramStart"/>
      <w:r w:rsidRPr="00846664">
        <w:t>all of</w:t>
      </w:r>
      <w:proofErr w:type="gramEnd"/>
      <w:r w:rsidRPr="00846664">
        <w:t xml:space="preserve"> your income and expenses as of the last day of your most recent fiscal year.  A Balance Sheet lists everything that you own and everything that you owe as of a certain date. </w:t>
      </w:r>
    </w:p>
    <w:p w14:paraId="3AD23584" w14:textId="77777777" w:rsidR="00A85D94" w:rsidRPr="00846664" w:rsidRDefault="00A85D94" w:rsidP="00A85D94">
      <w:pPr>
        <w:pStyle w:val="BodyText"/>
        <w:ind w:left="720"/>
        <w:jc w:val="left"/>
      </w:pPr>
      <w:r w:rsidRPr="00846664">
        <w:t xml:space="preserve">By signing the Offeror’s Transmittal Letter, you certify that the information you provide is complete, true, and correct. </w:t>
      </w:r>
    </w:p>
    <w:p w14:paraId="2D5BE6FD" w14:textId="77777777" w:rsidR="00A85D94" w:rsidRPr="00846664" w:rsidRDefault="00A85D94" w:rsidP="00A85D94">
      <w:pPr>
        <w:pStyle w:val="BodyText"/>
        <w:ind w:left="720"/>
        <w:jc w:val="left"/>
        <w:rPr>
          <w:b/>
          <w:u w:val="single"/>
        </w:rPr>
      </w:pPr>
      <w:r w:rsidRPr="00846664">
        <w:t>If an Offeror is not yet formed, each Offeror-Guarantor should submit the appropriate Financial Statements as set forth above.</w:t>
      </w:r>
    </w:p>
    <w:p w14:paraId="39B9502D" w14:textId="77777777" w:rsidR="00A85D94" w:rsidRPr="00846664" w:rsidRDefault="00A85D94" w:rsidP="00A85D94">
      <w:pPr>
        <w:pStyle w:val="BodyText"/>
        <w:ind w:left="720"/>
        <w:jc w:val="left"/>
      </w:pPr>
      <w:r w:rsidRPr="0084666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A85D94" w:rsidRPr="00553410" w14:paraId="5AA74017" w14:textId="77777777">
        <w:trPr>
          <w:tblHeader/>
          <w:jc w:val="center"/>
        </w:trPr>
        <w:tc>
          <w:tcPr>
            <w:tcW w:w="1313" w:type="dxa"/>
          </w:tcPr>
          <w:p w14:paraId="1545A724" w14:textId="77777777" w:rsidR="00A85D94" w:rsidRPr="00553410" w:rsidRDefault="00A85D94">
            <w:pPr>
              <w:spacing w:after="0"/>
              <w:jc w:val="left"/>
              <w:rPr>
                <w:b/>
                <w:bCs/>
              </w:rPr>
            </w:pPr>
            <w:r w:rsidRPr="00553410">
              <w:rPr>
                <w:b/>
                <w:bCs/>
              </w:rPr>
              <w:t>Subfactor</w:t>
            </w:r>
          </w:p>
        </w:tc>
        <w:tc>
          <w:tcPr>
            <w:tcW w:w="7535" w:type="dxa"/>
          </w:tcPr>
          <w:p w14:paraId="2C29CCEC" w14:textId="77777777" w:rsidR="00A85D94" w:rsidRPr="00553410" w:rsidRDefault="00A85D94">
            <w:pPr>
              <w:spacing w:after="0"/>
              <w:jc w:val="left"/>
            </w:pPr>
            <w:r w:rsidRPr="008D57A3">
              <w:rPr>
                <w:b/>
                <w:bCs/>
              </w:rPr>
              <w:t>Forms and Documentation</w:t>
            </w:r>
          </w:p>
        </w:tc>
      </w:tr>
      <w:tr w:rsidR="00A85D94" w:rsidRPr="00553410" w14:paraId="416440C1" w14:textId="77777777">
        <w:trPr>
          <w:jc w:val="center"/>
        </w:trPr>
        <w:tc>
          <w:tcPr>
            <w:tcW w:w="1313" w:type="dxa"/>
          </w:tcPr>
          <w:p w14:paraId="5D52A1B3" w14:textId="77777777" w:rsidR="00A85D94" w:rsidRPr="00C12A3D" w:rsidRDefault="00A85D94">
            <w:pPr>
              <w:spacing w:after="0"/>
              <w:jc w:val="center"/>
              <w:rPr>
                <w:b/>
                <w:bCs/>
              </w:rPr>
            </w:pPr>
            <w:r w:rsidRPr="00C12A3D">
              <w:rPr>
                <w:b/>
                <w:bCs/>
              </w:rPr>
              <w:t>4a</w:t>
            </w:r>
          </w:p>
        </w:tc>
        <w:tc>
          <w:tcPr>
            <w:tcW w:w="7535" w:type="dxa"/>
            <w:vAlign w:val="center"/>
          </w:tcPr>
          <w:p w14:paraId="461226B8" w14:textId="77777777" w:rsidR="00A85D94" w:rsidRPr="00C12A3D" w:rsidRDefault="00A85D94">
            <w:pPr>
              <w:spacing w:after="0"/>
              <w:jc w:val="left"/>
              <w:rPr>
                <w:b/>
                <w:bCs/>
              </w:rPr>
            </w:pPr>
            <w:r w:rsidRPr="00C12A3D">
              <w:rPr>
                <w:b/>
                <w:bCs/>
              </w:rPr>
              <w:t>Business History Information Form</w:t>
            </w:r>
          </w:p>
        </w:tc>
      </w:tr>
      <w:tr w:rsidR="00A85D94" w:rsidRPr="00553410" w14:paraId="085D7972" w14:textId="77777777">
        <w:trPr>
          <w:jc w:val="center"/>
        </w:trPr>
        <w:tc>
          <w:tcPr>
            <w:tcW w:w="1313" w:type="dxa"/>
          </w:tcPr>
          <w:p w14:paraId="3E14F2C5" w14:textId="77777777" w:rsidR="00A85D94" w:rsidRPr="00C12A3D" w:rsidRDefault="00A85D94">
            <w:pPr>
              <w:spacing w:after="0"/>
              <w:jc w:val="center"/>
              <w:rPr>
                <w:b/>
                <w:bCs/>
              </w:rPr>
            </w:pPr>
            <w:r w:rsidRPr="00C12A3D">
              <w:rPr>
                <w:b/>
                <w:bCs/>
              </w:rPr>
              <w:t>4a</w:t>
            </w:r>
          </w:p>
        </w:tc>
        <w:tc>
          <w:tcPr>
            <w:tcW w:w="7535" w:type="dxa"/>
            <w:vAlign w:val="center"/>
          </w:tcPr>
          <w:p w14:paraId="44B2546C" w14:textId="77777777" w:rsidR="00A85D94" w:rsidRPr="00C12A3D" w:rsidRDefault="00A85D94">
            <w:pPr>
              <w:spacing w:after="0"/>
              <w:jc w:val="left"/>
              <w:rPr>
                <w:b/>
                <w:bCs/>
              </w:rPr>
            </w:pPr>
            <w:r w:rsidRPr="00C12A3D">
              <w:rPr>
                <w:b/>
                <w:bCs/>
              </w:rPr>
              <w:t>Complete Business Credit Report with a Credit Score</w:t>
            </w:r>
          </w:p>
        </w:tc>
      </w:tr>
      <w:tr w:rsidR="00A85D94" w:rsidRPr="00553410" w14:paraId="4338D31D" w14:textId="77777777">
        <w:trPr>
          <w:jc w:val="center"/>
        </w:trPr>
        <w:tc>
          <w:tcPr>
            <w:tcW w:w="1313" w:type="dxa"/>
          </w:tcPr>
          <w:p w14:paraId="0508C576" w14:textId="77777777" w:rsidR="00A85D94" w:rsidRPr="00C12A3D" w:rsidRDefault="00A85D94">
            <w:pPr>
              <w:spacing w:after="0"/>
              <w:jc w:val="center"/>
              <w:rPr>
                <w:b/>
                <w:bCs/>
              </w:rPr>
            </w:pPr>
            <w:r w:rsidRPr="00C12A3D">
              <w:rPr>
                <w:b/>
                <w:bCs/>
              </w:rPr>
              <w:t>4a</w:t>
            </w:r>
          </w:p>
        </w:tc>
        <w:tc>
          <w:tcPr>
            <w:tcW w:w="7535" w:type="dxa"/>
            <w:vAlign w:val="center"/>
          </w:tcPr>
          <w:p w14:paraId="3C8BF870" w14:textId="77777777" w:rsidR="00A85D94" w:rsidRPr="00C12A3D" w:rsidRDefault="00A85D94">
            <w:pPr>
              <w:spacing w:after="0"/>
              <w:jc w:val="left"/>
              <w:rPr>
                <w:b/>
                <w:bCs/>
              </w:rPr>
            </w:pPr>
            <w:r w:rsidRPr="00C12A3D">
              <w:rPr>
                <w:b/>
                <w:bCs/>
              </w:rPr>
              <w:t xml:space="preserve">Financial Statements:  </w:t>
            </w:r>
          </w:p>
          <w:p w14:paraId="60C6BFD8" w14:textId="77777777" w:rsidR="00A85D94" w:rsidRPr="00C12A3D" w:rsidRDefault="00A85D94">
            <w:pPr>
              <w:spacing w:after="0"/>
              <w:jc w:val="left"/>
              <w:rPr>
                <w:b/>
                <w:bCs/>
              </w:rPr>
            </w:pPr>
            <w:r w:rsidRPr="00C12A3D">
              <w:rPr>
                <w:b/>
                <w:bCs/>
              </w:rPr>
              <w:t>Provide an audited or reviewed (</w:t>
            </w:r>
            <w:proofErr w:type="spellStart"/>
            <w:r w:rsidRPr="00C12A3D">
              <w:rPr>
                <w:b/>
                <w:bCs/>
              </w:rPr>
              <w:t>i</w:t>
            </w:r>
            <w:proofErr w:type="spellEnd"/>
            <w:r w:rsidRPr="00C12A3D">
              <w:rPr>
                <w:b/>
                <w:bCs/>
              </w:rPr>
              <w:t>) Income Statement for the two most recent fiscal years and (ii) Balance Sheets (1) for the most recent fiscal year and (2) as of the end of the most recent month.</w:t>
            </w:r>
          </w:p>
          <w:p w14:paraId="43BAB588" w14:textId="77777777" w:rsidR="00A85D94" w:rsidRPr="00C12A3D" w:rsidRDefault="00A85D94">
            <w:pPr>
              <w:spacing w:after="0"/>
              <w:jc w:val="left"/>
              <w:rPr>
                <w:b/>
                <w:bCs/>
              </w:rPr>
            </w:pPr>
          </w:p>
          <w:p w14:paraId="6CD30A1B" w14:textId="77777777" w:rsidR="00A85D94" w:rsidRPr="00C12A3D" w:rsidRDefault="00A85D94">
            <w:pPr>
              <w:spacing w:after="0"/>
              <w:jc w:val="left"/>
              <w:rPr>
                <w:b/>
                <w:bCs/>
              </w:rPr>
            </w:pPr>
            <w:r w:rsidRPr="00C12A3D">
              <w:rPr>
                <w:b/>
                <w:bCs/>
              </w:rPr>
              <w:t>OR</w:t>
            </w:r>
          </w:p>
          <w:p w14:paraId="773796A1" w14:textId="77777777" w:rsidR="00A85D94" w:rsidRPr="00C12A3D" w:rsidRDefault="00A85D94">
            <w:pPr>
              <w:spacing w:after="0"/>
              <w:jc w:val="left"/>
              <w:rPr>
                <w:b/>
                <w:bCs/>
              </w:rPr>
            </w:pPr>
          </w:p>
          <w:p w14:paraId="2A9AA330" w14:textId="77777777" w:rsidR="00A85D94" w:rsidRPr="00C12A3D" w:rsidRDefault="00A85D94">
            <w:pPr>
              <w:spacing w:after="0"/>
              <w:jc w:val="left"/>
              <w:rPr>
                <w:b/>
                <w:bCs/>
              </w:rPr>
            </w:pPr>
            <w:r w:rsidRPr="00C12A3D">
              <w:rPr>
                <w:b/>
                <w:bCs/>
              </w:rPr>
              <w:t>Complete Table 1, 2, and 3</w:t>
            </w:r>
          </w:p>
          <w:p w14:paraId="0973364B" w14:textId="77777777" w:rsidR="00A85D94" w:rsidRPr="00C12A3D" w:rsidRDefault="00A85D94">
            <w:pPr>
              <w:spacing w:after="0"/>
              <w:jc w:val="left"/>
              <w:rPr>
                <w:b/>
                <w:bCs/>
              </w:rPr>
            </w:pPr>
          </w:p>
          <w:p w14:paraId="23F68429" w14:textId="77777777" w:rsidR="00A85D94" w:rsidRPr="00C12A3D" w:rsidRDefault="00A85D94">
            <w:pPr>
              <w:spacing w:after="0"/>
              <w:jc w:val="left"/>
              <w:rPr>
                <w:b/>
                <w:bCs/>
              </w:rPr>
            </w:pPr>
            <w:r w:rsidRPr="00C12A3D">
              <w:rPr>
                <w:b/>
                <w:bCs/>
              </w:rPr>
              <w:t>Sole Proprietors must complete Table 4.</w:t>
            </w:r>
          </w:p>
        </w:tc>
      </w:tr>
    </w:tbl>
    <w:p w14:paraId="7607DE8B" w14:textId="77777777" w:rsidR="00A85D94" w:rsidRDefault="00A85D94" w:rsidP="00A85D94">
      <w:pPr>
        <w:suppressAutoHyphens w:val="0"/>
        <w:spacing w:after="60"/>
        <w:jc w:val="left"/>
        <w:rPr>
          <w:b/>
        </w:rPr>
      </w:pPr>
      <w:r>
        <w:br w:type="page"/>
      </w:r>
    </w:p>
    <w:p w14:paraId="26F160A0" w14:textId="77777777" w:rsidR="00A85D94" w:rsidRPr="00846664" w:rsidRDefault="00A85D94" w:rsidP="00A85D94">
      <w:pPr>
        <w:pStyle w:val="Heading3"/>
      </w:pPr>
      <w:r w:rsidRPr="00846664">
        <w:lastRenderedPageBreak/>
        <w:t>Subfactor 4(b).  Demonstrate your proposal is financially viable and that you understand the financial obligations of the Draft Contract by providing the following:</w:t>
      </w:r>
    </w:p>
    <w:p w14:paraId="1514A3C8" w14:textId="77777777" w:rsidR="00A85D94" w:rsidRPr="00846664" w:rsidRDefault="00A85D94" w:rsidP="00A85D94">
      <w:pPr>
        <w:pStyle w:val="PlainText"/>
        <w:tabs>
          <w:tab w:val="clear" w:pos="-720"/>
          <w:tab w:val="left" w:pos="720"/>
        </w:tabs>
        <w:rPr>
          <w:rFonts w:ascii="Frutiger LT Std 45 Light" w:hAnsi="Frutiger LT Std 45 Light"/>
          <w:sz w:val="8"/>
          <w:szCs w:val="8"/>
        </w:rPr>
      </w:pPr>
    </w:p>
    <w:p w14:paraId="53DBF856" w14:textId="77777777" w:rsidR="00A85D94" w:rsidRPr="00846664" w:rsidRDefault="00A85D94" w:rsidP="00A85D94">
      <w:pPr>
        <w:pStyle w:val="ListParagraph"/>
        <w:numPr>
          <w:ilvl w:val="0"/>
          <w:numId w:val="35"/>
        </w:numPr>
        <w:suppressAutoHyphens w:val="0"/>
        <w:spacing w:before="60" w:after="0"/>
        <w:rPr>
          <w:rFonts w:cs="Arial"/>
          <w:b/>
        </w:rPr>
      </w:pPr>
      <w:r w:rsidRPr="00846664">
        <w:rPr>
          <w:rFonts w:cs="Arial"/>
          <w:b/>
        </w:rPr>
        <w:t>Personal Property</w:t>
      </w:r>
    </w:p>
    <w:p w14:paraId="38D2DC6D" w14:textId="77777777" w:rsidR="00A85D94" w:rsidRPr="00846664" w:rsidRDefault="00A85D94" w:rsidP="00A85D94">
      <w:pPr>
        <w:spacing w:after="120"/>
        <w:ind w:left="720"/>
        <w:jc w:val="left"/>
        <w:rPr>
          <w:rFonts w:cs="Arial"/>
        </w:rPr>
      </w:pPr>
      <w:r w:rsidRPr="00846664">
        <w:rPr>
          <w:rFonts w:cs="Arial"/>
        </w:rPr>
        <w:t xml:space="preserve">Using </w:t>
      </w:r>
      <w:r w:rsidRPr="00846664">
        <w:rPr>
          <w:rFonts w:cs="Arial"/>
          <w:b/>
        </w:rPr>
        <w:t>Table 5a</w:t>
      </w:r>
      <w:r w:rsidRPr="00846664">
        <w:rPr>
          <w:rFonts w:cs="Arial"/>
        </w:rPr>
        <w:t xml:space="preserve">, list all currently owned personal property with monetary value equal to or exceeding $750 that you will use for </w:t>
      </w:r>
      <w:r w:rsidRPr="00846664">
        <w:rPr>
          <w:rFonts w:cs="Arial"/>
          <w:b/>
        </w:rPr>
        <w:t xml:space="preserve">your operations inside of the </w:t>
      </w:r>
      <w:proofErr w:type="gramStart"/>
      <w:r w:rsidRPr="00846664">
        <w:rPr>
          <w:rFonts w:cs="Arial"/>
          <w:b/>
        </w:rPr>
        <w:t>Park</w:t>
      </w:r>
      <w:proofErr w:type="gramEnd"/>
      <w:r w:rsidRPr="00846664">
        <w:rPr>
          <w:rFonts w:cs="Arial"/>
        </w:rPr>
        <w:t xml:space="preserve"> and provide an estimate of its current value. </w:t>
      </w:r>
      <w:r w:rsidRPr="00846664">
        <w:rPr>
          <w:rFonts w:cs="Arial"/>
          <w:u w:val="single"/>
        </w:rPr>
        <w:t xml:space="preserve">Unlike Subfactor 4a, do not include any personal property for your operations outside of the </w:t>
      </w:r>
      <w:proofErr w:type="gramStart"/>
      <w:r w:rsidRPr="00846664">
        <w:rPr>
          <w:rFonts w:cs="Arial"/>
          <w:u w:val="single"/>
        </w:rPr>
        <w:t>Park</w:t>
      </w:r>
      <w:proofErr w:type="gramEnd"/>
      <w:r w:rsidRPr="00846664">
        <w:rPr>
          <w:rFonts w:cs="Arial"/>
        </w:rPr>
        <w:t>.</w:t>
      </w:r>
    </w:p>
    <w:p w14:paraId="0C5F0BA1" w14:textId="77777777" w:rsidR="00A85D94" w:rsidRPr="00846664" w:rsidRDefault="00A85D94" w:rsidP="00A85D94">
      <w:pPr>
        <w:spacing w:after="120"/>
        <w:ind w:left="720"/>
        <w:jc w:val="left"/>
        <w:rPr>
          <w:rFonts w:cs="Arial"/>
        </w:rPr>
      </w:pPr>
      <w:r w:rsidRPr="00846664">
        <w:rPr>
          <w:rFonts w:cs="Arial"/>
        </w:rPr>
        <w:t xml:space="preserve">Using </w:t>
      </w:r>
      <w:r w:rsidRPr="00846664">
        <w:rPr>
          <w:rFonts w:cs="Arial"/>
          <w:b/>
        </w:rPr>
        <w:t>Table 5b</w:t>
      </w:r>
      <w:r w:rsidRPr="00846664">
        <w:rPr>
          <w:rFonts w:cs="Arial"/>
        </w:rPr>
        <w:t xml:space="preserve">, list </w:t>
      </w:r>
      <w:proofErr w:type="gramStart"/>
      <w:r w:rsidRPr="00846664">
        <w:rPr>
          <w:rFonts w:cs="Arial"/>
        </w:rPr>
        <w:t>all of</w:t>
      </w:r>
      <w:proofErr w:type="gramEnd"/>
      <w:r w:rsidRPr="00846664">
        <w:rPr>
          <w:rFonts w:cs="Arial"/>
        </w:rPr>
        <w:t xml:space="preserve"> the personal property with monetary value equal to or exceeding $750 that you will intend to acquire to use for this operation.  </w:t>
      </w:r>
    </w:p>
    <w:p w14:paraId="354DE4A6" w14:textId="77777777" w:rsidR="00A85D94" w:rsidRPr="00846664" w:rsidRDefault="00A85D94" w:rsidP="00A85D94">
      <w:pPr>
        <w:spacing w:after="120"/>
        <w:ind w:left="720"/>
        <w:jc w:val="left"/>
        <w:rPr>
          <w:rFonts w:cs="Arial"/>
        </w:rPr>
      </w:pPr>
      <w:r w:rsidRPr="00846664">
        <w:t>The Tables can be found at the end of this Principal Selection Factor 4 section.</w:t>
      </w:r>
    </w:p>
    <w:p w14:paraId="084980E3" w14:textId="77777777" w:rsidR="00A85D94" w:rsidRPr="00846664" w:rsidRDefault="00A85D94" w:rsidP="00A85D94">
      <w:pPr>
        <w:pStyle w:val="ListParagraph"/>
        <w:numPr>
          <w:ilvl w:val="0"/>
          <w:numId w:val="35"/>
        </w:numPr>
        <w:suppressAutoHyphens w:val="0"/>
        <w:spacing w:before="60" w:after="0"/>
        <w:rPr>
          <w:rFonts w:cs="Arial"/>
          <w:b/>
        </w:rPr>
      </w:pPr>
      <w:r w:rsidRPr="00846664">
        <w:rPr>
          <w:rFonts w:cs="Arial"/>
          <w:b/>
        </w:rPr>
        <w:t>Start-Up Costs</w:t>
      </w:r>
    </w:p>
    <w:p w14:paraId="06E22A02" w14:textId="77777777" w:rsidR="00A85D94" w:rsidRPr="00846664" w:rsidRDefault="00A85D94" w:rsidP="00A85D94">
      <w:pPr>
        <w:widowControl w:val="0"/>
        <w:tabs>
          <w:tab w:val="left" w:pos="720"/>
        </w:tabs>
        <w:snapToGrid w:val="0"/>
        <w:spacing w:after="120"/>
        <w:ind w:left="720"/>
        <w:jc w:val="left"/>
        <w:rPr>
          <w:rFonts w:cs="Arial"/>
        </w:rPr>
      </w:pPr>
      <w:r w:rsidRPr="00846664">
        <w:rPr>
          <w:rFonts w:cs="Arial"/>
        </w:rPr>
        <w:t xml:space="preserve">Estimate the start-up costs needed to begin operating the business (within the </w:t>
      </w:r>
      <w:proofErr w:type="gramStart"/>
      <w:r w:rsidRPr="00846664">
        <w:rPr>
          <w:rFonts w:cs="Arial"/>
        </w:rPr>
        <w:t>Park</w:t>
      </w:r>
      <w:proofErr w:type="gramEnd"/>
      <w:r w:rsidRPr="00846664">
        <w:rPr>
          <w:rFonts w:cs="Arial"/>
        </w:rPr>
        <w:t xml:space="preserve"> only) and use those estimates to complete the </w:t>
      </w:r>
      <w:r w:rsidRPr="00846664">
        <w:rPr>
          <w:rFonts w:cs="Arial"/>
          <w:b/>
        </w:rPr>
        <w:t>Table 6</w:t>
      </w:r>
      <w:r w:rsidRPr="00846664">
        <w:rPr>
          <w:rFonts w:cs="Arial"/>
        </w:rPr>
        <w:t xml:space="preserve">.  </w:t>
      </w:r>
      <w:r w:rsidRPr="00846664">
        <w:rPr>
          <w:rFonts w:cs="Arial"/>
          <w:b/>
          <w:u w:val="single"/>
        </w:rPr>
        <w:t xml:space="preserve">Only provide estimates for those items you need to acquire </w:t>
      </w:r>
      <w:proofErr w:type="gramStart"/>
      <w:r w:rsidRPr="00846664">
        <w:rPr>
          <w:rFonts w:cs="Arial"/>
          <w:b/>
          <w:u w:val="single"/>
        </w:rPr>
        <w:t>in order to</w:t>
      </w:r>
      <w:proofErr w:type="gramEnd"/>
      <w:r w:rsidRPr="00846664">
        <w:rPr>
          <w:rFonts w:cs="Arial"/>
          <w:b/>
          <w:u w:val="single"/>
        </w:rPr>
        <w:t xml:space="preserve"> begin operating.</w:t>
      </w:r>
      <w:r w:rsidRPr="00846664">
        <w:rPr>
          <w:rFonts w:cs="Arial"/>
        </w:rPr>
        <w:t xml:space="preserve">  </w:t>
      </w:r>
      <w:r w:rsidRPr="00846664">
        <w:rPr>
          <w:rFonts w:cs="Arial"/>
          <w:b/>
          <w:u w:val="single"/>
        </w:rPr>
        <w:t>Do not include costs for items you already own.</w:t>
      </w:r>
      <w:r w:rsidRPr="00846664">
        <w:rPr>
          <w:rFonts w:cs="Arial"/>
        </w:rPr>
        <w:t xml:space="preserve">  For working capital (cash), estimate the amount of cash you will need to have available after purchasing the other items (describe) </w:t>
      </w:r>
      <w:proofErr w:type="gramStart"/>
      <w:r w:rsidRPr="00846664">
        <w:rPr>
          <w:rFonts w:cs="Arial"/>
        </w:rPr>
        <w:t>in order to</w:t>
      </w:r>
      <w:proofErr w:type="gramEnd"/>
      <w:r w:rsidRPr="00846664">
        <w:rPr>
          <w:rFonts w:cs="Arial"/>
        </w:rPr>
        <w:t xml:space="preserve"> begin operating the business. For example, working capital would include salaries and rent you will pay before you generate income from the operations in the </w:t>
      </w:r>
      <w:proofErr w:type="gramStart"/>
      <w:r w:rsidRPr="00846664">
        <w:rPr>
          <w:rFonts w:cs="Arial"/>
        </w:rPr>
        <w:t>Park</w:t>
      </w:r>
      <w:proofErr w:type="gramEnd"/>
      <w:r w:rsidRPr="00846664">
        <w:rPr>
          <w:rFonts w:cs="Arial"/>
        </w:rPr>
        <w:t xml:space="preserve">. </w:t>
      </w:r>
    </w:p>
    <w:p w14:paraId="2D724247" w14:textId="77777777" w:rsidR="00A85D94" w:rsidRPr="00846664" w:rsidRDefault="00A85D94" w:rsidP="00A85D94">
      <w:pPr>
        <w:widowControl w:val="0"/>
        <w:tabs>
          <w:tab w:val="left" w:pos="720"/>
        </w:tabs>
        <w:snapToGrid w:val="0"/>
        <w:spacing w:after="120"/>
        <w:ind w:left="720"/>
        <w:jc w:val="left"/>
        <w:rPr>
          <w:rFonts w:cs="Arial"/>
        </w:rPr>
      </w:pPr>
      <w:r w:rsidRPr="00846664">
        <w:rPr>
          <w:rFonts w:cs="Arial"/>
        </w:rPr>
        <w:t>The total “Value of Personal Property Investment that will be Acquired Prior to Operation” that you listed in the previous table should be equal to the amount you list for Personal Property in this table.</w:t>
      </w:r>
    </w:p>
    <w:p w14:paraId="13657670" w14:textId="77777777" w:rsidR="00A85D94" w:rsidRPr="00846664" w:rsidRDefault="00A85D94" w:rsidP="00A85D94">
      <w:pPr>
        <w:widowControl w:val="0"/>
        <w:tabs>
          <w:tab w:val="left" w:pos="720"/>
        </w:tabs>
        <w:snapToGrid w:val="0"/>
        <w:spacing w:after="120"/>
        <w:ind w:left="720"/>
        <w:jc w:val="left"/>
        <w:rPr>
          <w:rFonts w:cs="Arial"/>
        </w:rPr>
      </w:pPr>
      <w:r w:rsidRPr="00846664">
        <w:t>The Table can be found at the end of this Principal Selection Factor 4 section.</w:t>
      </w:r>
    </w:p>
    <w:p w14:paraId="367D5598" w14:textId="77777777" w:rsidR="00A85D94" w:rsidRPr="00846664" w:rsidRDefault="00A85D94" w:rsidP="00A85D94">
      <w:pPr>
        <w:pStyle w:val="ListParagraph"/>
        <w:numPr>
          <w:ilvl w:val="0"/>
          <w:numId w:val="35"/>
        </w:numPr>
        <w:suppressAutoHyphens w:val="0"/>
        <w:spacing w:before="60" w:after="120"/>
        <w:rPr>
          <w:rFonts w:cs="Arial"/>
          <w:b/>
        </w:rPr>
      </w:pPr>
      <w:r w:rsidRPr="00846664">
        <w:rPr>
          <w:rFonts w:cs="Arial"/>
          <w:b/>
        </w:rPr>
        <w:t xml:space="preserve">Operating Projections </w:t>
      </w:r>
    </w:p>
    <w:p w14:paraId="014976D3" w14:textId="77777777" w:rsidR="00A85D94" w:rsidRPr="00846664" w:rsidRDefault="00A85D94" w:rsidP="00A85D94">
      <w:pPr>
        <w:numPr>
          <w:ilvl w:val="0"/>
          <w:numId w:val="37"/>
        </w:numPr>
        <w:spacing w:before="60" w:after="120"/>
        <w:ind w:left="1260" w:hanging="540"/>
        <w:jc w:val="left"/>
        <w:rPr>
          <w:rFonts w:cs="Arial"/>
        </w:rPr>
      </w:pPr>
      <w:r w:rsidRPr="00846664">
        <w:rPr>
          <w:rFonts w:cs="Arial"/>
        </w:rPr>
        <w:t xml:space="preserve">Based on the condition of your personal property provided or purchased for the operation, attach a list of items using </w:t>
      </w:r>
      <w:r w:rsidRPr="00846664">
        <w:rPr>
          <w:rFonts w:cs="Arial"/>
          <w:b/>
        </w:rPr>
        <w:t>Table 7</w:t>
      </w:r>
      <w:r w:rsidRPr="0084666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7A601E84" w14:textId="77777777" w:rsidR="00A85D94" w:rsidRPr="00846664" w:rsidRDefault="00A85D94" w:rsidP="00A85D94">
      <w:pPr>
        <w:spacing w:after="120"/>
        <w:ind w:left="1260"/>
        <w:jc w:val="left"/>
        <w:rPr>
          <w:rFonts w:cs="Arial"/>
        </w:rPr>
      </w:pPr>
      <w:r w:rsidRPr="00846664">
        <w:rPr>
          <w:rFonts w:cs="Arial"/>
        </w:rPr>
        <w:t xml:space="preserve">If your projected expenditures for personal property investments exceeds $750, provide an explanation of how you will fund the investment. </w:t>
      </w:r>
    </w:p>
    <w:p w14:paraId="547FB20D" w14:textId="77777777" w:rsidR="00A85D94" w:rsidRPr="00846664" w:rsidRDefault="00A85D94" w:rsidP="00A85D94">
      <w:pPr>
        <w:spacing w:after="120"/>
        <w:ind w:left="1260"/>
        <w:jc w:val="left"/>
        <w:rPr>
          <w:rFonts w:cs="Arial"/>
        </w:rPr>
      </w:pPr>
      <w:r w:rsidRPr="00846664">
        <w:rPr>
          <w:rFonts w:cs="Arial"/>
        </w:rPr>
        <w:t xml:space="preserve">If you will not need to replace personal property during the term of the Draft Contract, explain your reasoning. </w:t>
      </w:r>
    </w:p>
    <w:p w14:paraId="41DE8B18" w14:textId="77777777" w:rsidR="00A85D94" w:rsidRPr="00846664" w:rsidRDefault="00A85D94" w:rsidP="00A85D94">
      <w:pPr>
        <w:spacing w:after="0"/>
        <w:ind w:left="1260"/>
        <w:jc w:val="left"/>
        <w:rPr>
          <w:rFonts w:cs="Arial"/>
        </w:rPr>
      </w:pPr>
      <w:r w:rsidRPr="00846664">
        <w:rPr>
          <w:rFonts w:cs="Arial"/>
        </w:rPr>
        <w:t xml:space="preserve">Add or remove rows for years as needed in </w:t>
      </w:r>
      <w:r w:rsidRPr="00846664">
        <w:rPr>
          <w:rFonts w:cs="Arial"/>
          <w:b/>
        </w:rPr>
        <w:t>Table 7</w:t>
      </w:r>
      <w:r w:rsidRPr="00846664">
        <w:rPr>
          <w:rFonts w:cs="Arial"/>
        </w:rPr>
        <w:t xml:space="preserve">.  </w:t>
      </w:r>
      <w:r w:rsidRPr="00846664">
        <w:t>The Table can be found at the end of this Principal Selection Factor 4 section.</w:t>
      </w:r>
    </w:p>
    <w:p w14:paraId="118AE08D" w14:textId="77777777" w:rsidR="00A85D94" w:rsidRPr="00846664" w:rsidRDefault="00A85D94" w:rsidP="00A85D94">
      <w:pPr>
        <w:numPr>
          <w:ilvl w:val="0"/>
          <w:numId w:val="37"/>
        </w:numPr>
        <w:spacing w:before="120" w:after="0"/>
        <w:jc w:val="left"/>
        <w:rPr>
          <w:rFonts w:cs="Arial"/>
        </w:rPr>
      </w:pPr>
      <w:r w:rsidRPr="0084666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46664">
        <w:rPr>
          <w:rFonts w:cs="Arial"/>
          <w:b/>
        </w:rPr>
        <w:t>Table 8:</w:t>
      </w:r>
      <w:r w:rsidRPr="00846664">
        <w:rPr>
          <w:rFonts w:cs="Arial"/>
        </w:rPr>
        <w:t xml:space="preserve"> Prospective Income Statement. </w:t>
      </w:r>
      <w:r w:rsidRPr="00846664">
        <w:t>The Table can be found at the end of this Principal Selection Factor 4 section.</w:t>
      </w:r>
    </w:p>
    <w:p w14:paraId="17D549FB" w14:textId="77777777" w:rsidR="00A85D94" w:rsidRPr="00846664" w:rsidRDefault="00A85D94" w:rsidP="00A85D94">
      <w:pPr>
        <w:numPr>
          <w:ilvl w:val="0"/>
          <w:numId w:val="34"/>
        </w:numPr>
        <w:suppressAutoHyphens w:val="0"/>
        <w:spacing w:before="60" w:after="0"/>
        <w:ind w:left="1440"/>
        <w:jc w:val="left"/>
        <w:rPr>
          <w:rFonts w:cs="Arial"/>
        </w:rPr>
      </w:pPr>
      <w:r w:rsidRPr="0084666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6C83E3F8" w14:textId="77777777" w:rsidR="00A85D94" w:rsidRPr="00846664" w:rsidRDefault="00A85D94" w:rsidP="00A85D94">
      <w:pPr>
        <w:numPr>
          <w:ilvl w:val="0"/>
          <w:numId w:val="34"/>
        </w:numPr>
        <w:suppressAutoHyphens w:val="0"/>
        <w:spacing w:before="60" w:after="0"/>
        <w:ind w:left="1440"/>
        <w:jc w:val="left"/>
        <w:rPr>
          <w:rFonts w:cs="Arial"/>
        </w:rPr>
      </w:pPr>
      <w:r w:rsidRPr="00846664">
        <w:rPr>
          <w:rFonts w:cs="Arial"/>
        </w:rPr>
        <w:t xml:space="preserve">Include only revenues and expenses related to the services </w:t>
      </w:r>
      <w:r w:rsidRPr="00846664">
        <w:rPr>
          <w:rFonts w:cs="Arial"/>
          <w:u w:val="single"/>
        </w:rPr>
        <w:t>required and authorized</w:t>
      </w:r>
      <w:r w:rsidRPr="00846664">
        <w:rPr>
          <w:rFonts w:cs="Arial"/>
        </w:rPr>
        <w:t xml:space="preserve"> by the Draft Contract inside the Park.  Do not include other services you may provide outside the </w:t>
      </w:r>
      <w:proofErr w:type="gramStart"/>
      <w:r w:rsidRPr="00846664">
        <w:rPr>
          <w:rFonts w:cs="Arial"/>
        </w:rPr>
        <w:t>Park</w:t>
      </w:r>
      <w:proofErr w:type="gramEnd"/>
      <w:r w:rsidRPr="00846664">
        <w:rPr>
          <w:rFonts w:cs="Arial"/>
        </w:rPr>
        <w:t>.</w:t>
      </w:r>
    </w:p>
    <w:p w14:paraId="1ACD8D5E" w14:textId="77777777" w:rsidR="00A85D94" w:rsidRPr="00846664" w:rsidRDefault="00A85D94" w:rsidP="00A85D94">
      <w:pPr>
        <w:numPr>
          <w:ilvl w:val="0"/>
          <w:numId w:val="34"/>
        </w:numPr>
        <w:suppressAutoHyphens w:val="0"/>
        <w:spacing w:before="60" w:after="0"/>
        <w:ind w:left="1440"/>
        <w:jc w:val="left"/>
        <w:rPr>
          <w:rFonts w:cs="Arial"/>
        </w:rPr>
      </w:pPr>
      <w:r w:rsidRPr="00846664">
        <w:rPr>
          <w:rFonts w:cs="Arial"/>
        </w:rPr>
        <w:t xml:space="preserve">Fully explain the assumptions on which you base your projections and provide sufficient </w:t>
      </w:r>
      <w:proofErr w:type="gramStart"/>
      <w:r w:rsidRPr="00846664">
        <w:rPr>
          <w:rFonts w:cs="Arial"/>
        </w:rPr>
        <w:t>details</w:t>
      </w:r>
      <w:proofErr w:type="gramEnd"/>
      <w:r w:rsidRPr="00846664">
        <w:rPr>
          <w:rFonts w:cs="Arial"/>
        </w:rPr>
        <w:t xml:space="preserve"> so we fully understand your assumptions.  Provide revenue estimates by department, </w:t>
      </w:r>
      <w:r w:rsidRPr="00846664">
        <w:rPr>
          <w:rFonts w:cs="Arial"/>
        </w:rPr>
        <w:lastRenderedPageBreak/>
        <w:t>if applicable.  If the projections show significantly increased revenues from the projections provided in the prospectus, provide a full explanation of the changes.</w:t>
      </w:r>
    </w:p>
    <w:p w14:paraId="5AB514C1" w14:textId="77777777" w:rsidR="00A85D94" w:rsidRPr="00846664" w:rsidRDefault="00A85D94" w:rsidP="00A85D94">
      <w:pPr>
        <w:spacing w:before="120" w:after="0"/>
        <w:ind w:left="720"/>
        <w:rPr>
          <w:rFonts w:cs="Arial"/>
          <w:b/>
          <w:i/>
        </w:rPr>
      </w:pPr>
    </w:p>
    <w:p w14:paraId="6FEA267F" w14:textId="77777777" w:rsidR="00A85D94" w:rsidRPr="00846664" w:rsidRDefault="00A85D94" w:rsidP="00A85D94">
      <w:pPr>
        <w:spacing w:before="120" w:after="0"/>
        <w:ind w:left="720"/>
        <w:rPr>
          <w:rFonts w:cs="Arial"/>
        </w:rPr>
      </w:pPr>
      <w:r w:rsidRPr="00846664">
        <w:rPr>
          <w:rFonts w:cs="Arial"/>
          <w:b/>
          <w:i/>
        </w:rPr>
        <w:t>Note to Offeror:</w:t>
      </w:r>
      <w:r w:rsidRPr="00846664">
        <w:rPr>
          <w:rFonts w:cs="Arial"/>
        </w:rPr>
        <w:t xml:space="preserve"> If you are not familiar with making these types of projections, you should consult an accountant or business advisor.</w:t>
      </w:r>
    </w:p>
    <w:p w14:paraId="04D3D60B" w14:textId="77777777" w:rsidR="00A85D94" w:rsidRPr="00846664" w:rsidRDefault="00A85D94" w:rsidP="00A85D94">
      <w:pPr>
        <w:spacing w:before="120" w:after="0"/>
        <w:ind w:left="720"/>
        <w:rPr>
          <w:rFonts w:cs="Arial"/>
          <w:b/>
          <w:i/>
        </w:rPr>
      </w:pPr>
      <w:r w:rsidRPr="00846664">
        <w:rPr>
          <w:rFonts w:cs="Arial"/>
          <w:b/>
          <w:i/>
        </w:rPr>
        <w:t>Additional Instructions for completing Table 8: Prospective Income Statement:</w:t>
      </w:r>
    </w:p>
    <w:p w14:paraId="4DC719DE" w14:textId="77777777" w:rsidR="00A85D94" w:rsidRPr="00846664" w:rsidRDefault="00A85D94" w:rsidP="00A85D94">
      <w:pPr>
        <w:spacing w:after="0"/>
        <w:ind w:left="2160" w:hanging="1440"/>
        <w:jc w:val="left"/>
        <w:rPr>
          <w:rFonts w:cs="Arial"/>
        </w:rPr>
      </w:pPr>
      <w:r w:rsidRPr="00846664">
        <w:rPr>
          <w:rFonts w:cs="Arial"/>
        </w:rPr>
        <w:t>Line 1:</w:t>
      </w:r>
      <w:r w:rsidRPr="0084666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6A384A7D" w14:textId="77777777" w:rsidR="00A85D94" w:rsidRPr="00846664" w:rsidRDefault="00A85D94" w:rsidP="00A85D94">
      <w:pPr>
        <w:spacing w:after="0"/>
        <w:ind w:left="2160" w:hanging="1440"/>
        <w:jc w:val="left"/>
        <w:rPr>
          <w:rFonts w:cs="Arial"/>
        </w:rPr>
      </w:pPr>
      <w:r w:rsidRPr="00846664">
        <w:rPr>
          <w:rFonts w:cs="Arial"/>
        </w:rPr>
        <w:t>Line 8a:</w:t>
      </w:r>
      <w:r w:rsidRPr="0084666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0C8E8C62" w14:textId="77777777" w:rsidR="00A85D94" w:rsidRPr="00846664" w:rsidRDefault="00A85D94" w:rsidP="00A85D94">
      <w:pPr>
        <w:spacing w:after="0"/>
        <w:ind w:left="1080" w:hanging="360"/>
        <w:jc w:val="left"/>
        <w:rPr>
          <w:rFonts w:cs="Arial"/>
        </w:rPr>
      </w:pPr>
      <w:r w:rsidRPr="00846664">
        <w:rPr>
          <w:rFonts w:cs="Arial"/>
        </w:rPr>
        <w:t>Line 10a:</w:t>
      </w:r>
      <w:r w:rsidRPr="00846664">
        <w:rPr>
          <w:rFonts w:cs="Arial"/>
        </w:rPr>
        <w:tab/>
        <w:t xml:space="preserve">Insurance:  As required in Exhibit D of the Draft Contract </w:t>
      </w:r>
    </w:p>
    <w:p w14:paraId="53AC3F73" w14:textId="77777777" w:rsidR="00A85D94" w:rsidRDefault="00A85D94" w:rsidP="00A85D94">
      <w:pPr>
        <w:spacing w:after="0"/>
        <w:ind w:left="1080" w:hanging="360"/>
        <w:jc w:val="left"/>
        <w:rPr>
          <w:rFonts w:cs="Arial"/>
        </w:rPr>
      </w:pPr>
      <w:r w:rsidRPr="00846664">
        <w:rPr>
          <w:rFonts w:cs="Arial"/>
        </w:rPr>
        <w:t>Line 13:</w:t>
      </w:r>
      <w:r w:rsidRPr="00846664">
        <w:rPr>
          <w:rFonts w:cs="Arial"/>
        </w:rPr>
        <w:tab/>
      </w:r>
      <w:r w:rsidRPr="00846664">
        <w:rPr>
          <w:rFonts w:cs="Arial"/>
        </w:rPr>
        <w:tab/>
        <w:t>Earnings before Interest, Taxes, Depreciation and Amortization</w:t>
      </w:r>
    </w:p>
    <w:p w14:paraId="120B134B" w14:textId="77777777" w:rsidR="00A85D94" w:rsidRDefault="00A85D94" w:rsidP="00A85D94">
      <w:pPr>
        <w:spacing w:after="0"/>
        <w:ind w:left="1080" w:hanging="360"/>
        <w:jc w:val="left"/>
        <w:rPr>
          <w:rFonts w:cs="Arial"/>
        </w:rPr>
      </w:pPr>
    </w:p>
    <w:p w14:paraId="4DEFE908" w14:textId="77777777" w:rsidR="00A85D94" w:rsidRDefault="00A85D94" w:rsidP="00A85D94">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A85D94" w:rsidRPr="00553410" w14:paraId="2FBC590E" w14:textId="77777777">
        <w:trPr>
          <w:tblHeader/>
          <w:jc w:val="center"/>
        </w:trPr>
        <w:tc>
          <w:tcPr>
            <w:tcW w:w="1313" w:type="dxa"/>
          </w:tcPr>
          <w:p w14:paraId="07CBA802" w14:textId="77777777" w:rsidR="00A85D94" w:rsidRPr="00553410" w:rsidRDefault="00A85D94">
            <w:pPr>
              <w:spacing w:after="0"/>
              <w:jc w:val="left"/>
              <w:rPr>
                <w:b/>
                <w:bCs/>
              </w:rPr>
            </w:pPr>
            <w:r w:rsidRPr="00553410">
              <w:rPr>
                <w:b/>
                <w:bCs/>
              </w:rPr>
              <w:t>Subfactor</w:t>
            </w:r>
          </w:p>
        </w:tc>
        <w:tc>
          <w:tcPr>
            <w:tcW w:w="7535" w:type="dxa"/>
          </w:tcPr>
          <w:p w14:paraId="2AF90EDF" w14:textId="77777777" w:rsidR="00A85D94" w:rsidRPr="008D57A3" w:rsidRDefault="00A85D94">
            <w:pPr>
              <w:spacing w:after="0"/>
              <w:jc w:val="left"/>
              <w:rPr>
                <w:b/>
                <w:bCs/>
              </w:rPr>
            </w:pPr>
            <w:r w:rsidRPr="008D57A3">
              <w:rPr>
                <w:b/>
                <w:bCs/>
              </w:rPr>
              <w:t>Forms and Documentation</w:t>
            </w:r>
          </w:p>
        </w:tc>
      </w:tr>
      <w:tr w:rsidR="00A85D94" w:rsidRPr="00553410" w14:paraId="365BCCFE" w14:textId="77777777">
        <w:trPr>
          <w:jc w:val="center"/>
        </w:trPr>
        <w:tc>
          <w:tcPr>
            <w:tcW w:w="1313" w:type="dxa"/>
          </w:tcPr>
          <w:p w14:paraId="67B131F8" w14:textId="77777777" w:rsidR="00A85D94" w:rsidRPr="005B7146" w:rsidRDefault="00A85D94">
            <w:pPr>
              <w:spacing w:after="0"/>
              <w:jc w:val="center"/>
              <w:rPr>
                <w:b/>
                <w:bCs/>
              </w:rPr>
            </w:pPr>
            <w:r w:rsidRPr="005B7146">
              <w:rPr>
                <w:b/>
                <w:bCs/>
              </w:rPr>
              <w:t>4b</w:t>
            </w:r>
          </w:p>
        </w:tc>
        <w:tc>
          <w:tcPr>
            <w:tcW w:w="7535" w:type="dxa"/>
            <w:vAlign w:val="center"/>
          </w:tcPr>
          <w:p w14:paraId="13D6E6AA" w14:textId="6EC0D695" w:rsidR="00A85D94" w:rsidRPr="00553410" w:rsidRDefault="00A85D94">
            <w:pPr>
              <w:spacing w:after="0"/>
              <w:jc w:val="left"/>
            </w:pPr>
            <w:r>
              <w:t xml:space="preserve">Complete </w:t>
            </w:r>
            <w:r w:rsidRPr="00F81ECD">
              <w:rPr>
                <w:b/>
                <w:bCs/>
              </w:rPr>
              <w:t>all</w:t>
            </w:r>
            <w:r>
              <w:t xml:space="preserve"> the following: Table 5a, Table 5b, Table 6, Table 7, Table 8.</w:t>
            </w:r>
            <w:r w:rsidRPr="007247A7">
              <w:rPr>
                <w:b/>
                <w:i/>
              </w:rPr>
              <w:t xml:space="preserve"> If you do not complete a table, </w:t>
            </w:r>
            <w:r w:rsidR="00821F71">
              <w:rPr>
                <w:b/>
                <w:bCs/>
                <w:i/>
                <w:iCs/>
              </w:rPr>
              <w:t>or state a value of $0 or none</w:t>
            </w:r>
            <w:r w:rsidR="00821F71" w:rsidRPr="00B46B15">
              <w:rPr>
                <w:b/>
                <w:bCs/>
                <w:i/>
                <w:iCs/>
              </w:rPr>
              <w:t>,</w:t>
            </w:r>
            <w:r w:rsidR="00821F71">
              <w:rPr>
                <w:b/>
                <w:bCs/>
                <w:i/>
                <w:iCs/>
              </w:rPr>
              <w:t xml:space="preserve"> </w:t>
            </w:r>
            <w:r w:rsidRPr="007247A7">
              <w:rPr>
                <w:b/>
                <w:i/>
              </w:rPr>
              <w:t>explain why.</w:t>
            </w:r>
            <w:r w:rsidRPr="00051126">
              <w:rPr>
                <w:b/>
              </w:rPr>
              <w:t xml:space="preserve"> </w:t>
            </w:r>
          </w:p>
        </w:tc>
      </w:tr>
    </w:tbl>
    <w:p w14:paraId="7AD3FFD1" w14:textId="77777777" w:rsidR="00A85D94" w:rsidRPr="00846664" w:rsidRDefault="00A85D94" w:rsidP="00A85D94">
      <w:pPr>
        <w:spacing w:after="0"/>
        <w:ind w:left="1080" w:hanging="360"/>
        <w:jc w:val="left"/>
        <w:rPr>
          <w:b/>
        </w:rPr>
      </w:pPr>
      <w:r w:rsidRPr="00846664">
        <w:br w:type="page"/>
      </w:r>
    </w:p>
    <w:p w14:paraId="3209E312" w14:textId="77777777" w:rsidR="00A85D94" w:rsidRPr="00D553A1" w:rsidRDefault="00A85D94" w:rsidP="00A85D94">
      <w:pPr>
        <w:pStyle w:val="Heading3"/>
      </w:pPr>
      <w:r w:rsidRPr="00846664">
        <w:lastRenderedPageBreak/>
        <w:t xml:space="preserve">Subfactor 4(c).  Demonstrate your ability to obtain the required funds for start-up costs (those set out in 4(b)2) above) under the Draft Contract by providing credible, compelling documentation, particularly evidence from independent sources, including bank statements, financial statements, and signed loan commitment letters. Fully explain the financial arrangements you propose, using the following guidelines:  </w:t>
      </w:r>
    </w:p>
    <w:p w14:paraId="405903FA" w14:textId="77777777" w:rsidR="00A85D94" w:rsidRPr="00846664" w:rsidRDefault="00A85D94" w:rsidP="00A85D94">
      <w:pPr>
        <w:pStyle w:val="BodyText"/>
        <w:jc w:val="left"/>
      </w:pPr>
      <w:r w:rsidRPr="00846664">
        <w:rPr>
          <w:b/>
          <w:i/>
        </w:rPr>
        <w:t>Note to Offerors and/or Offeror-Guarantor</w:t>
      </w:r>
      <w:r w:rsidRPr="00846664">
        <w:t xml:space="preserve">: If you will use funds from more than one source, provide information for </w:t>
      </w:r>
      <w:proofErr w:type="gramStart"/>
      <w:r w:rsidRPr="00846664">
        <w:t>all of</w:t>
      </w:r>
      <w:proofErr w:type="gramEnd"/>
      <w:r w:rsidRPr="00846664">
        <w:t xml:space="preserve"> the funding sources you intend to use. The Service uses this information to verify that funds </w:t>
      </w:r>
      <w:proofErr w:type="gramStart"/>
      <w:r w:rsidRPr="00846664">
        <w:t>actually exist</w:t>
      </w:r>
      <w:proofErr w:type="gramEnd"/>
      <w:r w:rsidRPr="00846664">
        <w:t xml:space="preserve"> and will be available when you need them.</w:t>
      </w:r>
    </w:p>
    <w:p w14:paraId="31FA70E0" w14:textId="77777777" w:rsidR="00A85D94" w:rsidRPr="00846664" w:rsidRDefault="00A85D94" w:rsidP="00A85D94">
      <w:pPr>
        <w:pStyle w:val="ListParagraph"/>
        <w:numPr>
          <w:ilvl w:val="0"/>
          <w:numId w:val="33"/>
        </w:numPr>
        <w:suppressAutoHyphens w:val="0"/>
        <w:spacing w:before="60" w:after="120"/>
      </w:pPr>
      <w:r w:rsidRPr="00846664">
        <w:rPr>
          <w:b/>
        </w:rPr>
        <w:t xml:space="preserve">Owner or investor financing- </w:t>
      </w:r>
      <w:r w:rsidRPr="00846664">
        <w:t>If you will obtain funds for start-up costs from cash balances or the sale of liquid assets (</w:t>
      </w:r>
      <w:proofErr w:type="gramStart"/>
      <w:r w:rsidRPr="00846664">
        <w:t>e.g.</w:t>
      </w:r>
      <w:proofErr w:type="gramEnd"/>
      <w:r w:rsidRPr="00846664">
        <w:t xml:space="preserve"> stocks) from an account in the name of:</w:t>
      </w:r>
    </w:p>
    <w:p w14:paraId="6FC92028" w14:textId="77777777" w:rsidR="00A85D94" w:rsidRPr="00846664" w:rsidRDefault="00A85D94" w:rsidP="00A85D94">
      <w:pPr>
        <w:pStyle w:val="Bullet4c"/>
        <w:numPr>
          <w:ilvl w:val="0"/>
          <w:numId w:val="32"/>
        </w:numPr>
        <w:tabs>
          <w:tab w:val="clear" w:pos="360"/>
        </w:tabs>
        <w:ind w:left="720"/>
      </w:pPr>
      <w:r w:rsidRPr="00846664">
        <w:t>The Offeror or the owner of a sole proprietorship, provide the following:</w:t>
      </w:r>
    </w:p>
    <w:p w14:paraId="11E3961F" w14:textId="77777777" w:rsidR="00A85D94" w:rsidRPr="00846664" w:rsidRDefault="00A85D94" w:rsidP="00A85D94">
      <w:pPr>
        <w:pStyle w:val="Bullet4C-2"/>
        <w:numPr>
          <w:ilvl w:val="0"/>
          <w:numId w:val="41"/>
        </w:numPr>
      </w:pPr>
      <w:r w:rsidRPr="00846664">
        <w:t>Current bank or investment account</w:t>
      </w:r>
      <w:r w:rsidRPr="00846664" w:rsidDel="00817FAC">
        <w:t xml:space="preserve"> </w:t>
      </w:r>
      <w:r w:rsidRPr="00846664">
        <w:t xml:space="preserve">statements that verify the account and account </w:t>
      </w:r>
      <w:proofErr w:type="gramStart"/>
      <w:r w:rsidRPr="00846664">
        <w:t>balance</w:t>
      </w:r>
      <w:proofErr w:type="gramEnd"/>
    </w:p>
    <w:p w14:paraId="6302D2D7" w14:textId="77777777" w:rsidR="00A85D94" w:rsidRPr="00846664" w:rsidRDefault="00A85D94" w:rsidP="00A85D94">
      <w:pPr>
        <w:pStyle w:val="Bullet4C-2"/>
        <w:numPr>
          <w:ilvl w:val="0"/>
          <w:numId w:val="41"/>
        </w:numPr>
        <w:rPr>
          <w:b/>
        </w:rPr>
      </w:pPr>
      <w:r w:rsidRPr="00846664">
        <w:t xml:space="preserve">Documentation of any assets to be </w:t>
      </w:r>
      <w:proofErr w:type="gramStart"/>
      <w:r w:rsidRPr="00846664">
        <w:t>sold</w:t>
      </w:r>
      <w:proofErr w:type="gramEnd"/>
    </w:p>
    <w:p w14:paraId="7E5F690E" w14:textId="77777777" w:rsidR="00A85D94" w:rsidRPr="00846664" w:rsidRDefault="00A85D94" w:rsidP="00A85D94">
      <w:pPr>
        <w:pStyle w:val="Bullet4c"/>
        <w:numPr>
          <w:ilvl w:val="0"/>
          <w:numId w:val="32"/>
        </w:numPr>
        <w:tabs>
          <w:tab w:val="clear" w:pos="360"/>
        </w:tabs>
        <w:ind w:left="720"/>
      </w:pPr>
      <w:r w:rsidRPr="00846664">
        <w:t>A parent company, an Offeror-Guarantor that is a business entity, or another related business entity, provide the following:</w:t>
      </w:r>
    </w:p>
    <w:p w14:paraId="2D4E2DF5" w14:textId="77777777" w:rsidR="00A85D94" w:rsidRPr="00846664" w:rsidRDefault="00A85D94" w:rsidP="00A85D94">
      <w:pPr>
        <w:pStyle w:val="Bullet4C-2"/>
        <w:numPr>
          <w:ilvl w:val="0"/>
          <w:numId w:val="41"/>
        </w:numPr>
      </w:pPr>
      <w:r w:rsidRPr="00846664">
        <w:t>An audited or reviewed Income Statement for the two most recent fiscal years</w:t>
      </w:r>
    </w:p>
    <w:p w14:paraId="2B45CAD3" w14:textId="77777777" w:rsidR="00A85D94" w:rsidRPr="00846664" w:rsidRDefault="00A85D94" w:rsidP="00A85D94">
      <w:pPr>
        <w:pStyle w:val="Bullet4C-2"/>
        <w:numPr>
          <w:ilvl w:val="0"/>
          <w:numId w:val="41"/>
        </w:numPr>
      </w:pPr>
      <w:r w:rsidRPr="00846664">
        <w:t xml:space="preserve">An audited or reviewed most recent fiscal year Balance Sheet </w:t>
      </w:r>
    </w:p>
    <w:p w14:paraId="2F82CAAF" w14:textId="77777777" w:rsidR="00A85D94" w:rsidRPr="00846664" w:rsidRDefault="00A85D94" w:rsidP="00A85D94">
      <w:pPr>
        <w:pStyle w:val="Bullet4C-2"/>
        <w:numPr>
          <w:ilvl w:val="0"/>
          <w:numId w:val="41"/>
        </w:numPr>
      </w:pPr>
      <w:r w:rsidRPr="00846664">
        <w:t>An audited or reviewed most recent fiscal month Balance Sheet</w:t>
      </w:r>
    </w:p>
    <w:p w14:paraId="47A660BC" w14:textId="77777777" w:rsidR="00A85D94" w:rsidRPr="00846664" w:rsidRDefault="00A85D94" w:rsidP="00A85D94">
      <w:pPr>
        <w:pStyle w:val="Bullet4C-2"/>
        <w:numPr>
          <w:ilvl w:val="0"/>
          <w:numId w:val="41"/>
        </w:numPr>
      </w:pPr>
      <w:r w:rsidRPr="00846664">
        <w:t xml:space="preserve">Current bank or investment account statements that verify the account and account </w:t>
      </w:r>
      <w:proofErr w:type="gramStart"/>
      <w:r w:rsidRPr="00846664">
        <w:t>balance</w:t>
      </w:r>
      <w:proofErr w:type="gramEnd"/>
    </w:p>
    <w:p w14:paraId="54D9D8DF" w14:textId="77777777" w:rsidR="00A85D94" w:rsidRPr="00846664" w:rsidRDefault="00A85D94" w:rsidP="00A85D94">
      <w:pPr>
        <w:pStyle w:val="Bullet4C-2"/>
        <w:numPr>
          <w:ilvl w:val="0"/>
          <w:numId w:val="41"/>
        </w:numPr>
      </w:pPr>
      <w:r w:rsidRPr="00846664">
        <w:t xml:space="preserve">Documentation of any assets to be </w:t>
      </w:r>
      <w:proofErr w:type="gramStart"/>
      <w:r w:rsidRPr="00846664">
        <w:t>sold</w:t>
      </w:r>
      <w:proofErr w:type="gramEnd"/>
    </w:p>
    <w:p w14:paraId="4461D547" w14:textId="77777777" w:rsidR="00A85D94" w:rsidRPr="00846664" w:rsidRDefault="00A85D94" w:rsidP="00A85D94">
      <w:pPr>
        <w:pStyle w:val="Bullet4C-2"/>
        <w:numPr>
          <w:ilvl w:val="0"/>
          <w:numId w:val="41"/>
        </w:numPr>
      </w:pPr>
      <w:r w:rsidRPr="00846664">
        <w:t xml:space="preserve">Signed commitment letter from the company to use the balance in the account (or a specified amount) for the purpose of funding the start-up costs of the </w:t>
      </w:r>
      <w:proofErr w:type="gramStart"/>
      <w:r w:rsidRPr="00846664">
        <w:t>operation</w:t>
      </w:r>
      <w:proofErr w:type="gramEnd"/>
    </w:p>
    <w:p w14:paraId="783FDEB4" w14:textId="77777777" w:rsidR="00A85D94" w:rsidRPr="00846664" w:rsidRDefault="00A85D94" w:rsidP="00A85D94">
      <w:pPr>
        <w:pStyle w:val="Bullet4c"/>
        <w:numPr>
          <w:ilvl w:val="0"/>
          <w:numId w:val="32"/>
        </w:numPr>
        <w:tabs>
          <w:tab w:val="clear" w:pos="360"/>
        </w:tabs>
        <w:ind w:left="720"/>
      </w:pPr>
      <w:r w:rsidRPr="00846664">
        <w:t>An Offeror-Guarantor(s) that is an individual, or another individual or entity not listed above, provide the following:</w:t>
      </w:r>
    </w:p>
    <w:p w14:paraId="454F9E65" w14:textId="77777777" w:rsidR="00A85D94" w:rsidRPr="00846664" w:rsidRDefault="00A85D94" w:rsidP="00A85D94">
      <w:pPr>
        <w:pStyle w:val="Bullet4C-2"/>
        <w:numPr>
          <w:ilvl w:val="0"/>
          <w:numId w:val="41"/>
        </w:numPr>
      </w:pPr>
      <w:r w:rsidRPr="00846664">
        <w:t xml:space="preserve">Current bank or investment account statements that verify the account and account </w:t>
      </w:r>
      <w:proofErr w:type="gramStart"/>
      <w:r w:rsidRPr="00846664">
        <w:t>balance</w:t>
      </w:r>
      <w:proofErr w:type="gramEnd"/>
    </w:p>
    <w:p w14:paraId="1A7C5E0A" w14:textId="77777777" w:rsidR="00A85D94" w:rsidRPr="00846664" w:rsidRDefault="00A85D94" w:rsidP="00A85D94">
      <w:pPr>
        <w:pStyle w:val="Bullet4C-2"/>
        <w:numPr>
          <w:ilvl w:val="0"/>
          <w:numId w:val="41"/>
        </w:numPr>
      </w:pPr>
      <w:r w:rsidRPr="00846664">
        <w:t xml:space="preserve">Documentation of any assets to be </w:t>
      </w:r>
      <w:proofErr w:type="gramStart"/>
      <w:r w:rsidRPr="00846664">
        <w:t>sold</w:t>
      </w:r>
      <w:proofErr w:type="gramEnd"/>
    </w:p>
    <w:p w14:paraId="303054D7" w14:textId="77777777" w:rsidR="00A85D94" w:rsidRPr="00846664" w:rsidRDefault="00A85D94" w:rsidP="00A85D94">
      <w:pPr>
        <w:pStyle w:val="Bullet4C-2"/>
        <w:numPr>
          <w:ilvl w:val="0"/>
          <w:numId w:val="41"/>
        </w:numPr>
      </w:pPr>
      <w:r w:rsidRPr="00846664">
        <w:t xml:space="preserve">Signed commitment from the party named on the account to use the balance in the account (or a specified amount) for the purpose of funding the start-up costs of the </w:t>
      </w:r>
      <w:proofErr w:type="gramStart"/>
      <w:r w:rsidRPr="00846664">
        <w:t>operation</w:t>
      </w:r>
      <w:proofErr w:type="gramEnd"/>
    </w:p>
    <w:p w14:paraId="49338037" w14:textId="77777777" w:rsidR="00A85D94" w:rsidRPr="00846664" w:rsidRDefault="00A85D94" w:rsidP="00A85D94">
      <w:pPr>
        <w:pStyle w:val="ListParagraph"/>
        <w:numPr>
          <w:ilvl w:val="0"/>
          <w:numId w:val="33"/>
        </w:numPr>
        <w:suppressAutoHyphens w:val="0"/>
        <w:spacing w:before="60" w:after="120"/>
      </w:pPr>
      <w:r w:rsidRPr="00846664">
        <w:rPr>
          <w:b/>
        </w:rPr>
        <w:t xml:space="preserve">Debt financing- </w:t>
      </w:r>
      <w:r w:rsidRPr="00846664">
        <w:t>If you will obtain funds for the start-up costs from a loan made to you by:</w:t>
      </w:r>
    </w:p>
    <w:p w14:paraId="57CA9C17" w14:textId="77777777" w:rsidR="00A85D94" w:rsidRPr="00846664" w:rsidRDefault="00A85D94" w:rsidP="00A85D94">
      <w:pPr>
        <w:pStyle w:val="Bullet4c"/>
        <w:numPr>
          <w:ilvl w:val="0"/>
          <w:numId w:val="32"/>
        </w:numPr>
        <w:tabs>
          <w:tab w:val="clear" w:pos="360"/>
        </w:tabs>
        <w:ind w:left="720"/>
        <w:rPr>
          <w:b w:val="0"/>
        </w:rPr>
      </w:pPr>
      <w:r w:rsidRPr="00846664">
        <w:t xml:space="preserve">A lending institution (bank, </w:t>
      </w:r>
      <w:proofErr w:type="gramStart"/>
      <w:r w:rsidRPr="00846664">
        <w:t>savings</w:t>
      </w:r>
      <w:proofErr w:type="gramEnd"/>
      <w:r w:rsidRPr="00846664">
        <w:t xml:space="preserve"> and loan, etc.) </w:t>
      </w:r>
      <w:r w:rsidRPr="00846664">
        <w:rPr>
          <w:b w:val="0"/>
        </w:rPr>
        <w:t xml:space="preserve">provide supporting documentation that describe the loan and, at a minimum, include the following in a letter from the </w:t>
      </w:r>
      <w:r w:rsidRPr="00846664">
        <w:rPr>
          <w:b w:val="0"/>
          <w:bCs/>
        </w:rPr>
        <w:t xml:space="preserve">lender, </w:t>
      </w:r>
      <w:r w:rsidRPr="00846664">
        <w:rPr>
          <w:b w:val="0"/>
        </w:rPr>
        <w:t xml:space="preserve">addressed to the National Park Service, and </w:t>
      </w:r>
      <w:r w:rsidRPr="00846664">
        <w:rPr>
          <w:b w:val="0"/>
          <w:bCs/>
        </w:rPr>
        <w:t>on the institution’s letterhead.</w:t>
      </w:r>
    </w:p>
    <w:p w14:paraId="12D2FD98" w14:textId="77777777" w:rsidR="00A85D94" w:rsidRPr="00846664" w:rsidRDefault="00A85D94" w:rsidP="00A85D94">
      <w:pPr>
        <w:pStyle w:val="Bullet4C-2"/>
        <w:numPr>
          <w:ilvl w:val="0"/>
          <w:numId w:val="41"/>
        </w:numPr>
      </w:pPr>
      <w:r w:rsidRPr="00846664">
        <w:t>Date of the letter</w:t>
      </w:r>
    </w:p>
    <w:p w14:paraId="43575E86" w14:textId="77777777" w:rsidR="00A85D94" w:rsidRPr="00846664" w:rsidRDefault="00A85D94" w:rsidP="00A85D94">
      <w:pPr>
        <w:pStyle w:val="Bullet4C-2"/>
        <w:numPr>
          <w:ilvl w:val="0"/>
          <w:numId w:val="41"/>
        </w:numPr>
      </w:pPr>
      <w:r w:rsidRPr="00846664">
        <w:t>Amount of the loan</w:t>
      </w:r>
    </w:p>
    <w:p w14:paraId="09D21E43" w14:textId="77777777" w:rsidR="00A85D94" w:rsidRPr="00846664" w:rsidRDefault="00A85D94" w:rsidP="00A85D94">
      <w:pPr>
        <w:pStyle w:val="Bullet4C-2"/>
        <w:numPr>
          <w:ilvl w:val="0"/>
          <w:numId w:val="41"/>
        </w:numPr>
      </w:pPr>
      <w:r w:rsidRPr="00846664">
        <w:t>Interest rate of the loan</w:t>
      </w:r>
    </w:p>
    <w:p w14:paraId="5CDFB32D" w14:textId="77777777" w:rsidR="00A85D94" w:rsidRPr="00846664" w:rsidRDefault="00A85D94" w:rsidP="00A85D94">
      <w:pPr>
        <w:pStyle w:val="Bullet4C-2"/>
        <w:numPr>
          <w:ilvl w:val="0"/>
          <w:numId w:val="41"/>
        </w:numPr>
      </w:pPr>
      <w:r w:rsidRPr="00846664">
        <w:t xml:space="preserve">Term (length) of the loan </w:t>
      </w:r>
    </w:p>
    <w:p w14:paraId="0CE9A017" w14:textId="77777777" w:rsidR="00A85D94" w:rsidRPr="00846664" w:rsidRDefault="00A85D94" w:rsidP="00A85D94">
      <w:pPr>
        <w:pStyle w:val="Bullet4C-2"/>
        <w:numPr>
          <w:ilvl w:val="0"/>
          <w:numId w:val="41"/>
        </w:numPr>
      </w:pPr>
      <w:r w:rsidRPr="00846664">
        <w:t>Expiration date of the commitment</w:t>
      </w:r>
    </w:p>
    <w:p w14:paraId="79AF448E" w14:textId="77777777" w:rsidR="00A85D94" w:rsidRPr="00846664" w:rsidRDefault="00A85D94" w:rsidP="00A85D94">
      <w:pPr>
        <w:pStyle w:val="Bullet4C-2"/>
        <w:numPr>
          <w:ilvl w:val="0"/>
          <w:numId w:val="41"/>
        </w:numPr>
      </w:pPr>
      <w:r w:rsidRPr="00846664">
        <w:t>Any encumbrances on the loan</w:t>
      </w:r>
    </w:p>
    <w:p w14:paraId="53E5F040" w14:textId="77777777" w:rsidR="00A85D94" w:rsidRPr="00846664" w:rsidRDefault="00A85D94" w:rsidP="00A85D94">
      <w:pPr>
        <w:pStyle w:val="Bullet4c"/>
        <w:numPr>
          <w:ilvl w:val="0"/>
          <w:numId w:val="32"/>
        </w:numPr>
        <w:tabs>
          <w:tab w:val="clear" w:pos="360"/>
        </w:tabs>
        <w:ind w:left="720"/>
      </w:pPr>
      <w:r w:rsidRPr="00846664">
        <w:t>A parent company, an Offeror-Guarantor that is a business entity, or another related business entity, provide the following:</w:t>
      </w:r>
    </w:p>
    <w:p w14:paraId="373E9A0C" w14:textId="77777777" w:rsidR="00A85D94" w:rsidRPr="00846664" w:rsidRDefault="00A85D94" w:rsidP="00A85D94">
      <w:pPr>
        <w:pStyle w:val="Bullet4C-2"/>
        <w:numPr>
          <w:ilvl w:val="0"/>
          <w:numId w:val="41"/>
        </w:numPr>
      </w:pPr>
      <w:r w:rsidRPr="00846664">
        <w:t>An audited or reviewed Income Statement for the two most recent fiscal years</w:t>
      </w:r>
    </w:p>
    <w:p w14:paraId="77A88D2E" w14:textId="77777777" w:rsidR="00A85D94" w:rsidRPr="00846664" w:rsidRDefault="00A85D94" w:rsidP="00A85D94">
      <w:pPr>
        <w:pStyle w:val="Bullet4C-2"/>
        <w:numPr>
          <w:ilvl w:val="0"/>
          <w:numId w:val="41"/>
        </w:numPr>
      </w:pPr>
      <w:r w:rsidRPr="00846664">
        <w:t xml:space="preserve">An audited or reviewed most recent fiscal year Balance Sheet </w:t>
      </w:r>
    </w:p>
    <w:p w14:paraId="183D2136" w14:textId="77777777" w:rsidR="00A85D94" w:rsidRPr="00846664" w:rsidRDefault="00A85D94" w:rsidP="00A85D94">
      <w:pPr>
        <w:pStyle w:val="Bullet4C-2"/>
        <w:numPr>
          <w:ilvl w:val="0"/>
          <w:numId w:val="41"/>
        </w:numPr>
      </w:pPr>
      <w:r w:rsidRPr="00846664">
        <w:lastRenderedPageBreak/>
        <w:t>An audited or reviewed most recent fiscal month Balance Sheet</w:t>
      </w:r>
    </w:p>
    <w:p w14:paraId="7C2FE610" w14:textId="77777777" w:rsidR="00A85D94" w:rsidRPr="00846664" w:rsidRDefault="00A85D94" w:rsidP="00A85D94">
      <w:pPr>
        <w:pStyle w:val="Bullet4C-2"/>
        <w:numPr>
          <w:ilvl w:val="0"/>
          <w:numId w:val="41"/>
        </w:numPr>
      </w:pPr>
      <w:r w:rsidRPr="00846664">
        <w:t xml:space="preserve">Current bank or investment account statements that verify the account and account </w:t>
      </w:r>
      <w:proofErr w:type="gramStart"/>
      <w:r w:rsidRPr="00846664">
        <w:t>balance</w:t>
      </w:r>
      <w:proofErr w:type="gramEnd"/>
    </w:p>
    <w:p w14:paraId="5499DEA9" w14:textId="77777777" w:rsidR="00A85D94" w:rsidRPr="00846664" w:rsidRDefault="00A85D94" w:rsidP="00A85D94">
      <w:pPr>
        <w:pStyle w:val="Bullet4C-2"/>
        <w:numPr>
          <w:ilvl w:val="0"/>
          <w:numId w:val="41"/>
        </w:numPr>
      </w:pPr>
      <w:r w:rsidRPr="00846664">
        <w:t xml:space="preserve">Documentation of any assets to be </w:t>
      </w:r>
      <w:proofErr w:type="gramStart"/>
      <w:r w:rsidRPr="00846664">
        <w:t>sold</w:t>
      </w:r>
      <w:proofErr w:type="gramEnd"/>
    </w:p>
    <w:p w14:paraId="2DFFD422" w14:textId="77777777" w:rsidR="00A85D94" w:rsidRPr="00846664" w:rsidRDefault="00A85D94" w:rsidP="00A85D94">
      <w:pPr>
        <w:pStyle w:val="Bullet4C-2"/>
        <w:numPr>
          <w:ilvl w:val="0"/>
          <w:numId w:val="41"/>
        </w:numPr>
      </w:pPr>
      <w:r w:rsidRPr="00846664">
        <w:t xml:space="preserve">Signed financing agreements or letters of commitment. Letters must be from the company, addressed to the National Park Service, and on company letterhead. This letter must include at a minimum: </w:t>
      </w:r>
    </w:p>
    <w:p w14:paraId="4A79F4EB" w14:textId="77777777" w:rsidR="00A85D94" w:rsidRPr="00846664" w:rsidRDefault="00A85D94" w:rsidP="00A85D94">
      <w:pPr>
        <w:pStyle w:val="Bullet4"/>
        <w:ind w:left="1710"/>
      </w:pPr>
      <w:r w:rsidRPr="00846664">
        <w:t>Date of the letter</w:t>
      </w:r>
    </w:p>
    <w:p w14:paraId="43B5A9AC" w14:textId="77777777" w:rsidR="00A85D94" w:rsidRPr="00846664" w:rsidRDefault="00A85D94" w:rsidP="00A85D94">
      <w:pPr>
        <w:pStyle w:val="Bullet4"/>
        <w:ind w:left="1710"/>
      </w:pPr>
      <w:r w:rsidRPr="00846664">
        <w:t>Amount of the loan</w:t>
      </w:r>
    </w:p>
    <w:p w14:paraId="2B3AFE35" w14:textId="77777777" w:rsidR="00A85D94" w:rsidRPr="00846664" w:rsidRDefault="00A85D94" w:rsidP="00A85D94">
      <w:pPr>
        <w:pStyle w:val="Bullet4"/>
        <w:ind w:left="1710"/>
      </w:pPr>
      <w:r w:rsidRPr="00846664">
        <w:t>Interest rate of the loan</w:t>
      </w:r>
    </w:p>
    <w:p w14:paraId="1136FF1D" w14:textId="77777777" w:rsidR="00A85D94" w:rsidRPr="00846664" w:rsidRDefault="00A85D94" w:rsidP="00A85D94">
      <w:pPr>
        <w:pStyle w:val="Bullet4"/>
        <w:ind w:left="1710"/>
      </w:pPr>
      <w:r w:rsidRPr="00846664">
        <w:t xml:space="preserve">Term (length) of the loan </w:t>
      </w:r>
    </w:p>
    <w:p w14:paraId="05E5B66F" w14:textId="77777777" w:rsidR="00A85D94" w:rsidRPr="00846664" w:rsidRDefault="00A85D94" w:rsidP="00A85D94">
      <w:pPr>
        <w:pStyle w:val="Bullet4"/>
        <w:ind w:left="1710"/>
      </w:pPr>
      <w:r w:rsidRPr="00846664">
        <w:t>Any encumbrances on the loan</w:t>
      </w:r>
    </w:p>
    <w:p w14:paraId="58946AF5" w14:textId="77777777" w:rsidR="00A85D94" w:rsidRPr="00846664" w:rsidRDefault="00A85D94" w:rsidP="00A85D94">
      <w:pPr>
        <w:pStyle w:val="Bullet4c"/>
        <w:numPr>
          <w:ilvl w:val="0"/>
          <w:numId w:val="32"/>
        </w:numPr>
        <w:tabs>
          <w:tab w:val="clear" w:pos="360"/>
        </w:tabs>
        <w:spacing w:before="0" w:after="120"/>
        <w:ind w:left="720" w:right="0"/>
        <w:jc w:val="left"/>
      </w:pPr>
      <w:r w:rsidRPr="00846664">
        <w:t xml:space="preserve">An Offeror-Guarantor(s) that is an individual, or another individual or entity not listed above, </w:t>
      </w:r>
      <w:r w:rsidRPr="00846664">
        <w:rPr>
          <w:b w:val="0"/>
        </w:rPr>
        <w:t>provide the following:</w:t>
      </w:r>
    </w:p>
    <w:p w14:paraId="50D82067" w14:textId="77777777" w:rsidR="00A85D94" w:rsidRPr="00846664" w:rsidRDefault="00A85D94" w:rsidP="00A85D94">
      <w:pPr>
        <w:pStyle w:val="Bullet4C-2"/>
        <w:numPr>
          <w:ilvl w:val="0"/>
          <w:numId w:val="41"/>
        </w:numPr>
      </w:pPr>
      <w:r w:rsidRPr="00846664">
        <w:t xml:space="preserve">Current bank or investment account statements that verify the account and account </w:t>
      </w:r>
      <w:proofErr w:type="gramStart"/>
      <w:r w:rsidRPr="00846664">
        <w:t>balance</w:t>
      </w:r>
      <w:proofErr w:type="gramEnd"/>
    </w:p>
    <w:p w14:paraId="0E6002BC" w14:textId="77777777" w:rsidR="00A85D94" w:rsidRPr="00846664" w:rsidRDefault="00A85D94" w:rsidP="00A85D94">
      <w:pPr>
        <w:pStyle w:val="Bullet4C-2"/>
        <w:numPr>
          <w:ilvl w:val="0"/>
          <w:numId w:val="41"/>
        </w:numPr>
      </w:pPr>
      <w:r w:rsidRPr="00846664">
        <w:t xml:space="preserve">Documentation of any assets to be </w:t>
      </w:r>
      <w:proofErr w:type="gramStart"/>
      <w:r w:rsidRPr="00846664">
        <w:t>sold</w:t>
      </w:r>
      <w:proofErr w:type="gramEnd"/>
    </w:p>
    <w:p w14:paraId="1455AEAE" w14:textId="77777777" w:rsidR="00A85D94" w:rsidRPr="00846664" w:rsidRDefault="00A85D94" w:rsidP="00A85D94">
      <w:pPr>
        <w:pStyle w:val="Bullet4C-2"/>
        <w:numPr>
          <w:ilvl w:val="0"/>
          <w:numId w:val="41"/>
        </w:numPr>
      </w:pPr>
      <w:r w:rsidRPr="00846664">
        <w:t xml:space="preserve">Signed financing agreements or letters of commitment. Letters must be from the party named on the account and addressed to the National Park Service. This letter must include at a minimum: </w:t>
      </w:r>
    </w:p>
    <w:p w14:paraId="361B0E85" w14:textId="77777777" w:rsidR="00A85D94" w:rsidRPr="00846664" w:rsidRDefault="00A85D94" w:rsidP="00A85D94">
      <w:pPr>
        <w:pStyle w:val="Bullet4"/>
        <w:ind w:left="1710"/>
      </w:pPr>
      <w:r w:rsidRPr="00846664">
        <w:t>Date of the letter</w:t>
      </w:r>
    </w:p>
    <w:p w14:paraId="4708DED4" w14:textId="77777777" w:rsidR="00A85D94" w:rsidRPr="00846664" w:rsidRDefault="00A85D94" w:rsidP="00A85D94">
      <w:pPr>
        <w:pStyle w:val="Bullet4"/>
        <w:ind w:left="1710"/>
      </w:pPr>
      <w:r w:rsidRPr="00846664">
        <w:t>Amount of the loan</w:t>
      </w:r>
    </w:p>
    <w:p w14:paraId="3A59550A" w14:textId="77777777" w:rsidR="00A85D94" w:rsidRPr="00B922B1" w:rsidRDefault="00A85D94" w:rsidP="00A85D94">
      <w:pPr>
        <w:pStyle w:val="Bullet4"/>
        <w:ind w:left="1710"/>
        <w:rPr>
          <w:rFonts w:cs="Arial"/>
          <w:sz w:val="18"/>
          <w:szCs w:val="18"/>
        </w:rPr>
      </w:pPr>
      <w:r w:rsidRPr="00846664">
        <w:t>Interest rate of the loan</w:t>
      </w:r>
    </w:p>
    <w:p w14:paraId="10203B4D" w14:textId="77777777" w:rsidR="00A85D94" w:rsidRPr="00B922B1" w:rsidRDefault="00A85D94" w:rsidP="00A85D94">
      <w:pPr>
        <w:pStyle w:val="Bullet4"/>
        <w:ind w:left="1710"/>
        <w:rPr>
          <w:rFonts w:cs="Arial"/>
          <w:sz w:val="18"/>
          <w:szCs w:val="18"/>
        </w:rPr>
      </w:pPr>
      <w:r w:rsidRPr="00846664">
        <w:t xml:space="preserve">Term (length) of the loan </w:t>
      </w:r>
    </w:p>
    <w:p w14:paraId="3F8FA435" w14:textId="77777777" w:rsidR="00A85D94" w:rsidRPr="00B922B1" w:rsidRDefault="00A85D94" w:rsidP="00A85D94">
      <w:pPr>
        <w:pStyle w:val="Bullet4"/>
        <w:ind w:left="1710"/>
        <w:rPr>
          <w:rFonts w:cs="Arial"/>
          <w:sz w:val="18"/>
          <w:szCs w:val="18"/>
        </w:rPr>
      </w:pPr>
      <w:r w:rsidRPr="00846664">
        <w:t>Any encumbrances on the loan</w:t>
      </w:r>
    </w:p>
    <w:tbl>
      <w:tblPr>
        <w:tblStyle w:val="TableGrid"/>
        <w:tblW w:w="0" w:type="auto"/>
        <w:jc w:val="center"/>
        <w:tblLook w:val="04A0" w:firstRow="1" w:lastRow="0" w:firstColumn="1" w:lastColumn="0" w:noHBand="0" w:noVBand="1"/>
      </w:tblPr>
      <w:tblGrid>
        <w:gridCol w:w="1313"/>
        <w:gridCol w:w="7535"/>
      </w:tblGrid>
      <w:tr w:rsidR="00A85D94" w:rsidRPr="00553410" w14:paraId="6EB3FB8A" w14:textId="77777777">
        <w:trPr>
          <w:tblHeader/>
          <w:jc w:val="center"/>
        </w:trPr>
        <w:tc>
          <w:tcPr>
            <w:tcW w:w="1313" w:type="dxa"/>
          </w:tcPr>
          <w:p w14:paraId="049B57AE" w14:textId="77777777" w:rsidR="00A85D94" w:rsidRPr="00553410" w:rsidRDefault="00A85D94">
            <w:pPr>
              <w:spacing w:after="0"/>
              <w:jc w:val="left"/>
              <w:rPr>
                <w:b/>
                <w:bCs/>
              </w:rPr>
            </w:pPr>
            <w:r w:rsidRPr="00553410">
              <w:rPr>
                <w:b/>
                <w:bCs/>
              </w:rPr>
              <w:t>Subfactor</w:t>
            </w:r>
          </w:p>
        </w:tc>
        <w:tc>
          <w:tcPr>
            <w:tcW w:w="7535" w:type="dxa"/>
          </w:tcPr>
          <w:p w14:paraId="567F5A31" w14:textId="77777777" w:rsidR="00A85D94" w:rsidRPr="008D57A3" w:rsidRDefault="00A85D94">
            <w:pPr>
              <w:spacing w:after="0"/>
              <w:jc w:val="left"/>
              <w:rPr>
                <w:b/>
                <w:bCs/>
              </w:rPr>
            </w:pPr>
            <w:r w:rsidRPr="008D57A3">
              <w:rPr>
                <w:b/>
                <w:bCs/>
              </w:rPr>
              <w:t>Forms and Documentation</w:t>
            </w:r>
          </w:p>
        </w:tc>
      </w:tr>
      <w:tr w:rsidR="00A85D94" w:rsidRPr="00553410" w14:paraId="75CF9E5A" w14:textId="77777777">
        <w:trPr>
          <w:jc w:val="center"/>
        </w:trPr>
        <w:tc>
          <w:tcPr>
            <w:tcW w:w="1313" w:type="dxa"/>
          </w:tcPr>
          <w:p w14:paraId="09C5D300" w14:textId="77777777" w:rsidR="00A85D94" w:rsidRPr="005B7146" w:rsidRDefault="00A85D94">
            <w:pPr>
              <w:spacing w:after="0"/>
              <w:jc w:val="center"/>
              <w:rPr>
                <w:b/>
                <w:bCs/>
              </w:rPr>
            </w:pPr>
            <w:r>
              <w:rPr>
                <w:b/>
                <w:bCs/>
              </w:rPr>
              <w:t>4c</w:t>
            </w:r>
          </w:p>
        </w:tc>
        <w:tc>
          <w:tcPr>
            <w:tcW w:w="7535" w:type="dxa"/>
            <w:vAlign w:val="center"/>
          </w:tcPr>
          <w:p w14:paraId="053C4FD7" w14:textId="77777777" w:rsidR="00A85D94" w:rsidRDefault="00A85D94">
            <w:pPr>
              <w:spacing w:after="0"/>
              <w:jc w:val="left"/>
            </w:pPr>
            <w:r>
              <w:t xml:space="preserve">Provide credible, compelling documentation of your ability to obtain the required funds for start-up costs identified in Table 6. </w:t>
            </w:r>
          </w:p>
        </w:tc>
      </w:tr>
    </w:tbl>
    <w:p w14:paraId="38FAEC31" w14:textId="77777777" w:rsidR="00A85D94" w:rsidRPr="00B922B1" w:rsidRDefault="00A85D94" w:rsidP="00A85D94">
      <w:pPr>
        <w:pStyle w:val="BodyText"/>
        <w:ind w:left="120" w:right="134"/>
        <w:rPr>
          <w:rFonts w:cs="Arial"/>
          <w:sz w:val="18"/>
          <w:szCs w:val="18"/>
        </w:rPr>
      </w:pPr>
    </w:p>
    <w:p w14:paraId="0D43D345" w14:textId="77777777" w:rsidR="00A85D94" w:rsidRDefault="00A85D94" w:rsidP="00A85D94">
      <w:pPr>
        <w:pStyle w:val="BodyText"/>
        <w:ind w:left="120" w:right="134"/>
        <w:rPr>
          <w:rFonts w:cs="Arial"/>
          <w:sz w:val="18"/>
          <w:szCs w:val="18"/>
        </w:rPr>
      </w:pPr>
    </w:p>
    <w:p w14:paraId="7E0CABC5" w14:textId="77777777" w:rsidR="00A85D94" w:rsidRPr="00B922B1" w:rsidRDefault="00A85D94" w:rsidP="00A85D94">
      <w:pPr>
        <w:pStyle w:val="BodyText"/>
        <w:ind w:left="120" w:right="134"/>
        <w:rPr>
          <w:rFonts w:cs="Arial"/>
          <w:sz w:val="18"/>
          <w:szCs w:val="18"/>
        </w:rPr>
        <w:sectPr w:rsidR="00A85D94" w:rsidRPr="00B922B1">
          <w:headerReference w:type="default" r:id="rId21"/>
          <w:footerReference w:type="default" r:id="rId22"/>
          <w:pgSz w:w="12240" w:h="15840" w:code="1"/>
          <w:pgMar w:top="1440" w:right="1440" w:bottom="1440" w:left="1440" w:header="720" w:footer="720" w:gutter="0"/>
          <w:pgNumType w:start="19"/>
          <w:cols w:space="720"/>
          <w:docGrid w:linePitch="272"/>
        </w:sectPr>
      </w:pPr>
    </w:p>
    <w:p w14:paraId="47269D20" w14:textId="77777777" w:rsidR="00A85D94" w:rsidRPr="00846664" w:rsidRDefault="00A85D94" w:rsidP="00A85D94">
      <w:pPr>
        <w:pStyle w:val="Header"/>
        <w:pBdr>
          <w:bottom w:val="none" w:sz="0" w:space="0" w:color="auto"/>
        </w:pBdr>
        <w:tabs>
          <w:tab w:val="clear" w:pos="4680"/>
          <w:tab w:val="clear" w:pos="9360"/>
          <w:tab w:val="center" w:pos="5400"/>
          <w:tab w:val="right" w:pos="10800"/>
        </w:tabs>
        <w:jc w:val="center"/>
        <w:rPr>
          <w:rFonts w:cs="Arial"/>
          <w:b/>
          <w:bCs/>
          <w:i w:val="0"/>
          <w:iCs/>
        </w:rPr>
      </w:pPr>
      <w:r w:rsidRPr="00846664">
        <w:rPr>
          <w:rFonts w:cs="Arial"/>
          <w:b/>
          <w:bCs/>
          <w:i w:val="0"/>
          <w:iCs/>
          <w:sz w:val="24"/>
          <w:szCs w:val="24"/>
        </w:rPr>
        <w:lastRenderedPageBreak/>
        <w:t>Principal Selection Factor 4 - Subfactor 4(a)</w:t>
      </w:r>
    </w:p>
    <w:p w14:paraId="2F66B881" w14:textId="77777777" w:rsidR="00A85D94" w:rsidRPr="00846664" w:rsidRDefault="00A85D94" w:rsidP="00A85D94">
      <w:pPr>
        <w:pStyle w:val="Header"/>
        <w:pBdr>
          <w:bottom w:val="none" w:sz="0" w:space="0" w:color="auto"/>
        </w:pBdr>
        <w:tabs>
          <w:tab w:val="clear" w:pos="4680"/>
          <w:tab w:val="clear" w:pos="9360"/>
          <w:tab w:val="center" w:pos="5400"/>
          <w:tab w:val="right" w:pos="10800"/>
        </w:tabs>
        <w:spacing w:after="0"/>
        <w:jc w:val="center"/>
        <w:rPr>
          <w:rFonts w:cs="Arial"/>
          <w:i w:val="0"/>
          <w:iCs/>
        </w:rPr>
      </w:pPr>
      <w:r w:rsidRPr="00846664">
        <w:rPr>
          <w:rFonts w:cs="Arial"/>
          <w:i w:val="0"/>
          <w:iCs/>
          <w:noProof/>
        </w:rPr>
        <w:drawing>
          <wp:anchor distT="0" distB="0" distL="114300" distR="114300" simplePos="0" relativeHeight="251658244" behindDoc="1" locked="0" layoutInCell="1" allowOverlap="1" wp14:anchorId="49E3BCE8" wp14:editId="15A95D98">
            <wp:simplePos x="0" y="0"/>
            <wp:positionH relativeFrom="column">
              <wp:posOffset>1905</wp:posOffset>
            </wp:positionH>
            <wp:positionV relativeFrom="paragraph">
              <wp:posOffset>33600</wp:posOffset>
            </wp:positionV>
            <wp:extent cx="685800" cy="685800"/>
            <wp:effectExtent l="0" t="0" r="0" b="0"/>
            <wp:wrapThrough wrapText="bothSides">
              <wp:wrapPolygon edited="0">
                <wp:start x="0" y="0"/>
                <wp:lineTo x="0" y="21000"/>
                <wp:lineTo x="21000" y="21000"/>
                <wp:lineTo x="21000"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846664">
        <w:rPr>
          <w:rFonts w:cs="Arial"/>
          <w:i w:val="0"/>
          <w:iCs/>
          <w:noProof/>
        </w:rPr>
        <w:drawing>
          <wp:anchor distT="0" distB="0" distL="114300" distR="114300" simplePos="0" relativeHeight="251658245" behindDoc="1" locked="0" layoutInCell="1" allowOverlap="1" wp14:anchorId="76809806" wp14:editId="1D7846B2">
            <wp:simplePos x="0" y="0"/>
            <wp:positionH relativeFrom="column">
              <wp:posOffset>5414673</wp:posOffset>
            </wp:positionH>
            <wp:positionV relativeFrom="paragraph">
              <wp:posOffset>27526</wp:posOffset>
            </wp:positionV>
            <wp:extent cx="530225" cy="685800"/>
            <wp:effectExtent l="0" t="0" r="3175" b="0"/>
            <wp:wrapThrough wrapText="bothSides">
              <wp:wrapPolygon edited="0">
                <wp:start x="0" y="0"/>
                <wp:lineTo x="0" y="21000"/>
                <wp:lineTo x="20953" y="21000"/>
                <wp:lineTo x="20953"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846664">
        <w:rPr>
          <w:rFonts w:cs="Arial"/>
          <w:b/>
          <w:bCs/>
          <w:i w:val="0"/>
          <w:iCs/>
        </w:rPr>
        <w:t>BUSINESS HISTORY INFORMATION</w:t>
      </w:r>
    </w:p>
    <w:p w14:paraId="12C10B93" w14:textId="77777777" w:rsidR="00A85D94" w:rsidRPr="00846664" w:rsidRDefault="00A85D94" w:rsidP="00A85D94">
      <w:pPr>
        <w:pStyle w:val="Header"/>
        <w:pBdr>
          <w:bottom w:val="none" w:sz="0" w:space="0" w:color="auto"/>
        </w:pBdr>
        <w:tabs>
          <w:tab w:val="clear" w:pos="4680"/>
        </w:tabs>
        <w:spacing w:after="0"/>
        <w:jc w:val="center"/>
        <w:rPr>
          <w:b/>
          <w:i w:val="0"/>
          <w:iCs/>
        </w:rPr>
      </w:pPr>
      <w:r w:rsidRPr="00846664">
        <w:rPr>
          <w:b/>
          <w:i w:val="0"/>
          <w:iCs/>
        </w:rPr>
        <w:t>PROPOSAL PACKAGE</w:t>
      </w:r>
    </w:p>
    <w:p w14:paraId="12E5D0A9" w14:textId="77777777" w:rsidR="00A85D94" w:rsidRPr="00846664" w:rsidRDefault="00A85D94" w:rsidP="00A85D94">
      <w:pPr>
        <w:pStyle w:val="Header"/>
        <w:pBdr>
          <w:bottom w:val="none" w:sz="0" w:space="0" w:color="auto"/>
        </w:pBdr>
        <w:tabs>
          <w:tab w:val="clear" w:pos="9360"/>
          <w:tab w:val="center" w:pos="5400"/>
          <w:tab w:val="right" w:pos="10710"/>
        </w:tabs>
        <w:jc w:val="center"/>
        <w:rPr>
          <w:i w:val="0"/>
        </w:rPr>
      </w:pPr>
    </w:p>
    <w:p w14:paraId="15829719" w14:textId="77777777" w:rsidR="00A85D94" w:rsidRPr="00846664" w:rsidRDefault="00A85D94" w:rsidP="00A85D94">
      <w:pPr>
        <w:pStyle w:val="Heading3"/>
        <w:jc w:val="center"/>
        <w:rPr>
          <w:rFonts w:cs="Arial"/>
          <w:b w:val="0"/>
        </w:rPr>
      </w:pPr>
      <w:r w:rsidRPr="00B922B1">
        <w:t>Business History Information Form</w:t>
      </w:r>
    </w:p>
    <w:p w14:paraId="4DEB5A4C" w14:textId="77777777" w:rsidR="00A85D94" w:rsidRPr="00846664" w:rsidRDefault="00A85D94" w:rsidP="00A85D94">
      <w:pPr>
        <w:spacing w:after="0"/>
        <w:jc w:val="left"/>
        <w:rPr>
          <w:rFonts w:cs="Arial"/>
        </w:rPr>
      </w:pPr>
    </w:p>
    <w:p w14:paraId="58F3E2A2" w14:textId="77777777" w:rsidR="00A85D94" w:rsidRPr="00846664" w:rsidRDefault="00A85D94" w:rsidP="00A85D94">
      <w:pPr>
        <w:spacing w:after="0"/>
        <w:jc w:val="left"/>
        <w:rPr>
          <w:rFonts w:cs="Arial"/>
        </w:rPr>
      </w:pPr>
      <w:r w:rsidRPr="00846664">
        <w:rPr>
          <w:rFonts w:cs="Arial"/>
        </w:rPr>
        <w:t>Business history information should be provided for the Offeror AND any entity that will provide financial or management assistance. If the Offeror is not yet formed, provide a business history form for each Offeror-Guarantor.</w:t>
      </w:r>
    </w:p>
    <w:p w14:paraId="1F4A5691" w14:textId="77777777" w:rsidR="00A85D94" w:rsidRPr="00846664" w:rsidRDefault="00A85D94" w:rsidP="00A85D94">
      <w:pPr>
        <w:spacing w:before="240"/>
        <w:jc w:val="left"/>
        <w:rPr>
          <w:rFonts w:cs="Arial"/>
        </w:rPr>
      </w:pPr>
      <w:r w:rsidRPr="00846664">
        <w:rPr>
          <w:rFonts w:cs="Arial"/>
        </w:rPr>
        <w:t>The information provided below is for the entity:  __________________________________</w:t>
      </w:r>
    </w:p>
    <w:p w14:paraId="01E7B9DE" w14:textId="77777777" w:rsidR="00A85D94" w:rsidRPr="00846664" w:rsidRDefault="00A85D94" w:rsidP="00A85D94">
      <w:pPr>
        <w:numPr>
          <w:ilvl w:val="0"/>
          <w:numId w:val="39"/>
        </w:numPr>
        <w:suppressAutoHyphens w:val="0"/>
        <w:spacing w:before="60" w:after="0"/>
        <w:ind w:left="1080" w:hanging="360"/>
        <w:jc w:val="left"/>
        <w:rPr>
          <w:rFonts w:cs="Arial"/>
        </w:rPr>
      </w:pPr>
      <w:r w:rsidRPr="00846664">
        <w:rPr>
          <w:rFonts w:cs="Arial"/>
        </w:rPr>
        <w:t xml:space="preserve">Has Offeror ever defaulted from or been terminated from a management or concession contract, or been forbidden from contracting by a public agency or private company? </w:t>
      </w:r>
    </w:p>
    <w:p w14:paraId="31D22E2D" w14:textId="77777777" w:rsidR="00A85D94" w:rsidRPr="00846664" w:rsidRDefault="00A85D94" w:rsidP="00A85D94">
      <w:pPr>
        <w:spacing w:before="240" w:after="360"/>
        <w:ind w:left="1080"/>
        <w:jc w:val="left"/>
        <w:rPr>
          <w:rFonts w:cs="Arial"/>
        </w:rPr>
      </w:pPr>
      <w:r>
        <w:rPr>
          <w:rFonts w:eastAsia="Wingdings" w:cs="Wingdings"/>
        </w:rPr>
        <w:t>__</w:t>
      </w:r>
      <w:r w:rsidRPr="00846664">
        <w:rPr>
          <w:rFonts w:cs="Arial"/>
        </w:rPr>
        <w:t xml:space="preserve"> YES</w:t>
      </w:r>
      <w:r w:rsidRPr="00846664">
        <w:rPr>
          <w:rFonts w:cs="Arial"/>
        </w:rPr>
        <w:tab/>
      </w:r>
      <w:r w:rsidRPr="00846664">
        <w:rPr>
          <w:rFonts w:cs="Arial"/>
        </w:rPr>
        <w:tab/>
      </w:r>
      <w:r>
        <w:rPr>
          <w:rFonts w:eastAsia="Wingdings" w:cs="Wingdings"/>
        </w:rPr>
        <w:t>__</w:t>
      </w:r>
      <w:r w:rsidRPr="00846664">
        <w:rPr>
          <w:rFonts w:cs="Arial"/>
        </w:rPr>
        <w:t xml:space="preserve"> NO</w:t>
      </w:r>
    </w:p>
    <w:p w14:paraId="6742347D" w14:textId="77777777" w:rsidR="00A85D94" w:rsidRPr="00846664" w:rsidRDefault="00A85D94" w:rsidP="00A85D94">
      <w:pPr>
        <w:spacing w:before="240" w:after="360"/>
        <w:ind w:left="720"/>
        <w:jc w:val="left"/>
        <w:rPr>
          <w:rFonts w:cs="Arial"/>
        </w:rPr>
      </w:pPr>
      <w:r w:rsidRPr="00846664">
        <w:rPr>
          <w:rFonts w:cs="Arial"/>
        </w:rPr>
        <w:t>If YES, provide full details of the circumstances.</w:t>
      </w:r>
    </w:p>
    <w:p w14:paraId="71E47C78" w14:textId="77777777" w:rsidR="00A85D94" w:rsidRPr="00846664" w:rsidRDefault="00A85D94" w:rsidP="00A85D94">
      <w:pPr>
        <w:numPr>
          <w:ilvl w:val="0"/>
          <w:numId w:val="39"/>
        </w:numPr>
        <w:suppressAutoHyphens w:val="0"/>
        <w:spacing w:before="60" w:after="0"/>
        <w:ind w:left="1080" w:hanging="360"/>
        <w:jc w:val="left"/>
        <w:rPr>
          <w:rFonts w:cs="Arial"/>
        </w:rPr>
      </w:pPr>
      <w:r w:rsidRPr="00846664">
        <w:rPr>
          <w:rFonts w:cs="Arial"/>
        </w:rPr>
        <w:t xml:space="preserve">List any Bankruptcies, Receiverships, Foreclosures, Transfers in Lieu of Foreclosure, and/or Work-Out/Loan Modification Transactions during the past five years. Include an explanation of the circumstances, including nature of the event, date, type of debt (e.g., </w:t>
      </w:r>
      <w:proofErr w:type="gramStart"/>
      <w:r w:rsidRPr="00846664">
        <w:rPr>
          <w:rFonts w:cs="Arial"/>
        </w:rPr>
        <w:t>secured</w:t>
      </w:r>
      <w:proofErr w:type="gramEnd"/>
      <w:r w:rsidRPr="00846664">
        <w:rPr>
          <w:rFonts w:cs="Arial"/>
        </w:rPr>
        <w:t xml:space="preserve"> or unsecured loan), type of security (if applicable), approximate amount of debt, name of lender, resolution, bankruptcy plan, and/or other documentation as appropriate.  If none, check the box below.  Otherwise, provide full details below.</w:t>
      </w:r>
    </w:p>
    <w:p w14:paraId="6587F85C" w14:textId="77777777" w:rsidR="00A85D94" w:rsidRPr="00846664" w:rsidRDefault="00A85D94" w:rsidP="00A85D94">
      <w:pPr>
        <w:spacing w:before="120"/>
        <w:ind w:left="1080"/>
        <w:jc w:val="left"/>
        <w:rPr>
          <w:rFonts w:cs="Arial"/>
        </w:rPr>
      </w:pPr>
      <w:r>
        <w:rPr>
          <w:rFonts w:eastAsia="Wingdings" w:cs="Wingdings"/>
        </w:rPr>
        <w:t xml:space="preserve">__ </w:t>
      </w:r>
      <w:r w:rsidRPr="00846664">
        <w:rPr>
          <w:rFonts w:cs="Arial"/>
        </w:rPr>
        <w:t xml:space="preserve">NONE </w:t>
      </w:r>
    </w:p>
    <w:p w14:paraId="2C4FC980" w14:textId="77777777" w:rsidR="00A85D94" w:rsidRPr="00846664" w:rsidRDefault="00A85D94" w:rsidP="00A85D94">
      <w:pPr>
        <w:numPr>
          <w:ilvl w:val="0"/>
          <w:numId w:val="39"/>
        </w:numPr>
        <w:suppressAutoHyphens w:val="0"/>
        <w:spacing w:before="60" w:after="0"/>
        <w:ind w:left="1080" w:hanging="360"/>
        <w:jc w:val="left"/>
        <w:rPr>
          <w:rFonts w:cs="Arial"/>
        </w:rPr>
      </w:pPr>
      <w:r w:rsidRPr="00846664">
        <w:rPr>
          <w:rFonts w:cs="Arial"/>
        </w:rPr>
        <w:t>Describe any pending litigation or administrative proceeding (other than those covered adequately by insurance) which, if adversely resolved, could materially impact the financial position of the Offeror. If none, check the box below.  Otherwise, provide full details below.</w:t>
      </w:r>
    </w:p>
    <w:p w14:paraId="0BF1F271" w14:textId="77777777" w:rsidR="00A85D94" w:rsidRPr="00846664" w:rsidRDefault="00A85D94" w:rsidP="00A85D94">
      <w:pPr>
        <w:spacing w:before="120"/>
        <w:ind w:left="1080"/>
        <w:jc w:val="left"/>
        <w:rPr>
          <w:rFonts w:cs="Arial"/>
        </w:rPr>
      </w:pPr>
      <w:r>
        <w:rPr>
          <w:rFonts w:eastAsia="Wingdings" w:cs="Wingdings"/>
        </w:rPr>
        <w:t xml:space="preserve">__ </w:t>
      </w:r>
      <w:r w:rsidRPr="00846664">
        <w:rPr>
          <w:rFonts w:cs="Arial"/>
        </w:rPr>
        <w:t>NONE</w:t>
      </w:r>
    </w:p>
    <w:p w14:paraId="5BEEA2B4" w14:textId="77777777" w:rsidR="00A85D94" w:rsidRPr="00846664" w:rsidRDefault="00A85D94" w:rsidP="00A85D94">
      <w:pPr>
        <w:numPr>
          <w:ilvl w:val="0"/>
          <w:numId w:val="39"/>
        </w:numPr>
        <w:suppressAutoHyphens w:val="0"/>
        <w:spacing w:before="60" w:after="0"/>
        <w:ind w:left="1080" w:hanging="360"/>
        <w:jc w:val="left"/>
        <w:rPr>
          <w:rFonts w:cs="Arial"/>
        </w:rPr>
      </w:pPr>
      <w:r w:rsidRPr="00846664">
        <w:rPr>
          <w:rFonts w:cs="Arial"/>
        </w:rPr>
        <w:t>Describe any lawsuit, administrative proceeding or bankruptcy case within the past five years that concerned the Offeror’s alleged inability or unwillingness to meet its financial obligations. If none, check the box below.  Otherwise, provide full details below.</w:t>
      </w:r>
    </w:p>
    <w:p w14:paraId="6CE4C26F" w14:textId="77777777" w:rsidR="00A85D94" w:rsidRPr="00846664" w:rsidRDefault="00A85D94" w:rsidP="00A85D94">
      <w:pPr>
        <w:spacing w:before="120"/>
        <w:ind w:left="1080"/>
        <w:jc w:val="left"/>
        <w:rPr>
          <w:rFonts w:cs="Arial"/>
        </w:rPr>
      </w:pPr>
      <w:r>
        <w:rPr>
          <w:rFonts w:eastAsia="Wingdings" w:cs="Wingdings"/>
        </w:rPr>
        <w:t>__</w:t>
      </w:r>
      <w:r w:rsidRPr="00846664">
        <w:rPr>
          <w:rFonts w:cs="Arial"/>
        </w:rPr>
        <w:t xml:space="preserve"> NONE</w:t>
      </w:r>
    </w:p>
    <w:p w14:paraId="1F03FD82" w14:textId="77777777" w:rsidR="00A85D94" w:rsidRPr="00846664" w:rsidRDefault="00A85D94" w:rsidP="00A85D94">
      <w:pPr>
        <w:numPr>
          <w:ilvl w:val="0"/>
          <w:numId w:val="39"/>
        </w:numPr>
        <w:suppressAutoHyphens w:val="0"/>
        <w:spacing w:before="60" w:after="0"/>
        <w:ind w:left="1080" w:hanging="360"/>
        <w:jc w:val="left"/>
        <w:rPr>
          <w:rFonts w:cs="Arial"/>
        </w:rPr>
      </w:pPr>
      <w:r w:rsidRPr="00846664">
        <w:rPr>
          <w:rFonts w:cs="Arial"/>
        </w:rPr>
        <w:t>Describe any liens recorded against the Offeror within the past five years (whether from taxing authorities or judgments) and, if resolved, provide a copy of any lien release. If none, check the box below.  Otherwise, provide full details below.</w:t>
      </w:r>
    </w:p>
    <w:p w14:paraId="77212E54" w14:textId="77777777" w:rsidR="00A85D94" w:rsidRPr="00846664" w:rsidRDefault="00A85D94" w:rsidP="00A85D94">
      <w:pPr>
        <w:spacing w:before="120"/>
        <w:ind w:left="1080"/>
        <w:jc w:val="left"/>
        <w:rPr>
          <w:rFonts w:cs="Arial"/>
        </w:rPr>
      </w:pPr>
      <w:r>
        <w:rPr>
          <w:rFonts w:eastAsia="Wingdings" w:cs="Wingdings"/>
        </w:rPr>
        <w:t>__</w:t>
      </w:r>
      <w:r w:rsidRPr="00846664">
        <w:rPr>
          <w:rFonts w:cs="Arial"/>
        </w:rPr>
        <w:t xml:space="preserve"> NONE</w:t>
      </w:r>
    </w:p>
    <w:p w14:paraId="4EFB3F01" w14:textId="77777777" w:rsidR="00A85D94" w:rsidRPr="00B922B1" w:rsidRDefault="00A85D94" w:rsidP="00A85D94">
      <w:pPr>
        <w:pStyle w:val="Footer"/>
        <w:spacing w:before="360"/>
        <w:rPr>
          <w:rFonts w:ascii="Frutiger LT Std 45 Light" w:hAnsi="Frutiger LT Std 45 Light"/>
          <w:sz w:val="16"/>
          <w:szCs w:val="16"/>
        </w:rPr>
      </w:pPr>
      <w:r w:rsidRPr="00B922B1">
        <w:rPr>
          <w:rFonts w:ascii="Frutiger LT Std 45 Light" w:hAnsi="Frutiger LT Std 45 Light"/>
          <w:sz w:val="16"/>
          <w:szCs w:val="16"/>
        </w:rPr>
        <w:br w:type="page"/>
      </w:r>
    </w:p>
    <w:p w14:paraId="17ACF82F" w14:textId="77777777" w:rsidR="00A85D94" w:rsidRPr="00B922B1" w:rsidRDefault="00A85D94" w:rsidP="00A85D94">
      <w:pPr>
        <w:jc w:val="center"/>
        <w:rPr>
          <w:b/>
        </w:rPr>
      </w:pPr>
      <w:r w:rsidRPr="00B922B1">
        <w:rPr>
          <w:b/>
        </w:rPr>
        <w:lastRenderedPageBreak/>
        <w:t>NOTICES</w:t>
      </w:r>
    </w:p>
    <w:p w14:paraId="61B9EF59" w14:textId="77777777" w:rsidR="00A85D94" w:rsidRPr="00B922B1" w:rsidRDefault="00A85D94" w:rsidP="00A85D94">
      <w:pPr>
        <w:jc w:val="center"/>
        <w:rPr>
          <w:b/>
        </w:rPr>
      </w:pPr>
      <w:r w:rsidRPr="00B922B1">
        <w:rPr>
          <w:b/>
        </w:rPr>
        <w:t>PRIVACY ACT STATEMENT</w:t>
      </w:r>
    </w:p>
    <w:p w14:paraId="35202617" w14:textId="77777777" w:rsidR="00A85D94" w:rsidRPr="00B922B1" w:rsidRDefault="00A85D94" w:rsidP="00A85D94">
      <w:pPr>
        <w:pStyle w:val="BodyText"/>
        <w:spacing w:before="4" w:after="0"/>
        <w:ind w:left="119"/>
        <w:rPr>
          <w:rFonts w:cs="Arial"/>
          <w:b/>
          <w:sz w:val="18"/>
          <w:szCs w:val="18"/>
        </w:rPr>
      </w:pPr>
    </w:p>
    <w:p w14:paraId="2D620464"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244F4779" w14:textId="77777777" w:rsidR="00A85D94" w:rsidRPr="00B922B1" w:rsidRDefault="00A85D94" w:rsidP="00A85D94">
      <w:pPr>
        <w:pStyle w:val="Default"/>
        <w:ind w:left="180" w:right="270"/>
        <w:rPr>
          <w:rFonts w:ascii="Frutiger LT Std 45 Light" w:hAnsi="Frutiger LT Std 45 Light" w:cs="Arial"/>
          <w:sz w:val="18"/>
          <w:szCs w:val="18"/>
        </w:rPr>
      </w:pPr>
    </w:p>
    <w:p w14:paraId="1075A9F4"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D05A393" w14:textId="77777777" w:rsidR="00A85D94" w:rsidRPr="00B922B1" w:rsidRDefault="00A85D94" w:rsidP="00A85D94">
      <w:pPr>
        <w:pStyle w:val="Default"/>
        <w:ind w:left="180" w:right="270"/>
        <w:rPr>
          <w:rFonts w:ascii="Frutiger LT Std 45 Light" w:hAnsi="Frutiger LT Std 45 Light" w:cs="Arial"/>
          <w:sz w:val="18"/>
          <w:szCs w:val="18"/>
        </w:rPr>
      </w:pPr>
    </w:p>
    <w:p w14:paraId="2C60FF24"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25"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2028DF86" w14:textId="77777777" w:rsidR="00A85D94" w:rsidRPr="00B922B1" w:rsidRDefault="00A85D94" w:rsidP="00A85D94">
      <w:pPr>
        <w:pStyle w:val="Default"/>
        <w:ind w:left="180" w:right="270"/>
        <w:rPr>
          <w:rFonts w:ascii="Frutiger LT Std 45 Light" w:hAnsi="Frutiger LT Std 45 Light" w:cs="Arial"/>
          <w:sz w:val="18"/>
          <w:szCs w:val="18"/>
        </w:rPr>
      </w:pPr>
    </w:p>
    <w:p w14:paraId="5B13CA2E"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214030E3" w14:textId="77777777" w:rsidR="00A85D94" w:rsidRPr="00B922B1" w:rsidRDefault="00A85D94" w:rsidP="00A85D94">
      <w:pPr>
        <w:pStyle w:val="Default"/>
        <w:ind w:left="180" w:right="270"/>
        <w:rPr>
          <w:rFonts w:ascii="Frutiger LT Std 45 Light" w:hAnsi="Frutiger LT Std 45 Light" w:cs="Arial"/>
          <w:sz w:val="18"/>
          <w:szCs w:val="18"/>
        </w:rPr>
      </w:pPr>
    </w:p>
    <w:p w14:paraId="36A036B4" w14:textId="77777777" w:rsidR="00A85D94" w:rsidRPr="00B922B1" w:rsidRDefault="00A85D94" w:rsidP="00A85D94">
      <w:pPr>
        <w:jc w:val="center"/>
        <w:rPr>
          <w:b/>
        </w:rPr>
      </w:pPr>
      <w:r w:rsidRPr="00B922B1">
        <w:rPr>
          <w:b/>
        </w:rPr>
        <w:t>PAPERWORK REDUCTION ACT STATEMENT</w:t>
      </w:r>
    </w:p>
    <w:p w14:paraId="3B5F60BF" w14:textId="77777777" w:rsidR="00A85D94" w:rsidRPr="00B922B1" w:rsidRDefault="00A85D94" w:rsidP="00A85D94">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550F528E" w14:textId="77777777" w:rsidR="00A85D94" w:rsidRPr="00B922B1" w:rsidRDefault="00A85D94" w:rsidP="00A85D94">
      <w:pPr>
        <w:pStyle w:val="BodyText"/>
        <w:spacing w:after="0"/>
        <w:ind w:left="120" w:right="237"/>
        <w:rPr>
          <w:rFonts w:cs="Arial"/>
          <w:sz w:val="18"/>
          <w:szCs w:val="18"/>
        </w:rPr>
      </w:pPr>
    </w:p>
    <w:p w14:paraId="47DF0341" w14:textId="77777777" w:rsidR="00A85D94" w:rsidRPr="00B922B1" w:rsidRDefault="00A85D94" w:rsidP="00A85D94">
      <w:pPr>
        <w:jc w:val="center"/>
        <w:rPr>
          <w:b/>
        </w:rPr>
      </w:pPr>
      <w:r w:rsidRPr="00B922B1">
        <w:rPr>
          <w:b/>
        </w:rPr>
        <w:t>ESTIMATED BURDEN STATEMENT</w:t>
      </w:r>
    </w:p>
    <w:p w14:paraId="518C9D25" w14:textId="77777777" w:rsidR="00A85D94" w:rsidRPr="00846664" w:rsidRDefault="00A85D94" w:rsidP="00A85D94">
      <w:pPr>
        <w:spacing w:after="120"/>
        <w:jc w:val="left"/>
        <w:rPr>
          <w:rFonts w:cs="Arial"/>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r>
        <w:rPr>
          <w:rFonts w:cs="Arial"/>
        </w:rPr>
        <w:t>.</w:t>
      </w:r>
      <w:r w:rsidRPr="00846664">
        <w:rPr>
          <w:rFonts w:cs="Arial"/>
        </w:rPr>
        <w:t xml:space="preserve"> </w:t>
      </w:r>
    </w:p>
    <w:p w14:paraId="1A7567B0" w14:textId="77777777" w:rsidR="00A85D94" w:rsidRPr="00846664" w:rsidRDefault="00A85D94" w:rsidP="00A85D94">
      <w:pPr>
        <w:spacing w:after="200" w:line="276" w:lineRule="auto"/>
        <w:jc w:val="left"/>
        <w:sectPr w:rsidR="00A85D94" w:rsidRPr="00846664">
          <w:headerReference w:type="default" r:id="rId26"/>
          <w:footerReference w:type="default" r:id="rId2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5179D36" w14:textId="77777777" w:rsidR="00A85D94" w:rsidRPr="00846664" w:rsidRDefault="00A85D94" w:rsidP="00A85D94">
      <w:pPr>
        <w:tabs>
          <w:tab w:val="center" w:pos="5400"/>
          <w:tab w:val="right" w:pos="10800"/>
        </w:tabs>
        <w:jc w:val="center"/>
        <w:rPr>
          <w:rFonts w:cs="Arial"/>
          <w:b/>
          <w:iCs/>
          <w:caps/>
          <w:sz w:val="24"/>
          <w:szCs w:val="24"/>
        </w:rPr>
      </w:pPr>
      <w:r w:rsidRPr="00846664">
        <w:rPr>
          <w:b/>
          <w:iCs/>
          <w:color w:val="000000"/>
          <w:sz w:val="24"/>
          <w:szCs w:val="24"/>
        </w:rPr>
        <w:lastRenderedPageBreak/>
        <w:t>Principal Selection Factor 4 - Subfactor 4(a)</w:t>
      </w:r>
    </w:p>
    <w:p w14:paraId="15F6E508" w14:textId="77777777" w:rsidR="00A85D94" w:rsidRPr="00846664" w:rsidRDefault="00A85D94" w:rsidP="00A85D94">
      <w:pPr>
        <w:tabs>
          <w:tab w:val="center" w:pos="5400"/>
          <w:tab w:val="right" w:pos="10800"/>
        </w:tabs>
        <w:spacing w:after="120"/>
        <w:jc w:val="center"/>
        <w:rPr>
          <w:rFonts w:cs="Arial"/>
          <w:b/>
          <w:caps/>
        </w:rPr>
      </w:pPr>
      <w:r w:rsidRPr="00846664">
        <w:rPr>
          <w:noProof/>
        </w:rPr>
        <w:drawing>
          <wp:anchor distT="0" distB="0" distL="114300" distR="114300" simplePos="0" relativeHeight="251658247" behindDoc="1" locked="0" layoutInCell="1" allowOverlap="1" wp14:anchorId="63D737A0" wp14:editId="2A3CD02A">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846664">
        <w:rPr>
          <w:noProof/>
        </w:rPr>
        <w:drawing>
          <wp:anchor distT="0" distB="0" distL="114300" distR="114300" simplePos="0" relativeHeight="251658246" behindDoc="1" locked="0" layoutInCell="1" allowOverlap="1" wp14:anchorId="3F6B4C0D" wp14:editId="7A0AA941">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846664">
        <w:rPr>
          <w:rFonts w:cs="Arial"/>
          <w:b/>
          <w:bCs/>
          <w:caps/>
        </w:rPr>
        <w:t>DOI</w:t>
      </w:r>
      <w:r w:rsidRPr="00846664">
        <w:rPr>
          <w:rFonts w:cs="Arial"/>
          <w:caps/>
        </w:rPr>
        <w:t xml:space="preserve"> </w:t>
      </w:r>
      <w:r w:rsidRPr="00846664">
        <w:rPr>
          <w:rFonts w:cs="Arial"/>
          <w:b/>
          <w:bCs/>
          <w:caps/>
        </w:rPr>
        <w:t>Offeror Financial Statements and Projections</w:t>
      </w:r>
    </w:p>
    <w:p w14:paraId="3BBD112A" w14:textId="77777777" w:rsidR="00A85D94" w:rsidRPr="00846664" w:rsidRDefault="00A85D94" w:rsidP="00A85D94">
      <w:pPr>
        <w:tabs>
          <w:tab w:val="center" w:pos="5400"/>
          <w:tab w:val="right" w:pos="10800"/>
        </w:tabs>
        <w:spacing w:after="120"/>
        <w:jc w:val="center"/>
        <w:rPr>
          <w:rFonts w:cs="Arial"/>
          <w:caps/>
        </w:rPr>
      </w:pPr>
      <w:r w:rsidRPr="00846664">
        <w:rPr>
          <w:rFonts w:cs="Arial"/>
          <w:b/>
          <w:caps/>
        </w:rPr>
        <w:t>Small Contracts</w:t>
      </w:r>
    </w:p>
    <w:p w14:paraId="5F484702" w14:textId="77777777" w:rsidR="00A85D94" w:rsidRPr="00846664" w:rsidRDefault="00A85D94" w:rsidP="00A85D94">
      <w:pPr>
        <w:tabs>
          <w:tab w:val="center" w:pos="5310"/>
          <w:tab w:val="right" w:pos="9360"/>
        </w:tabs>
        <w:spacing w:after="120"/>
        <w:jc w:val="center"/>
        <w:rPr>
          <w:rFonts w:cs="Arial"/>
          <w:b/>
        </w:rPr>
      </w:pPr>
      <w:r w:rsidRPr="00846664">
        <w:rPr>
          <w:rFonts w:cs="Arial"/>
          <w:b/>
        </w:rPr>
        <w:t>PROPOSAL PACKAGE</w:t>
      </w:r>
    </w:p>
    <w:p w14:paraId="72D8EDE4" w14:textId="77777777" w:rsidR="00A85D94" w:rsidRPr="00846664" w:rsidRDefault="00A85D94" w:rsidP="00A85D94">
      <w:pPr>
        <w:tabs>
          <w:tab w:val="left" w:pos="660"/>
          <w:tab w:val="center" w:pos="5400"/>
          <w:tab w:val="right" w:pos="10710"/>
        </w:tabs>
        <w:spacing w:after="120"/>
        <w:jc w:val="center"/>
        <w:rPr>
          <w:rFonts w:cs="Arial"/>
          <w:b/>
          <w:sz w:val="18"/>
          <w:szCs w:val="18"/>
        </w:rPr>
      </w:pPr>
    </w:p>
    <w:p w14:paraId="072B3FB0" w14:textId="77777777" w:rsidR="00A85D94" w:rsidRPr="00846664" w:rsidRDefault="00A85D94" w:rsidP="00A85D94">
      <w:pPr>
        <w:pStyle w:val="Heading3"/>
        <w:jc w:val="center"/>
      </w:pPr>
      <w:bookmarkStart w:id="4" w:name="_Toc511913577"/>
      <w:bookmarkStart w:id="5" w:name="_Toc511914115"/>
      <w:r w:rsidRPr="00846664">
        <w:t>Table 1: Business Financial Statement- Most Recent Fiscal Year Balance Sheet</w:t>
      </w:r>
      <w:bookmarkEnd w:id="4"/>
      <w:bookmarkEnd w:id="5"/>
    </w:p>
    <w:p w14:paraId="21370028" w14:textId="77777777" w:rsidR="00A85D94" w:rsidRPr="00846664" w:rsidRDefault="00A85D94" w:rsidP="00A85D94">
      <w:pPr>
        <w:pStyle w:val="BodyText"/>
        <w:tabs>
          <w:tab w:val="right" w:leader="underscore" w:pos="6210"/>
        </w:tabs>
        <w:jc w:val="center"/>
        <w:rPr>
          <w:b/>
          <w:bCs/>
          <w:color w:val="000000"/>
        </w:rPr>
      </w:pPr>
      <w:r w:rsidRPr="00846664">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A85D94" w:rsidRPr="00846664" w14:paraId="2B457F35" w14:textId="77777777">
        <w:trPr>
          <w:cantSplit/>
          <w:trHeight w:val="315"/>
          <w:tblHeader/>
          <w:jc w:val="center"/>
        </w:trPr>
        <w:tc>
          <w:tcPr>
            <w:tcW w:w="567" w:type="dxa"/>
            <w:shd w:val="clear" w:color="auto" w:fill="auto"/>
            <w:vAlign w:val="center"/>
          </w:tcPr>
          <w:p w14:paraId="560DC15E" w14:textId="77777777" w:rsidR="00A85D94" w:rsidRPr="00846664" w:rsidRDefault="00A85D94">
            <w:pPr>
              <w:spacing w:after="0"/>
              <w:rPr>
                <w:b/>
                <w:color w:val="000000"/>
                <w:sz w:val="18"/>
                <w:szCs w:val="18"/>
              </w:rPr>
            </w:pPr>
            <w:r w:rsidRPr="00846664">
              <w:rPr>
                <w:b/>
                <w:color w:val="000000"/>
                <w:sz w:val="18"/>
                <w:szCs w:val="18"/>
              </w:rPr>
              <w:t>Line</w:t>
            </w:r>
          </w:p>
        </w:tc>
        <w:tc>
          <w:tcPr>
            <w:tcW w:w="4119" w:type="dxa"/>
            <w:shd w:val="clear" w:color="auto" w:fill="auto"/>
            <w:vAlign w:val="center"/>
          </w:tcPr>
          <w:p w14:paraId="68C00DE2" w14:textId="77777777" w:rsidR="00A85D94" w:rsidRPr="00846664" w:rsidRDefault="00A85D94">
            <w:pPr>
              <w:spacing w:after="0"/>
              <w:rPr>
                <w:b/>
                <w:color w:val="000000"/>
              </w:rPr>
            </w:pPr>
            <w:r w:rsidRPr="00846664">
              <w:rPr>
                <w:b/>
                <w:color w:val="000000"/>
              </w:rPr>
              <w:t>Item</w:t>
            </w:r>
          </w:p>
        </w:tc>
        <w:tc>
          <w:tcPr>
            <w:tcW w:w="4149" w:type="dxa"/>
            <w:shd w:val="clear" w:color="auto" w:fill="auto"/>
            <w:vAlign w:val="center"/>
          </w:tcPr>
          <w:p w14:paraId="2AE19608" w14:textId="77777777" w:rsidR="00A85D94" w:rsidRPr="00846664" w:rsidRDefault="00A85D94">
            <w:pPr>
              <w:spacing w:after="0"/>
              <w:rPr>
                <w:b/>
                <w:color w:val="000000"/>
              </w:rPr>
            </w:pPr>
            <w:r w:rsidRPr="00846664">
              <w:rPr>
                <w:b/>
                <w:color w:val="000000"/>
              </w:rPr>
              <w:t>Amount</w:t>
            </w:r>
          </w:p>
        </w:tc>
      </w:tr>
      <w:tr w:rsidR="00A85D94" w:rsidRPr="00846664" w14:paraId="118BDECF" w14:textId="77777777">
        <w:trPr>
          <w:trHeight w:val="315"/>
          <w:tblHeader/>
          <w:jc w:val="center"/>
        </w:trPr>
        <w:tc>
          <w:tcPr>
            <w:tcW w:w="567" w:type="dxa"/>
            <w:shd w:val="clear" w:color="auto" w:fill="auto"/>
            <w:vAlign w:val="center"/>
            <w:hideMark/>
          </w:tcPr>
          <w:p w14:paraId="242DE6FA" w14:textId="77777777" w:rsidR="00A85D94" w:rsidRPr="00846664" w:rsidRDefault="00A85D94">
            <w:pPr>
              <w:spacing w:after="0"/>
              <w:rPr>
                <w:color w:val="000000"/>
                <w:sz w:val="18"/>
                <w:szCs w:val="18"/>
              </w:rPr>
            </w:pPr>
            <w:r w:rsidRPr="00846664">
              <w:rPr>
                <w:color w:val="000000"/>
                <w:sz w:val="18"/>
                <w:szCs w:val="18"/>
              </w:rPr>
              <w:t>1</w:t>
            </w:r>
          </w:p>
        </w:tc>
        <w:tc>
          <w:tcPr>
            <w:tcW w:w="4119" w:type="dxa"/>
            <w:shd w:val="clear" w:color="auto" w:fill="auto"/>
            <w:vAlign w:val="center"/>
            <w:hideMark/>
          </w:tcPr>
          <w:p w14:paraId="1002CCAE" w14:textId="77777777" w:rsidR="00A85D94" w:rsidRPr="00846664" w:rsidRDefault="00A85D94">
            <w:pPr>
              <w:spacing w:after="0"/>
              <w:rPr>
                <w:color w:val="000000"/>
              </w:rPr>
            </w:pPr>
            <w:r w:rsidRPr="00846664">
              <w:rPr>
                <w:color w:val="000000"/>
              </w:rPr>
              <w:t>Cash in Bank</w:t>
            </w:r>
          </w:p>
        </w:tc>
        <w:tc>
          <w:tcPr>
            <w:tcW w:w="4149" w:type="dxa"/>
            <w:shd w:val="clear" w:color="auto" w:fill="auto"/>
            <w:vAlign w:val="center"/>
            <w:hideMark/>
          </w:tcPr>
          <w:p w14:paraId="5672EA1B" w14:textId="77777777" w:rsidR="00A85D94" w:rsidRPr="00846664" w:rsidRDefault="00A85D94">
            <w:pPr>
              <w:spacing w:after="0"/>
              <w:rPr>
                <w:color w:val="000000"/>
              </w:rPr>
            </w:pPr>
            <w:r w:rsidRPr="00846664">
              <w:rPr>
                <w:color w:val="000000"/>
              </w:rPr>
              <w:t>$</w:t>
            </w:r>
          </w:p>
        </w:tc>
      </w:tr>
      <w:tr w:rsidR="00A85D94" w:rsidRPr="00846664" w14:paraId="075CF1AF" w14:textId="77777777">
        <w:trPr>
          <w:trHeight w:val="315"/>
          <w:tblHeader/>
          <w:jc w:val="center"/>
        </w:trPr>
        <w:tc>
          <w:tcPr>
            <w:tcW w:w="567" w:type="dxa"/>
            <w:shd w:val="clear" w:color="auto" w:fill="auto"/>
            <w:vAlign w:val="center"/>
            <w:hideMark/>
          </w:tcPr>
          <w:p w14:paraId="3DEF6C3D" w14:textId="77777777" w:rsidR="00A85D94" w:rsidRPr="00846664" w:rsidRDefault="00A85D94">
            <w:pPr>
              <w:spacing w:after="0"/>
              <w:rPr>
                <w:color w:val="000000"/>
                <w:sz w:val="18"/>
                <w:szCs w:val="18"/>
              </w:rPr>
            </w:pPr>
            <w:r w:rsidRPr="00846664">
              <w:rPr>
                <w:color w:val="000000"/>
                <w:sz w:val="18"/>
                <w:szCs w:val="18"/>
              </w:rPr>
              <w:t>2</w:t>
            </w:r>
          </w:p>
        </w:tc>
        <w:tc>
          <w:tcPr>
            <w:tcW w:w="4119" w:type="dxa"/>
            <w:shd w:val="clear" w:color="auto" w:fill="auto"/>
            <w:vAlign w:val="center"/>
            <w:hideMark/>
          </w:tcPr>
          <w:p w14:paraId="25182D1D" w14:textId="77777777" w:rsidR="00A85D94" w:rsidRPr="00846664" w:rsidRDefault="00A85D94">
            <w:pPr>
              <w:spacing w:after="0"/>
              <w:rPr>
                <w:color w:val="000000"/>
              </w:rPr>
            </w:pPr>
            <w:r w:rsidRPr="00846664">
              <w:rPr>
                <w:color w:val="000000"/>
              </w:rPr>
              <w:t>Accounts Receivable</w:t>
            </w:r>
          </w:p>
        </w:tc>
        <w:tc>
          <w:tcPr>
            <w:tcW w:w="4149" w:type="dxa"/>
            <w:shd w:val="clear" w:color="auto" w:fill="auto"/>
            <w:vAlign w:val="center"/>
            <w:hideMark/>
          </w:tcPr>
          <w:p w14:paraId="2B8779EB" w14:textId="77777777" w:rsidR="00A85D94" w:rsidRPr="00846664" w:rsidRDefault="00A85D94">
            <w:pPr>
              <w:spacing w:after="0"/>
              <w:rPr>
                <w:color w:val="000000"/>
              </w:rPr>
            </w:pPr>
            <w:r w:rsidRPr="00846664">
              <w:rPr>
                <w:color w:val="000000"/>
              </w:rPr>
              <w:t>$</w:t>
            </w:r>
          </w:p>
        </w:tc>
      </w:tr>
      <w:tr w:rsidR="00A85D94" w:rsidRPr="00846664" w14:paraId="6A5F97D4" w14:textId="77777777">
        <w:trPr>
          <w:trHeight w:val="315"/>
          <w:tblHeader/>
          <w:jc w:val="center"/>
        </w:trPr>
        <w:tc>
          <w:tcPr>
            <w:tcW w:w="567" w:type="dxa"/>
            <w:shd w:val="clear" w:color="auto" w:fill="auto"/>
            <w:vAlign w:val="center"/>
            <w:hideMark/>
          </w:tcPr>
          <w:p w14:paraId="13B07ABA" w14:textId="77777777" w:rsidR="00A85D94" w:rsidRPr="00846664" w:rsidRDefault="00A85D94">
            <w:pPr>
              <w:spacing w:after="0"/>
              <w:rPr>
                <w:color w:val="000000"/>
                <w:sz w:val="18"/>
                <w:szCs w:val="18"/>
              </w:rPr>
            </w:pPr>
            <w:r w:rsidRPr="00846664">
              <w:rPr>
                <w:color w:val="000000"/>
                <w:sz w:val="18"/>
                <w:szCs w:val="18"/>
              </w:rPr>
              <w:t>3</w:t>
            </w:r>
          </w:p>
        </w:tc>
        <w:tc>
          <w:tcPr>
            <w:tcW w:w="4119" w:type="dxa"/>
            <w:shd w:val="clear" w:color="auto" w:fill="auto"/>
            <w:vAlign w:val="center"/>
            <w:hideMark/>
          </w:tcPr>
          <w:p w14:paraId="7460F53A" w14:textId="77777777" w:rsidR="00A85D94" w:rsidRPr="00846664" w:rsidRDefault="00A85D94">
            <w:pPr>
              <w:spacing w:after="0"/>
              <w:rPr>
                <w:color w:val="000000"/>
              </w:rPr>
            </w:pPr>
            <w:r w:rsidRPr="00846664">
              <w:rPr>
                <w:color w:val="000000"/>
              </w:rPr>
              <w:t>Inventory</w:t>
            </w:r>
          </w:p>
        </w:tc>
        <w:tc>
          <w:tcPr>
            <w:tcW w:w="4149" w:type="dxa"/>
            <w:shd w:val="clear" w:color="auto" w:fill="auto"/>
            <w:vAlign w:val="center"/>
            <w:hideMark/>
          </w:tcPr>
          <w:p w14:paraId="46ACB319" w14:textId="77777777" w:rsidR="00A85D94" w:rsidRPr="00846664" w:rsidRDefault="00A85D94">
            <w:pPr>
              <w:spacing w:after="0"/>
              <w:rPr>
                <w:color w:val="000000"/>
              </w:rPr>
            </w:pPr>
            <w:r w:rsidRPr="00846664">
              <w:rPr>
                <w:color w:val="000000"/>
              </w:rPr>
              <w:t>$</w:t>
            </w:r>
          </w:p>
        </w:tc>
      </w:tr>
      <w:tr w:rsidR="00A85D94" w:rsidRPr="00846664" w14:paraId="3965D664" w14:textId="77777777">
        <w:trPr>
          <w:trHeight w:val="315"/>
          <w:tblHeader/>
          <w:jc w:val="center"/>
        </w:trPr>
        <w:tc>
          <w:tcPr>
            <w:tcW w:w="567" w:type="dxa"/>
            <w:shd w:val="clear" w:color="auto" w:fill="auto"/>
            <w:vAlign w:val="center"/>
            <w:hideMark/>
          </w:tcPr>
          <w:p w14:paraId="7050805F" w14:textId="77777777" w:rsidR="00A85D94" w:rsidRPr="00846664" w:rsidRDefault="00A85D94">
            <w:pPr>
              <w:spacing w:after="0"/>
              <w:rPr>
                <w:color w:val="000000"/>
                <w:sz w:val="18"/>
                <w:szCs w:val="18"/>
              </w:rPr>
            </w:pPr>
            <w:r w:rsidRPr="00846664">
              <w:rPr>
                <w:color w:val="000000"/>
                <w:sz w:val="18"/>
                <w:szCs w:val="18"/>
              </w:rPr>
              <w:t>4</w:t>
            </w:r>
          </w:p>
        </w:tc>
        <w:tc>
          <w:tcPr>
            <w:tcW w:w="4119" w:type="dxa"/>
            <w:shd w:val="clear" w:color="auto" w:fill="auto"/>
            <w:vAlign w:val="center"/>
            <w:hideMark/>
          </w:tcPr>
          <w:p w14:paraId="5B59ACFA" w14:textId="77777777" w:rsidR="00A85D94" w:rsidRPr="00846664" w:rsidRDefault="00A85D94">
            <w:pPr>
              <w:spacing w:after="0"/>
              <w:rPr>
                <w:color w:val="000000"/>
              </w:rPr>
            </w:pPr>
            <w:r w:rsidRPr="00846664">
              <w:rPr>
                <w:color w:val="000000"/>
              </w:rPr>
              <w:t>Other Current Assets (Describe)</w:t>
            </w:r>
          </w:p>
        </w:tc>
        <w:tc>
          <w:tcPr>
            <w:tcW w:w="4149" w:type="dxa"/>
            <w:shd w:val="clear" w:color="auto" w:fill="auto"/>
            <w:vAlign w:val="center"/>
            <w:hideMark/>
          </w:tcPr>
          <w:p w14:paraId="1A4DE563" w14:textId="77777777" w:rsidR="00A85D94" w:rsidRPr="00846664" w:rsidRDefault="00A85D94">
            <w:pPr>
              <w:spacing w:after="0"/>
              <w:rPr>
                <w:color w:val="000000"/>
              </w:rPr>
            </w:pPr>
            <w:r w:rsidRPr="00846664">
              <w:rPr>
                <w:color w:val="000000"/>
              </w:rPr>
              <w:t>$</w:t>
            </w:r>
          </w:p>
        </w:tc>
      </w:tr>
      <w:tr w:rsidR="00A85D94" w:rsidRPr="00846664" w14:paraId="315EC8AA" w14:textId="77777777">
        <w:trPr>
          <w:trHeight w:val="315"/>
          <w:tblHeader/>
          <w:jc w:val="center"/>
        </w:trPr>
        <w:tc>
          <w:tcPr>
            <w:tcW w:w="567" w:type="dxa"/>
            <w:shd w:val="clear" w:color="000000" w:fill="D9D9D9"/>
            <w:vAlign w:val="center"/>
            <w:hideMark/>
          </w:tcPr>
          <w:p w14:paraId="12DE827D" w14:textId="77777777" w:rsidR="00A85D94" w:rsidRPr="00846664" w:rsidRDefault="00A85D94">
            <w:pPr>
              <w:spacing w:after="0"/>
              <w:rPr>
                <w:color w:val="000000"/>
                <w:sz w:val="18"/>
                <w:szCs w:val="18"/>
              </w:rPr>
            </w:pPr>
            <w:r w:rsidRPr="00846664">
              <w:rPr>
                <w:color w:val="000000"/>
                <w:sz w:val="18"/>
                <w:szCs w:val="18"/>
              </w:rPr>
              <w:t>5</w:t>
            </w:r>
          </w:p>
        </w:tc>
        <w:tc>
          <w:tcPr>
            <w:tcW w:w="4119" w:type="dxa"/>
            <w:shd w:val="clear" w:color="000000" w:fill="D9D9D9"/>
            <w:vAlign w:val="center"/>
            <w:hideMark/>
          </w:tcPr>
          <w:p w14:paraId="7D40A5CF" w14:textId="77777777" w:rsidR="00A85D94" w:rsidRPr="00846664" w:rsidRDefault="00A85D94">
            <w:pPr>
              <w:spacing w:after="0"/>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34260371" w14:textId="77777777" w:rsidR="00A85D94" w:rsidRPr="00846664" w:rsidRDefault="00A85D94">
            <w:pPr>
              <w:spacing w:after="0"/>
              <w:rPr>
                <w:color w:val="000000"/>
              </w:rPr>
            </w:pPr>
            <w:r w:rsidRPr="00846664">
              <w:rPr>
                <w:color w:val="000000"/>
              </w:rPr>
              <w:t>$</w:t>
            </w:r>
          </w:p>
        </w:tc>
      </w:tr>
      <w:tr w:rsidR="00A85D94" w:rsidRPr="00846664" w14:paraId="62990773" w14:textId="77777777">
        <w:trPr>
          <w:trHeight w:val="315"/>
          <w:tblHeader/>
          <w:jc w:val="center"/>
        </w:trPr>
        <w:tc>
          <w:tcPr>
            <w:tcW w:w="567" w:type="dxa"/>
            <w:shd w:val="clear" w:color="auto" w:fill="auto"/>
            <w:vAlign w:val="center"/>
            <w:hideMark/>
          </w:tcPr>
          <w:p w14:paraId="1C44E798" w14:textId="77777777" w:rsidR="00A85D94" w:rsidRPr="00846664" w:rsidRDefault="00A85D94">
            <w:pPr>
              <w:spacing w:after="0"/>
              <w:rPr>
                <w:color w:val="000000"/>
                <w:sz w:val="18"/>
                <w:szCs w:val="18"/>
              </w:rPr>
            </w:pPr>
            <w:r w:rsidRPr="00846664">
              <w:rPr>
                <w:color w:val="000000"/>
                <w:sz w:val="18"/>
                <w:szCs w:val="18"/>
              </w:rPr>
              <w:t>6</w:t>
            </w:r>
          </w:p>
        </w:tc>
        <w:tc>
          <w:tcPr>
            <w:tcW w:w="4119" w:type="dxa"/>
            <w:shd w:val="clear" w:color="auto" w:fill="auto"/>
            <w:vAlign w:val="center"/>
            <w:hideMark/>
          </w:tcPr>
          <w:p w14:paraId="1A7570C9" w14:textId="77777777" w:rsidR="00A85D94" w:rsidRPr="00846664" w:rsidRDefault="00A85D94">
            <w:pPr>
              <w:spacing w:after="0"/>
              <w:rPr>
                <w:color w:val="000000"/>
              </w:rPr>
            </w:pPr>
            <w:r w:rsidRPr="00846664">
              <w:rPr>
                <w:color w:val="000000"/>
              </w:rPr>
              <w:t>Personal Property (Equipment) Items</w:t>
            </w:r>
          </w:p>
        </w:tc>
        <w:tc>
          <w:tcPr>
            <w:tcW w:w="4149" w:type="dxa"/>
            <w:shd w:val="clear" w:color="auto" w:fill="auto"/>
            <w:vAlign w:val="center"/>
            <w:hideMark/>
          </w:tcPr>
          <w:p w14:paraId="26749C33" w14:textId="77777777" w:rsidR="00A85D94" w:rsidRPr="00846664" w:rsidRDefault="00A85D94">
            <w:pPr>
              <w:spacing w:after="0"/>
              <w:rPr>
                <w:color w:val="000000"/>
              </w:rPr>
            </w:pPr>
            <w:r w:rsidRPr="00846664">
              <w:rPr>
                <w:color w:val="000000"/>
              </w:rPr>
              <w:t>$</w:t>
            </w:r>
          </w:p>
        </w:tc>
      </w:tr>
      <w:tr w:rsidR="00A85D94" w:rsidRPr="00846664" w14:paraId="7963AD7C" w14:textId="77777777">
        <w:trPr>
          <w:trHeight w:val="315"/>
          <w:tblHeader/>
          <w:jc w:val="center"/>
        </w:trPr>
        <w:tc>
          <w:tcPr>
            <w:tcW w:w="567" w:type="dxa"/>
            <w:shd w:val="clear" w:color="auto" w:fill="auto"/>
            <w:vAlign w:val="center"/>
            <w:hideMark/>
          </w:tcPr>
          <w:p w14:paraId="23BFA617" w14:textId="77777777" w:rsidR="00A85D94" w:rsidRPr="00846664" w:rsidRDefault="00A85D94">
            <w:pPr>
              <w:spacing w:after="0"/>
              <w:rPr>
                <w:color w:val="000000"/>
                <w:sz w:val="18"/>
                <w:szCs w:val="18"/>
              </w:rPr>
            </w:pPr>
            <w:r w:rsidRPr="00846664">
              <w:rPr>
                <w:color w:val="000000"/>
                <w:sz w:val="18"/>
                <w:szCs w:val="18"/>
              </w:rPr>
              <w:t>7</w:t>
            </w:r>
          </w:p>
        </w:tc>
        <w:tc>
          <w:tcPr>
            <w:tcW w:w="4119" w:type="dxa"/>
            <w:shd w:val="clear" w:color="auto" w:fill="auto"/>
            <w:vAlign w:val="center"/>
            <w:hideMark/>
          </w:tcPr>
          <w:p w14:paraId="0A5375A2" w14:textId="77777777" w:rsidR="00A85D94" w:rsidRPr="00846664" w:rsidRDefault="00A85D94">
            <w:pPr>
              <w:spacing w:after="0"/>
              <w:rPr>
                <w:color w:val="000000"/>
              </w:rPr>
            </w:pPr>
            <w:r w:rsidRPr="00846664">
              <w:rPr>
                <w:color w:val="000000"/>
              </w:rPr>
              <w:t>Other Fixed Assets (Describe)</w:t>
            </w:r>
          </w:p>
        </w:tc>
        <w:tc>
          <w:tcPr>
            <w:tcW w:w="4149" w:type="dxa"/>
            <w:shd w:val="clear" w:color="auto" w:fill="auto"/>
            <w:vAlign w:val="center"/>
            <w:hideMark/>
          </w:tcPr>
          <w:p w14:paraId="3ED480F3" w14:textId="77777777" w:rsidR="00A85D94" w:rsidRPr="00846664" w:rsidRDefault="00A85D94">
            <w:pPr>
              <w:spacing w:after="0"/>
              <w:rPr>
                <w:color w:val="000000"/>
              </w:rPr>
            </w:pPr>
            <w:r w:rsidRPr="00846664">
              <w:rPr>
                <w:color w:val="000000"/>
              </w:rPr>
              <w:t>$</w:t>
            </w:r>
          </w:p>
        </w:tc>
      </w:tr>
      <w:tr w:rsidR="00A85D94" w:rsidRPr="00846664" w14:paraId="6FB17993" w14:textId="77777777">
        <w:trPr>
          <w:trHeight w:val="315"/>
          <w:tblHeader/>
          <w:jc w:val="center"/>
        </w:trPr>
        <w:tc>
          <w:tcPr>
            <w:tcW w:w="567" w:type="dxa"/>
            <w:shd w:val="clear" w:color="auto" w:fill="auto"/>
            <w:vAlign w:val="center"/>
            <w:hideMark/>
          </w:tcPr>
          <w:p w14:paraId="00036BA2" w14:textId="77777777" w:rsidR="00A85D94" w:rsidRPr="00846664" w:rsidRDefault="00A85D94">
            <w:pPr>
              <w:spacing w:after="0"/>
              <w:rPr>
                <w:color w:val="000000"/>
                <w:sz w:val="18"/>
                <w:szCs w:val="18"/>
              </w:rPr>
            </w:pPr>
            <w:r w:rsidRPr="00846664">
              <w:rPr>
                <w:color w:val="000000"/>
                <w:sz w:val="18"/>
                <w:szCs w:val="18"/>
              </w:rPr>
              <w:t>8</w:t>
            </w:r>
          </w:p>
        </w:tc>
        <w:tc>
          <w:tcPr>
            <w:tcW w:w="4119" w:type="dxa"/>
            <w:shd w:val="clear" w:color="auto" w:fill="auto"/>
            <w:vAlign w:val="center"/>
            <w:hideMark/>
          </w:tcPr>
          <w:p w14:paraId="1E44C373" w14:textId="77777777" w:rsidR="00A85D94" w:rsidRPr="00846664" w:rsidRDefault="00A85D94">
            <w:pPr>
              <w:spacing w:after="0"/>
              <w:rPr>
                <w:color w:val="000000"/>
              </w:rPr>
            </w:pPr>
            <w:r w:rsidRPr="00846664">
              <w:rPr>
                <w:color w:val="000000"/>
              </w:rPr>
              <w:t>(LESS Accumulated Depreciation)</w:t>
            </w:r>
          </w:p>
        </w:tc>
        <w:tc>
          <w:tcPr>
            <w:tcW w:w="4149" w:type="dxa"/>
            <w:shd w:val="clear" w:color="auto" w:fill="auto"/>
            <w:vAlign w:val="center"/>
            <w:hideMark/>
          </w:tcPr>
          <w:p w14:paraId="4F0AE2F4" w14:textId="77777777" w:rsidR="00A85D94" w:rsidRPr="00846664" w:rsidRDefault="00A85D94">
            <w:pPr>
              <w:spacing w:after="0"/>
              <w:rPr>
                <w:color w:val="000000"/>
              </w:rPr>
            </w:pPr>
            <w:r w:rsidRPr="00846664">
              <w:rPr>
                <w:color w:val="000000"/>
              </w:rPr>
              <w:t>$</w:t>
            </w:r>
          </w:p>
        </w:tc>
      </w:tr>
      <w:tr w:rsidR="00A85D94" w:rsidRPr="00846664" w14:paraId="67EB379B" w14:textId="77777777">
        <w:trPr>
          <w:trHeight w:val="315"/>
          <w:tblHeader/>
          <w:jc w:val="center"/>
        </w:trPr>
        <w:tc>
          <w:tcPr>
            <w:tcW w:w="567" w:type="dxa"/>
            <w:shd w:val="clear" w:color="000000" w:fill="D9D9D9"/>
            <w:vAlign w:val="center"/>
            <w:hideMark/>
          </w:tcPr>
          <w:p w14:paraId="0691F724" w14:textId="77777777" w:rsidR="00A85D94" w:rsidRPr="00846664" w:rsidRDefault="00A85D94">
            <w:pPr>
              <w:spacing w:after="0"/>
              <w:rPr>
                <w:b/>
                <w:bCs/>
                <w:color w:val="000000"/>
                <w:sz w:val="18"/>
                <w:szCs w:val="18"/>
              </w:rPr>
            </w:pPr>
            <w:r w:rsidRPr="00846664">
              <w:rPr>
                <w:b/>
                <w:bCs/>
                <w:color w:val="000000"/>
                <w:sz w:val="18"/>
                <w:szCs w:val="18"/>
              </w:rPr>
              <w:t>9</w:t>
            </w:r>
          </w:p>
        </w:tc>
        <w:tc>
          <w:tcPr>
            <w:tcW w:w="4119" w:type="dxa"/>
            <w:shd w:val="clear" w:color="000000" w:fill="D9D9D9"/>
            <w:vAlign w:val="center"/>
            <w:hideMark/>
          </w:tcPr>
          <w:p w14:paraId="28C2C193" w14:textId="77777777" w:rsidR="00A85D94" w:rsidRPr="00846664" w:rsidRDefault="00A85D94">
            <w:pPr>
              <w:spacing w:after="0"/>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5288DF4C" w14:textId="77777777" w:rsidR="00A85D94" w:rsidRPr="00846664" w:rsidRDefault="00A85D94">
            <w:pPr>
              <w:spacing w:after="0"/>
              <w:rPr>
                <w:color w:val="000000"/>
              </w:rPr>
            </w:pPr>
            <w:r w:rsidRPr="00846664">
              <w:rPr>
                <w:color w:val="000000"/>
              </w:rPr>
              <w:t>$</w:t>
            </w:r>
          </w:p>
        </w:tc>
      </w:tr>
      <w:tr w:rsidR="00A85D94" w:rsidRPr="00846664" w14:paraId="200EEC0C" w14:textId="77777777">
        <w:trPr>
          <w:trHeight w:val="315"/>
          <w:tblHeader/>
          <w:jc w:val="center"/>
        </w:trPr>
        <w:tc>
          <w:tcPr>
            <w:tcW w:w="567" w:type="dxa"/>
            <w:shd w:val="clear" w:color="000000" w:fill="D9D9D9"/>
            <w:vAlign w:val="center"/>
            <w:hideMark/>
          </w:tcPr>
          <w:p w14:paraId="45C11CB6" w14:textId="77777777" w:rsidR="00A85D94" w:rsidRPr="00846664" w:rsidRDefault="00A85D94">
            <w:pPr>
              <w:spacing w:after="0"/>
              <w:rPr>
                <w:b/>
                <w:bCs/>
                <w:color w:val="000000"/>
                <w:sz w:val="18"/>
                <w:szCs w:val="18"/>
              </w:rPr>
            </w:pPr>
            <w:r w:rsidRPr="00846664">
              <w:rPr>
                <w:b/>
                <w:bCs/>
                <w:color w:val="000000"/>
                <w:sz w:val="18"/>
                <w:szCs w:val="18"/>
              </w:rPr>
              <w:t>10</w:t>
            </w:r>
          </w:p>
        </w:tc>
        <w:tc>
          <w:tcPr>
            <w:tcW w:w="4119" w:type="dxa"/>
            <w:shd w:val="clear" w:color="000000" w:fill="D9D9D9"/>
            <w:vAlign w:val="center"/>
            <w:hideMark/>
          </w:tcPr>
          <w:p w14:paraId="1C773F12" w14:textId="77777777" w:rsidR="00A85D94" w:rsidRPr="00846664" w:rsidRDefault="00A85D94">
            <w:pPr>
              <w:spacing w:after="0"/>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49" w:type="dxa"/>
            <w:shd w:val="clear" w:color="000000" w:fill="D9D9D9"/>
            <w:vAlign w:val="center"/>
            <w:hideMark/>
          </w:tcPr>
          <w:p w14:paraId="25BB5DEC" w14:textId="77777777" w:rsidR="00A85D94" w:rsidRPr="00846664" w:rsidRDefault="00A85D94">
            <w:pPr>
              <w:spacing w:after="0"/>
              <w:rPr>
                <w:color w:val="000000"/>
              </w:rPr>
            </w:pPr>
            <w:r w:rsidRPr="00846664">
              <w:rPr>
                <w:color w:val="000000"/>
              </w:rPr>
              <w:t>$</w:t>
            </w:r>
          </w:p>
        </w:tc>
      </w:tr>
      <w:tr w:rsidR="00A85D94" w:rsidRPr="00846664" w14:paraId="618B4879" w14:textId="77777777">
        <w:trPr>
          <w:trHeight w:val="315"/>
          <w:tblHeader/>
          <w:jc w:val="center"/>
        </w:trPr>
        <w:tc>
          <w:tcPr>
            <w:tcW w:w="567" w:type="dxa"/>
            <w:shd w:val="clear" w:color="auto" w:fill="auto"/>
            <w:vAlign w:val="center"/>
            <w:hideMark/>
          </w:tcPr>
          <w:p w14:paraId="77823C82" w14:textId="77777777" w:rsidR="00A85D94" w:rsidRPr="00846664" w:rsidRDefault="00A85D94">
            <w:pPr>
              <w:spacing w:after="0"/>
              <w:rPr>
                <w:color w:val="000000"/>
                <w:sz w:val="18"/>
                <w:szCs w:val="18"/>
              </w:rPr>
            </w:pPr>
            <w:r w:rsidRPr="00846664">
              <w:rPr>
                <w:color w:val="000000"/>
                <w:sz w:val="18"/>
                <w:szCs w:val="18"/>
              </w:rPr>
              <w:t>11</w:t>
            </w:r>
          </w:p>
        </w:tc>
        <w:tc>
          <w:tcPr>
            <w:tcW w:w="4119" w:type="dxa"/>
            <w:shd w:val="clear" w:color="auto" w:fill="auto"/>
            <w:vAlign w:val="center"/>
            <w:hideMark/>
          </w:tcPr>
          <w:p w14:paraId="5A583140" w14:textId="77777777" w:rsidR="00A85D94" w:rsidRPr="00846664" w:rsidRDefault="00A85D94">
            <w:pPr>
              <w:spacing w:after="0"/>
              <w:rPr>
                <w:color w:val="000000"/>
              </w:rPr>
            </w:pPr>
            <w:r w:rsidRPr="00846664">
              <w:rPr>
                <w:color w:val="000000"/>
              </w:rPr>
              <w:t>Accounts Payable</w:t>
            </w:r>
          </w:p>
        </w:tc>
        <w:tc>
          <w:tcPr>
            <w:tcW w:w="4149" w:type="dxa"/>
            <w:shd w:val="clear" w:color="auto" w:fill="auto"/>
            <w:vAlign w:val="center"/>
            <w:hideMark/>
          </w:tcPr>
          <w:p w14:paraId="04663EFE" w14:textId="77777777" w:rsidR="00A85D94" w:rsidRPr="00846664" w:rsidRDefault="00A85D94">
            <w:pPr>
              <w:spacing w:after="0"/>
              <w:rPr>
                <w:color w:val="000000"/>
              </w:rPr>
            </w:pPr>
            <w:r w:rsidRPr="00846664">
              <w:rPr>
                <w:color w:val="000000"/>
              </w:rPr>
              <w:t>$</w:t>
            </w:r>
          </w:p>
        </w:tc>
      </w:tr>
      <w:tr w:rsidR="00A85D94" w:rsidRPr="00846664" w14:paraId="7509772C" w14:textId="77777777">
        <w:trPr>
          <w:trHeight w:val="315"/>
          <w:tblHeader/>
          <w:jc w:val="center"/>
        </w:trPr>
        <w:tc>
          <w:tcPr>
            <w:tcW w:w="567" w:type="dxa"/>
            <w:shd w:val="clear" w:color="auto" w:fill="auto"/>
            <w:vAlign w:val="center"/>
            <w:hideMark/>
          </w:tcPr>
          <w:p w14:paraId="37683E9F" w14:textId="77777777" w:rsidR="00A85D94" w:rsidRPr="00846664" w:rsidRDefault="00A85D94">
            <w:pPr>
              <w:spacing w:after="0"/>
              <w:rPr>
                <w:color w:val="000000"/>
                <w:sz w:val="18"/>
                <w:szCs w:val="18"/>
              </w:rPr>
            </w:pPr>
            <w:r w:rsidRPr="00846664">
              <w:rPr>
                <w:color w:val="000000"/>
                <w:sz w:val="18"/>
                <w:szCs w:val="18"/>
              </w:rPr>
              <w:t>12</w:t>
            </w:r>
          </w:p>
        </w:tc>
        <w:tc>
          <w:tcPr>
            <w:tcW w:w="4119" w:type="dxa"/>
            <w:shd w:val="clear" w:color="auto" w:fill="auto"/>
            <w:vAlign w:val="center"/>
            <w:hideMark/>
          </w:tcPr>
          <w:p w14:paraId="35372C7C" w14:textId="77777777" w:rsidR="00A85D94" w:rsidRPr="00846664" w:rsidRDefault="00A85D94">
            <w:pPr>
              <w:spacing w:after="0"/>
              <w:rPr>
                <w:color w:val="000000"/>
              </w:rPr>
            </w:pPr>
            <w:r w:rsidRPr="00846664">
              <w:rPr>
                <w:color w:val="000000"/>
              </w:rPr>
              <w:t>Bank Loans Outstanding</w:t>
            </w:r>
          </w:p>
        </w:tc>
        <w:tc>
          <w:tcPr>
            <w:tcW w:w="4149" w:type="dxa"/>
            <w:shd w:val="clear" w:color="auto" w:fill="auto"/>
            <w:vAlign w:val="center"/>
            <w:hideMark/>
          </w:tcPr>
          <w:p w14:paraId="20B258E8" w14:textId="77777777" w:rsidR="00A85D94" w:rsidRPr="00846664" w:rsidRDefault="00A85D94">
            <w:pPr>
              <w:spacing w:after="0"/>
              <w:rPr>
                <w:color w:val="000000"/>
              </w:rPr>
            </w:pPr>
            <w:r w:rsidRPr="00846664">
              <w:rPr>
                <w:color w:val="000000"/>
              </w:rPr>
              <w:t>$</w:t>
            </w:r>
          </w:p>
        </w:tc>
      </w:tr>
      <w:tr w:rsidR="00A85D94" w:rsidRPr="00846664" w14:paraId="00B94D82" w14:textId="77777777">
        <w:trPr>
          <w:trHeight w:val="315"/>
          <w:tblHeader/>
          <w:jc w:val="center"/>
        </w:trPr>
        <w:tc>
          <w:tcPr>
            <w:tcW w:w="567" w:type="dxa"/>
            <w:shd w:val="clear" w:color="auto" w:fill="auto"/>
            <w:vAlign w:val="center"/>
            <w:hideMark/>
          </w:tcPr>
          <w:p w14:paraId="072DCA59" w14:textId="77777777" w:rsidR="00A85D94" w:rsidRPr="00846664" w:rsidRDefault="00A85D94">
            <w:pPr>
              <w:spacing w:after="0"/>
              <w:rPr>
                <w:color w:val="000000"/>
                <w:sz w:val="18"/>
                <w:szCs w:val="18"/>
              </w:rPr>
            </w:pPr>
            <w:r w:rsidRPr="00846664">
              <w:rPr>
                <w:color w:val="000000"/>
                <w:sz w:val="18"/>
                <w:szCs w:val="18"/>
              </w:rPr>
              <w:t>13</w:t>
            </w:r>
          </w:p>
        </w:tc>
        <w:tc>
          <w:tcPr>
            <w:tcW w:w="4119" w:type="dxa"/>
            <w:shd w:val="clear" w:color="auto" w:fill="auto"/>
            <w:vAlign w:val="center"/>
            <w:hideMark/>
          </w:tcPr>
          <w:p w14:paraId="02B87973" w14:textId="77777777" w:rsidR="00A85D94" w:rsidRPr="00846664" w:rsidRDefault="00A85D94">
            <w:pPr>
              <w:spacing w:after="0"/>
              <w:rPr>
                <w:color w:val="000000"/>
              </w:rPr>
            </w:pPr>
            <w:r w:rsidRPr="00846664">
              <w:rPr>
                <w:color w:val="000000"/>
              </w:rPr>
              <w:t>Loans due to Owners</w:t>
            </w:r>
          </w:p>
        </w:tc>
        <w:tc>
          <w:tcPr>
            <w:tcW w:w="4149" w:type="dxa"/>
            <w:shd w:val="clear" w:color="auto" w:fill="auto"/>
            <w:vAlign w:val="center"/>
            <w:hideMark/>
          </w:tcPr>
          <w:p w14:paraId="7A17DE55" w14:textId="77777777" w:rsidR="00A85D94" w:rsidRPr="00846664" w:rsidRDefault="00A85D94">
            <w:pPr>
              <w:spacing w:after="0"/>
              <w:rPr>
                <w:color w:val="000000"/>
              </w:rPr>
            </w:pPr>
            <w:r w:rsidRPr="00846664">
              <w:rPr>
                <w:color w:val="000000"/>
              </w:rPr>
              <w:t>$</w:t>
            </w:r>
          </w:p>
        </w:tc>
      </w:tr>
      <w:tr w:rsidR="00A85D94" w:rsidRPr="00846664" w14:paraId="34F55609" w14:textId="77777777">
        <w:trPr>
          <w:trHeight w:val="315"/>
          <w:tblHeader/>
          <w:jc w:val="center"/>
        </w:trPr>
        <w:tc>
          <w:tcPr>
            <w:tcW w:w="567" w:type="dxa"/>
            <w:shd w:val="clear" w:color="auto" w:fill="auto"/>
            <w:vAlign w:val="center"/>
            <w:hideMark/>
          </w:tcPr>
          <w:p w14:paraId="5FDF2A8C" w14:textId="77777777" w:rsidR="00A85D94" w:rsidRPr="00846664" w:rsidRDefault="00A85D94">
            <w:pPr>
              <w:spacing w:after="0"/>
              <w:rPr>
                <w:color w:val="000000"/>
                <w:sz w:val="18"/>
                <w:szCs w:val="18"/>
              </w:rPr>
            </w:pPr>
            <w:r w:rsidRPr="00846664">
              <w:rPr>
                <w:color w:val="000000"/>
                <w:sz w:val="18"/>
                <w:szCs w:val="18"/>
              </w:rPr>
              <w:t>14</w:t>
            </w:r>
          </w:p>
        </w:tc>
        <w:tc>
          <w:tcPr>
            <w:tcW w:w="4119" w:type="dxa"/>
            <w:shd w:val="clear" w:color="auto" w:fill="auto"/>
            <w:vAlign w:val="center"/>
            <w:hideMark/>
          </w:tcPr>
          <w:p w14:paraId="0F703127" w14:textId="77777777" w:rsidR="00A85D94" w:rsidRPr="00846664" w:rsidRDefault="00A85D94">
            <w:pPr>
              <w:spacing w:after="0"/>
              <w:rPr>
                <w:color w:val="000000"/>
              </w:rPr>
            </w:pPr>
            <w:r w:rsidRPr="00846664">
              <w:rPr>
                <w:color w:val="000000"/>
              </w:rPr>
              <w:t>Other Current Liabilities (Describe)</w:t>
            </w:r>
          </w:p>
        </w:tc>
        <w:tc>
          <w:tcPr>
            <w:tcW w:w="4149" w:type="dxa"/>
            <w:shd w:val="clear" w:color="auto" w:fill="auto"/>
            <w:vAlign w:val="center"/>
            <w:hideMark/>
          </w:tcPr>
          <w:p w14:paraId="5E1A6082" w14:textId="77777777" w:rsidR="00A85D94" w:rsidRPr="00846664" w:rsidRDefault="00A85D94">
            <w:pPr>
              <w:spacing w:after="0"/>
              <w:rPr>
                <w:color w:val="000000"/>
              </w:rPr>
            </w:pPr>
            <w:r w:rsidRPr="00846664">
              <w:rPr>
                <w:color w:val="000000"/>
              </w:rPr>
              <w:t>$</w:t>
            </w:r>
          </w:p>
        </w:tc>
      </w:tr>
      <w:tr w:rsidR="00A85D94" w:rsidRPr="00846664" w14:paraId="2BF0A2F0" w14:textId="77777777">
        <w:trPr>
          <w:trHeight w:val="315"/>
          <w:tblHeader/>
          <w:jc w:val="center"/>
        </w:trPr>
        <w:tc>
          <w:tcPr>
            <w:tcW w:w="567" w:type="dxa"/>
            <w:shd w:val="clear" w:color="000000" w:fill="D9D9D9"/>
            <w:vAlign w:val="center"/>
            <w:hideMark/>
          </w:tcPr>
          <w:p w14:paraId="42F265F2" w14:textId="77777777" w:rsidR="00A85D94" w:rsidRPr="00846664" w:rsidRDefault="00A85D94">
            <w:pPr>
              <w:spacing w:after="0"/>
              <w:rPr>
                <w:color w:val="000000"/>
                <w:sz w:val="18"/>
                <w:szCs w:val="18"/>
              </w:rPr>
            </w:pPr>
            <w:r w:rsidRPr="00846664">
              <w:rPr>
                <w:color w:val="000000"/>
                <w:sz w:val="18"/>
                <w:szCs w:val="18"/>
              </w:rPr>
              <w:t>15</w:t>
            </w:r>
          </w:p>
        </w:tc>
        <w:tc>
          <w:tcPr>
            <w:tcW w:w="4119" w:type="dxa"/>
            <w:shd w:val="clear" w:color="000000" w:fill="D9D9D9"/>
            <w:vAlign w:val="center"/>
            <w:hideMark/>
          </w:tcPr>
          <w:p w14:paraId="683DC41C" w14:textId="77777777" w:rsidR="00A85D94" w:rsidRPr="00846664" w:rsidRDefault="00A85D94">
            <w:pPr>
              <w:spacing w:after="0"/>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4996627" w14:textId="77777777" w:rsidR="00A85D94" w:rsidRPr="00846664" w:rsidRDefault="00A85D94">
            <w:pPr>
              <w:spacing w:after="0"/>
              <w:rPr>
                <w:color w:val="000000"/>
              </w:rPr>
            </w:pPr>
            <w:r w:rsidRPr="00846664">
              <w:rPr>
                <w:color w:val="000000"/>
              </w:rPr>
              <w:t> </w:t>
            </w:r>
          </w:p>
        </w:tc>
      </w:tr>
      <w:tr w:rsidR="00A85D94" w:rsidRPr="00846664" w14:paraId="029B732A" w14:textId="77777777">
        <w:trPr>
          <w:trHeight w:val="315"/>
          <w:tblHeader/>
          <w:jc w:val="center"/>
        </w:trPr>
        <w:tc>
          <w:tcPr>
            <w:tcW w:w="567" w:type="dxa"/>
            <w:shd w:val="clear" w:color="auto" w:fill="auto"/>
            <w:vAlign w:val="center"/>
            <w:hideMark/>
          </w:tcPr>
          <w:p w14:paraId="49A79094" w14:textId="77777777" w:rsidR="00A85D94" w:rsidRPr="00846664" w:rsidRDefault="00A85D94">
            <w:pPr>
              <w:spacing w:after="0"/>
              <w:rPr>
                <w:color w:val="000000"/>
                <w:sz w:val="18"/>
                <w:szCs w:val="18"/>
              </w:rPr>
            </w:pPr>
            <w:r w:rsidRPr="00846664">
              <w:rPr>
                <w:color w:val="000000"/>
                <w:sz w:val="18"/>
                <w:szCs w:val="18"/>
              </w:rPr>
              <w:t>16</w:t>
            </w:r>
          </w:p>
        </w:tc>
        <w:tc>
          <w:tcPr>
            <w:tcW w:w="4119" w:type="dxa"/>
            <w:shd w:val="clear" w:color="auto" w:fill="auto"/>
            <w:vAlign w:val="center"/>
            <w:hideMark/>
          </w:tcPr>
          <w:p w14:paraId="3C624ADE" w14:textId="77777777" w:rsidR="00A85D94" w:rsidRPr="00846664" w:rsidRDefault="00A85D94">
            <w:pPr>
              <w:spacing w:after="0"/>
              <w:rPr>
                <w:color w:val="000000"/>
              </w:rPr>
            </w:pPr>
            <w:r w:rsidRPr="00846664">
              <w:rPr>
                <w:color w:val="000000"/>
              </w:rPr>
              <w:t>Long-Term Liabilities (Describe)</w:t>
            </w:r>
          </w:p>
        </w:tc>
        <w:tc>
          <w:tcPr>
            <w:tcW w:w="4149" w:type="dxa"/>
            <w:shd w:val="clear" w:color="auto" w:fill="auto"/>
            <w:vAlign w:val="center"/>
            <w:hideMark/>
          </w:tcPr>
          <w:p w14:paraId="21DEFCF8" w14:textId="77777777" w:rsidR="00A85D94" w:rsidRPr="00846664" w:rsidRDefault="00A85D94">
            <w:pPr>
              <w:spacing w:after="0"/>
              <w:rPr>
                <w:color w:val="000000"/>
              </w:rPr>
            </w:pPr>
            <w:r w:rsidRPr="00846664">
              <w:rPr>
                <w:color w:val="000000"/>
              </w:rPr>
              <w:t>$</w:t>
            </w:r>
          </w:p>
        </w:tc>
      </w:tr>
      <w:tr w:rsidR="00A85D94" w:rsidRPr="00846664" w14:paraId="47CD646C" w14:textId="77777777">
        <w:trPr>
          <w:trHeight w:val="315"/>
          <w:tblHeader/>
          <w:jc w:val="center"/>
        </w:trPr>
        <w:tc>
          <w:tcPr>
            <w:tcW w:w="567" w:type="dxa"/>
            <w:shd w:val="clear" w:color="000000" w:fill="D9D9D9"/>
            <w:vAlign w:val="center"/>
            <w:hideMark/>
          </w:tcPr>
          <w:p w14:paraId="209DC729" w14:textId="77777777" w:rsidR="00A85D94" w:rsidRPr="00846664" w:rsidRDefault="00A85D94">
            <w:pPr>
              <w:spacing w:after="0"/>
              <w:rPr>
                <w:b/>
                <w:bCs/>
                <w:color w:val="000000"/>
                <w:sz w:val="18"/>
                <w:szCs w:val="18"/>
              </w:rPr>
            </w:pPr>
            <w:r w:rsidRPr="00846664">
              <w:rPr>
                <w:b/>
                <w:bCs/>
                <w:color w:val="000000"/>
                <w:sz w:val="18"/>
                <w:szCs w:val="18"/>
              </w:rPr>
              <w:t>17</w:t>
            </w:r>
          </w:p>
        </w:tc>
        <w:tc>
          <w:tcPr>
            <w:tcW w:w="4119" w:type="dxa"/>
            <w:shd w:val="clear" w:color="000000" w:fill="D9D9D9"/>
            <w:vAlign w:val="center"/>
            <w:hideMark/>
          </w:tcPr>
          <w:p w14:paraId="5FEE2C83" w14:textId="77777777" w:rsidR="00A85D94" w:rsidRPr="00846664" w:rsidRDefault="00A85D94">
            <w:pPr>
              <w:spacing w:after="0"/>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4F2E8C68" w14:textId="77777777" w:rsidR="00A85D94" w:rsidRPr="00846664" w:rsidRDefault="00A85D94">
            <w:pPr>
              <w:spacing w:after="0"/>
              <w:rPr>
                <w:color w:val="000000"/>
              </w:rPr>
            </w:pPr>
            <w:r w:rsidRPr="00846664">
              <w:rPr>
                <w:color w:val="000000"/>
              </w:rPr>
              <w:t>$</w:t>
            </w:r>
          </w:p>
        </w:tc>
      </w:tr>
      <w:tr w:rsidR="00A85D94" w:rsidRPr="00846664" w14:paraId="15B27BA6" w14:textId="77777777">
        <w:trPr>
          <w:trHeight w:val="315"/>
          <w:tblHeader/>
          <w:jc w:val="center"/>
        </w:trPr>
        <w:tc>
          <w:tcPr>
            <w:tcW w:w="567" w:type="dxa"/>
            <w:shd w:val="clear" w:color="000000" w:fill="D9D9D9"/>
            <w:vAlign w:val="center"/>
            <w:hideMark/>
          </w:tcPr>
          <w:p w14:paraId="2D9259A1" w14:textId="77777777" w:rsidR="00A85D94" w:rsidRPr="00846664" w:rsidRDefault="00A85D94">
            <w:pPr>
              <w:spacing w:after="0"/>
              <w:rPr>
                <w:b/>
                <w:bCs/>
                <w:color w:val="000000"/>
                <w:sz w:val="18"/>
                <w:szCs w:val="18"/>
              </w:rPr>
            </w:pPr>
            <w:r w:rsidRPr="00846664">
              <w:rPr>
                <w:b/>
                <w:bCs/>
                <w:color w:val="000000"/>
                <w:sz w:val="18"/>
                <w:szCs w:val="18"/>
              </w:rPr>
              <w:t>18</w:t>
            </w:r>
          </w:p>
        </w:tc>
        <w:tc>
          <w:tcPr>
            <w:tcW w:w="4119" w:type="dxa"/>
            <w:shd w:val="clear" w:color="000000" w:fill="D9D9D9"/>
            <w:vAlign w:val="center"/>
            <w:hideMark/>
          </w:tcPr>
          <w:p w14:paraId="62853985" w14:textId="77777777" w:rsidR="00A85D94" w:rsidRPr="00846664" w:rsidRDefault="00A85D94">
            <w:pPr>
              <w:spacing w:after="0"/>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BFCA0D3" w14:textId="77777777" w:rsidR="00A85D94" w:rsidRPr="00846664" w:rsidRDefault="00A85D94">
            <w:pPr>
              <w:spacing w:after="0"/>
              <w:rPr>
                <w:color w:val="000000"/>
              </w:rPr>
            </w:pPr>
            <w:r w:rsidRPr="00846664">
              <w:rPr>
                <w:color w:val="000000"/>
              </w:rPr>
              <w:t>$</w:t>
            </w:r>
          </w:p>
        </w:tc>
      </w:tr>
    </w:tbl>
    <w:p w14:paraId="7B3E3D3C" w14:textId="77777777" w:rsidR="00A85D94" w:rsidRPr="00846664" w:rsidRDefault="00A85D94" w:rsidP="00A85D94">
      <w:pPr>
        <w:spacing w:before="240" w:after="200" w:line="276" w:lineRule="auto"/>
        <w:ind w:left="274"/>
        <w:rPr>
          <w:b/>
        </w:rPr>
      </w:pPr>
      <w:r w:rsidRPr="00846664">
        <w:rPr>
          <w:b/>
          <w:bCs/>
          <w:color w:val="000000"/>
        </w:rPr>
        <w:t>Describe the information in lines 4, 7, 14 &amp; 16 below:</w:t>
      </w:r>
      <w:r w:rsidRPr="00846664">
        <w:rPr>
          <w:b/>
        </w:rPr>
        <w:br w:type="page"/>
      </w:r>
    </w:p>
    <w:p w14:paraId="1DC00DE7" w14:textId="77777777" w:rsidR="00A85D94" w:rsidRPr="00846664" w:rsidRDefault="00A85D94" w:rsidP="00A85D94">
      <w:pPr>
        <w:pStyle w:val="BodyText"/>
        <w:jc w:val="center"/>
        <w:rPr>
          <w:b/>
        </w:rPr>
      </w:pPr>
      <w:r w:rsidRPr="00846664">
        <w:rPr>
          <w:b/>
          <w:iCs/>
          <w:color w:val="000000"/>
          <w:sz w:val="24"/>
          <w:szCs w:val="24"/>
        </w:rPr>
        <w:lastRenderedPageBreak/>
        <w:t>Principal Selection Factor 4 - Subfactor 4(a)</w:t>
      </w:r>
    </w:p>
    <w:p w14:paraId="6BE207FE" w14:textId="77777777" w:rsidR="00A85D94" w:rsidRPr="00B922B1" w:rsidRDefault="00A85D94" w:rsidP="00A85D94">
      <w:pPr>
        <w:pStyle w:val="Heading3"/>
        <w:jc w:val="center"/>
      </w:pPr>
      <w:bookmarkStart w:id="6" w:name="_Toc511913578"/>
      <w:bookmarkStart w:id="7" w:name="_Toc511914116"/>
      <w:r w:rsidRPr="00B922B1">
        <w:t>Table 2: Business Financial Statement- Most Recent Month Balance Sheet</w:t>
      </w:r>
      <w:bookmarkEnd w:id="6"/>
      <w:bookmarkEnd w:id="7"/>
    </w:p>
    <w:p w14:paraId="59599A80" w14:textId="77777777" w:rsidR="00A85D94" w:rsidRPr="00846664" w:rsidRDefault="00A85D94" w:rsidP="00A85D94">
      <w:pPr>
        <w:tabs>
          <w:tab w:val="right" w:leader="underscore" w:pos="6210"/>
        </w:tabs>
        <w:jc w:val="center"/>
      </w:pPr>
      <w:r w:rsidRPr="00846664">
        <w:rPr>
          <w:b/>
        </w:rPr>
        <w:t>For Month Ending:</w:t>
      </w:r>
      <w:r w:rsidRPr="00846664">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85D94" w:rsidRPr="00846664" w14:paraId="6CB803FB" w14:textId="77777777">
        <w:trPr>
          <w:cantSplit/>
          <w:trHeight w:val="315"/>
          <w:tblHeader/>
          <w:jc w:val="center"/>
        </w:trPr>
        <w:tc>
          <w:tcPr>
            <w:tcW w:w="567" w:type="dxa"/>
            <w:tcBorders>
              <w:right w:val="single" w:sz="4" w:space="0" w:color="auto"/>
            </w:tcBorders>
            <w:shd w:val="clear" w:color="auto" w:fill="auto"/>
            <w:vAlign w:val="center"/>
          </w:tcPr>
          <w:p w14:paraId="5D890AD2" w14:textId="77777777" w:rsidR="00A85D94" w:rsidRPr="00846664" w:rsidRDefault="00A85D94">
            <w:pPr>
              <w:spacing w:after="0"/>
              <w:jc w:val="left"/>
              <w:rPr>
                <w:color w:val="000000"/>
                <w:sz w:val="18"/>
                <w:szCs w:val="18"/>
              </w:rPr>
            </w:pPr>
            <w:r w:rsidRPr="00846664">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D7110D3" w14:textId="77777777" w:rsidR="00A85D94" w:rsidRPr="00846664" w:rsidRDefault="00A85D94">
            <w:pPr>
              <w:spacing w:after="0"/>
              <w:jc w:val="left"/>
              <w:rPr>
                <w:color w:val="000000"/>
              </w:rPr>
            </w:pPr>
            <w:r w:rsidRPr="00846664">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59F5621" w14:textId="77777777" w:rsidR="00A85D94" w:rsidRPr="00846664" w:rsidRDefault="00A85D94">
            <w:pPr>
              <w:spacing w:after="0"/>
              <w:jc w:val="left"/>
              <w:rPr>
                <w:color w:val="000000"/>
              </w:rPr>
            </w:pPr>
            <w:r w:rsidRPr="00846664">
              <w:rPr>
                <w:b/>
                <w:color w:val="000000"/>
              </w:rPr>
              <w:t>Amount</w:t>
            </w:r>
          </w:p>
        </w:tc>
      </w:tr>
      <w:tr w:rsidR="00A85D94" w:rsidRPr="00846664" w14:paraId="6E070224" w14:textId="77777777">
        <w:trPr>
          <w:trHeight w:val="315"/>
          <w:tblHeader/>
          <w:jc w:val="center"/>
        </w:trPr>
        <w:tc>
          <w:tcPr>
            <w:tcW w:w="567" w:type="dxa"/>
            <w:shd w:val="clear" w:color="auto" w:fill="auto"/>
            <w:vAlign w:val="center"/>
            <w:hideMark/>
          </w:tcPr>
          <w:p w14:paraId="6A7DA5C6" w14:textId="77777777" w:rsidR="00A85D94" w:rsidRPr="00846664" w:rsidRDefault="00A85D94">
            <w:pPr>
              <w:spacing w:after="0"/>
              <w:jc w:val="left"/>
              <w:rPr>
                <w:color w:val="000000"/>
                <w:sz w:val="18"/>
                <w:szCs w:val="18"/>
              </w:rPr>
            </w:pPr>
            <w:r w:rsidRPr="00846664">
              <w:rPr>
                <w:color w:val="000000"/>
                <w:sz w:val="18"/>
                <w:szCs w:val="18"/>
              </w:rPr>
              <w:t>1</w:t>
            </w:r>
          </w:p>
        </w:tc>
        <w:tc>
          <w:tcPr>
            <w:tcW w:w="4167" w:type="dxa"/>
            <w:tcBorders>
              <w:top w:val="single" w:sz="4" w:space="0" w:color="auto"/>
            </w:tcBorders>
            <w:shd w:val="clear" w:color="auto" w:fill="auto"/>
            <w:vAlign w:val="center"/>
            <w:hideMark/>
          </w:tcPr>
          <w:p w14:paraId="714D84DA" w14:textId="77777777" w:rsidR="00A85D94" w:rsidRPr="00846664" w:rsidRDefault="00A85D94">
            <w:pPr>
              <w:spacing w:after="0"/>
              <w:jc w:val="left"/>
              <w:rPr>
                <w:color w:val="000000"/>
              </w:rPr>
            </w:pPr>
            <w:r w:rsidRPr="00846664">
              <w:rPr>
                <w:color w:val="000000"/>
              </w:rPr>
              <w:t>Cash in Bank</w:t>
            </w:r>
          </w:p>
        </w:tc>
        <w:tc>
          <w:tcPr>
            <w:tcW w:w="4101" w:type="dxa"/>
            <w:tcBorders>
              <w:top w:val="single" w:sz="4" w:space="0" w:color="auto"/>
            </w:tcBorders>
            <w:shd w:val="clear" w:color="auto" w:fill="auto"/>
            <w:vAlign w:val="center"/>
            <w:hideMark/>
          </w:tcPr>
          <w:p w14:paraId="45EE9CED" w14:textId="77777777" w:rsidR="00A85D94" w:rsidRPr="00846664" w:rsidRDefault="00A85D94">
            <w:pPr>
              <w:spacing w:after="0"/>
              <w:jc w:val="left"/>
              <w:rPr>
                <w:color w:val="000000"/>
              </w:rPr>
            </w:pPr>
            <w:r w:rsidRPr="00846664">
              <w:rPr>
                <w:color w:val="000000"/>
              </w:rPr>
              <w:t>$</w:t>
            </w:r>
          </w:p>
        </w:tc>
      </w:tr>
      <w:tr w:rsidR="00A85D94" w:rsidRPr="00846664" w14:paraId="2A48510B" w14:textId="77777777">
        <w:trPr>
          <w:trHeight w:val="315"/>
          <w:tblHeader/>
          <w:jc w:val="center"/>
        </w:trPr>
        <w:tc>
          <w:tcPr>
            <w:tcW w:w="567" w:type="dxa"/>
            <w:shd w:val="clear" w:color="auto" w:fill="auto"/>
            <w:vAlign w:val="center"/>
            <w:hideMark/>
          </w:tcPr>
          <w:p w14:paraId="1DEA1B50" w14:textId="77777777" w:rsidR="00A85D94" w:rsidRPr="00846664" w:rsidRDefault="00A85D94">
            <w:pPr>
              <w:spacing w:after="0"/>
              <w:jc w:val="left"/>
              <w:rPr>
                <w:color w:val="000000"/>
                <w:sz w:val="18"/>
                <w:szCs w:val="18"/>
              </w:rPr>
            </w:pPr>
            <w:r w:rsidRPr="00846664">
              <w:rPr>
                <w:color w:val="000000"/>
                <w:sz w:val="18"/>
                <w:szCs w:val="18"/>
              </w:rPr>
              <w:t>2</w:t>
            </w:r>
          </w:p>
        </w:tc>
        <w:tc>
          <w:tcPr>
            <w:tcW w:w="4167" w:type="dxa"/>
            <w:shd w:val="clear" w:color="auto" w:fill="auto"/>
            <w:vAlign w:val="center"/>
            <w:hideMark/>
          </w:tcPr>
          <w:p w14:paraId="392685D5" w14:textId="77777777" w:rsidR="00A85D94" w:rsidRPr="00846664" w:rsidRDefault="00A85D94">
            <w:pPr>
              <w:spacing w:after="0"/>
              <w:jc w:val="left"/>
              <w:rPr>
                <w:color w:val="000000"/>
              </w:rPr>
            </w:pPr>
            <w:r w:rsidRPr="00846664">
              <w:rPr>
                <w:color w:val="000000"/>
              </w:rPr>
              <w:t>Accounts Receivable</w:t>
            </w:r>
          </w:p>
        </w:tc>
        <w:tc>
          <w:tcPr>
            <w:tcW w:w="4101" w:type="dxa"/>
            <w:shd w:val="clear" w:color="auto" w:fill="auto"/>
            <w:vAlign w:val="center"/>
            <w:hideMark/>
          </w:tcPr>
          <w:p w14:paraId="15E917F2" w14:textId="77777777" w:rsidR="00A85D94" w:rsidRPr="00846664" w:rsidRDefault="00A85D94">
            <w:pPr>
              <w:spacing w:after="0"/>
              <w:jc w:val="left"/>
              <w:rPr>
                <w:color w:val="000000"/>
              </w:rPr>
            </w:pPr>
            <w:r w:rsidRPr="00846664">
              <w:rPr>
                <w:color w:val="000000"/>
              </w:rPr>
              <w:t>$</w:t>
            </w:r>
          </w:p>
        </w:tc>
      </w:tr>
      <w:tr w:rsidR="00A85D94" w:rsidRPr="00846664" w14:paraId="25B6A9B3" w14:textId="77777777">
        <w:trPr>
          <w:trHeight w:val="315"/>
          <w:tblHeader/>
          <w:jc w:val="center"/>
        </w:trPr>
        <w:tc>
          <w:tcPr>
            <w:tcW w:w="567" w:type="dxa"/>
            <w:shd w:val="clear" w:color="auto" w:fill="auto"/>
            <w:vAlign w:val="center"/>
            <w:hideMark/>
          </w:tcPr>
          <w:p w14:paraId="3359DA54" w14:textId="77777777" w:rsidR="00A85D94" w:rsidRPr="00846664" w:rsidRDefault="00A85D94">
            <w:pPr>
              <w:spacing w:after="0"/>
              <w:jc w:val="left"/>
              <w:rPr>
                <w:color w:val="000000"/>
                <w:sz w:val="18"/>
                <w:szCs w:val="18"/>
              </w:rPr>
            </w:pPr>
            <w:r w:rsidRPr="00846664">
              <w:rPr>
                <w:color w:val="000000"/>
                <w:sz w:val="18"/>
                <w:szCs w:val="18"/>
              </w:rPr>
              <w:t>3</w:t>
            </w:r>
          </w:p>
        </w:tc>
        <w:tc>
          <w:tcPr>
            <w:tcW w:w="4167" w:type="dxa"/>
            <w:shd w:val="clear" w:color="auto" w:fill="auto"/>
            <w:vAlign w:val="center"/>
            <w:hideMark/>
          </w:tcPr>
          <w:p w14:paraId="19199F5C" w14:textId="77777777" w:rsidR="00A85D94" w:rsidRPr="00846664" w:rsidRDefault="00A85D94">
            <w:pPr>
              <w:spacing w:after="0"/>
              <w:jc w:val="left"/>
              <w:rPr>
                <w:color w:val="000000"/>
              </w:rPr>
            </w:pPr>
            <w:r w:rsidRPr="00846664">
              <w:rPr>
                <w:color w:val="000000"/>
              </w:rPr>
              <w:t>Inventory</w:t>
            </w:r>
          </w:p>
        </w:tc>
        <w:tc>
          <w:tcPr>
            <w:tcW w:w="4101" w:type="dxa"/>
            <w:shd w:val="clear" w:color="auto" w:fill="auto"/>
            <w:vAlign w:val="center"/>
            <w:hideMark/>
          </w:tcPr>
          <w:p w14:paraId="070353E8" w14:textId="77777777" w:rsidR="00A85D94" w:rsidRPr="00846664" w:rsidRDefault="00A85D94">
            <w:pPr>
              <w:spacing w:after="0"/>
              <w:jc w:val="left"/>
              <w:rPr>
                <w:color w:val="000000"/>
              </w:rPr>
            </w:pPr>
            <w:r w:rsidRPr="00846664">
              <w:rPr>
                <w:color w:val="000000"/>
              </w:rPr>
              <w:t>$</w:t>
            </w:r>
          </w:p>
        </w:tc>
      </w:tr>
      <w:tr w:rsidR="00A85D94" w:rsidRPr="00846664" w14:paraId="1549ACD4" w14:textId="77777777">
        <w:trPr>
          <w:trHeight w:val="315"/>
          <w:tblHeader/>
          <w:jc w:val="center"/>
        </w:trPr>
        <w:tc>
          <w:tcPr>
            <w:tcW w:w="567" w:type="dxa"/>
            <w:shd w:val="clear" w:color="auto" w:fill="auto"/>
            <w:vAlign w:val="center"/>
            <w:hideMark/>
          </w:tcPr>
          <w:p w14:paraId="6B98F744" w14:textId="77777777" w:rsidR="00A85D94" w:rsidRPr="00846664" w:rsidRDefault="00A85D94">
            <w:pPr>
              <w:spacing w:after="0"/>
              <w:jc w:val="left"/>
              <w:rPr>
                <w:color w:val="000000"/>
                <w:sz w:val="18"/>
                <w:szCs w:val="18"/>
              </w:rPr>
            </w:pPr>
            <w:r w:rsidRPr="00846664">
              <w:rPr>
                <w:color w:val="000000"/>
                <w:sz w:val="18"/>
                <w:szCs w:val="18"/>
              </w:rPr>
              <w:t>4</w:t>
            </w:r>
          </w:p>
        </w:tc>
        <w:tc>
          <w:tcPr>
            <w:tcW w:w="4167" w:type="dxa"/>
            <w:shd w:val="clear" w:color="auto" w:fill="auto"/>
            <w:vAlign w:val="center"/>
            <w:hideMark/>
          </w:tcPr>
          <w:p w14:paraId="6652D13B" w14:textId="77777777" w:rsidR="00A85D94" w:rsidRPr="00846664" w:rsidRDefault="00A85D94">
            <w:pPr>
              <w:spacing w:after="0"/>
              <w:jc w:val="left"/>
              <w:rPr>
                <w:color w:val="000000"/>
              </w:rPr>
            </w:pPr>
            <w:r w:rsidRPr="00846664">
              <w:rPr>
                <w:color w:val="000000"/>
              </w:rPr>
              <w:t>Other Current Assets (Describe)</w:t>
            </w:r>
          </w:p>
        </w:tc>
        <w:tc>
          <w:tcPr>
            <w:tcW w:w="4101" w:type="dxa"/>
            <w:shd w:val="clear" w:color="auto" w:fill="auto"/>
            <w:vAlign w:val="center"/>
            <w:hideMark/>
          </w:tcPr>
          <w:p w14:paraId="1231A312" w14:textId="77777777" w:rsidR="00A85D94" w:rsidRPr="00846664" w:rsidRDefault="00A85D94">
            <w:pPr>
              <w:spacing w:after="0"/>
              <w:jc w:val="left"/>
              <w:rPr>
                <w:color w:val="000000"/>
              </w:rPr>
            </w:pPr>
            <w:r w:rsidRPr="00846664">
              <w:rPr>
                <w:color w:val="000000"/>
              </w:rPr>
              <w:t>$</w:t>
            </w:r>
          </w:p>
        </w:tc>
      </w:tr>
      <w:tr w:rsidR="00A85D94" w:rsidRPr="00846664" w14:paraId="18AB9DD3" w14:textId="77777777">
        <w:trPr>
          <w:trHeight w:val="315"/>
          <w:tblHeader/>
          <w:jc w:val="center"/>
        </w:trPr>
        <w:tc>
          <w:tcPr>
            <w:tcW w:w="567" w:type="dxa"/>
            <w:shd w:val="clear" w:color="000000" w:fill="D9D9D9"/>
            <w:vAlign w:val="center"/>
            <w:hideMark/>
          </w:tcPr>
          <w:p w14:paraId="4677F8D6" w14:textId="77777777" w:rsidR="00A85D94" w:rsidRPr="00846664" w:rsidRDefault="00A85D94">
            <w:pPr>
              <w:spacing w:after="0"/>
              <w:jc w:val="left"/>
              <w:rPr>
                <w:color w:val="000000"/>
                <w:sz w:val="18"/>
                <w:szCs w:val="18"/>
              </w:rPr>
            </w:pPr>
            <w:r w:rsidRPr="00846664">
              <w:rPr>
                <w:color w:val="000000"/>
                <w:sz w:val="18"/>
                <w:szCs w:val="18"/>
              </w:rPr>
              <w:t>5</w:t>
            </w:r>
          </w:p>
        </w:tc>
        <w:tc>
          <w:tcPr>
            <w:tcW w:w="4167" w:type="dxa"/>
            <w:shd w:val="clear" w:color="000000" w:fill="D9D9D9"/>
            <w:vAlign w:val="center"/>
            <w:hideMark/>
          </w:tcPr>
          <w:p w14:paraId="03920FF3" w14:textId="77777777" w:rsidR="00A85D94" w:rsidRPr="00846664" w:rsidRDefault="00A85D94">
            <w:pPr>
              <w:spacing w:after="0"/>
              <w:jc w:val="left"/>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157A8777" w14:textId="77777777" w:rsidR="00A85D94" w:rsidRPr="00846664" w:rsidRDefault="00A85D94">
            <w:pPr>
              <w:spacing w:after="0"/>
              <w:jc w:val="left"/>
              <w:rPr>
                <w:color w:val="000000"/>
              </w:rPr>
            </w:pPr>
            <w:r w:rsidRPr="00846664">
              <w:rPr>
                <w:color w:val="000000"/>
              </w:rPr>
              <w:t>$</w:t>
            </w:r>
          </w:p>
        </w:tc>
      </w:tr>
      <w:tr w:rsidR="00A85D94" w:rsidRPr="00846664" w14:paraId="14C74B49" w14:textId="77777777">
        <w:trPr>
          <w:trHeight w:val="315"/>
          <w:tblHeader/>
          <w:jc w:val="center"/>
        </w:trPr>
        <w:tc>
          <w:tcPr>
            <w:tcW w:w="567" w:type="dxa"/>
            <w:shd w:val="clear" w:color="auto" w:fill="auto"/>
            <w:vAlign w:val="center"/>
            <w:hideMark/>
          </w:tcPr>
          <w:p w14:paraId="0AD266F8" w14:textId="77777777" w:rsidR="00A85D94" w:rsidRPr="00846664" w:rsidRDefault="00A85D94">
            <w:pPr>
              <w:spacing w:after="0"/>
              <w:jc w:val="left"/>
              <w:rPr>
                <w:color w:val="000000"/>
                <w:sz w:val="18"/>
                <w:szCs w:val="18"/>
              </w:rPr>
            </w:pPr>
            <w:r w:rsidRPr="00846664">
              <w:rPr>
                <w:color w:val="000000"/>
                <w:sz w:val="18"/>
                <w:szCs w:val="18"/>
              </w:rPr>
              <w:t>6</w:t>
            </w:r>
          </w:p>
        </w:tc>
        <w:tc>
          <w:tcPr>
            <w:tcW w:w="4167" w:type="dxa"/>
            <w:shd w:val="clear" w:color="auto" w:fill="auto"/>
            <w:vAlign w:val="center"/>
            <w:hideMark/>
          </w:tcPr>
          <w:p w14:paraId="44C4FE3A" w14:textId="77777777" w:rsidR="00A85D94" w:rsidRPr="00846664" w:rsidRDefault="00A85D94">
            <w:pPr>
              <w:spacing w:after="0"/>
              <w:jc w:val="left"/>
              <w:rPr>
                <w:color w:val="000000"/>
              </w:rPr>
            </w:pPr>
            <w:r w:rsidRPr="00846664">
              <w:rPr>
                <w:color w:val="000000"/>
              </w:rPr>
              <w:t>Personal Property (Equipment) Items</w:t>
            </w:r>
          </w:p>
        </w:tc>
        <w:tc>
          <w:tcPr>
            <w:tcW w:w="4101" w:type="dxa"/>
            <w:shd w:val="clear" w:color="auto" w:fill="auto"/>
            <w:vAlign w:val="center"/>
            <w:hideMark/>
          </w:tcPr>
          <w:p w14:paraId="5459D182" w14:textId="77777777" w:rsidR="00A85D94" w:rsidRPr="00846664" w:rsidRDefault="00A85D94">
            <w:pPr>
              <w:spacing w:after="0"/>
              <w:jc w:val="left"/>
              <w:rPr>
                <w:color w:val="000000"/>
              </w:rPr>
            </w:pPr>
            <w:r w:rsidRPr="00846664">
              <w:rPr>
                <w:color w:val="000000"/>
              </w:rPr>
              <w:t>$</w:t>
            </w:r>
          </w:p>
        </w:tc>
      </w:tr>
      <w:tr w:rsidR="00A85D94" w:rsidRPr="00846664" w14:paraId="547D8FF6" w14:textId="77777777">
        <w:trPr>
          <w:trHeight w:val="315"/>
          <w:tblHeader/>
          <w:jc w:val="center"/>
        </w:trPr>
        <w:tc>
          <w:tcPr>
            <w:tcW w:w="567" w:type="dxa"/>
            <w:shd w:val="clear" w:color="auto" w:fill="auto"/>
            <w:vAlign w:val="center"/>
            <w:hideMark/>
          </w:tcPr>
          <w:p w14:paraId="3C9FE7F1" w14:textId="77777777" w:rsidR="00A85D94" w:rsidRPr="00846664" w:rsidRDefault="00A85D94">
            <w:pPr>
              <w:spacing w:after="0"/>
              <w:jc w:val="left"/>
              <w:rPr>
                <w:color w:val="000000"/>
                <w:sz w:val="18"/>
                <w:szCs w:val="18"/>
              </w:rPr>
            </w:pPr>
            <w:r w:rsidRPr="00846664">
              <w:rPr>
                <w:color w:val="000000"/>
                <w:sz w:val="18"/>
                <w:szCs w:val="18"/>
              </w:rPr>
              <w:t>7</w:t>
            </w:r>
          </w:p>
        </w:tc>
        <w:tc>
          <w:tcPr>
            <w:tcW w:w="4167" w:type="dxa"/>
            <w:shd w:val="clear" w:color="auto" w:fill="auto"/>
            <w:vAlign w:val="center"/>
            <w:hideMark/>
          </w:tcPr>
          <w:p w14:paraId="5D91D9C6" w14:textId="77777777" w:rsidR="00A85D94" w:rsidRPr="00846664" w:rsidRDefault="00A85D94">
            <w:pPr>
              <w:spacing w:after="0"/>
              <w:jc w:val="left"/>
              <w:rPr>
                <w:color w:val="000000"/>
              </w:rPr>
            </w:pPr>
            <w:r w:rsidRPr="00846664">
              <w:rPr>
                <w:color w:val="000000"/>
              </w:rPr>
              <w:t>Other Fixed Assets (Describe)</w:t>
            </w:r>
          </w:p>
        </w:tc>
        <w:tc>
          <w:tcPr>
            <w:tcW w:w="4101" w:type="dxa"/>
            <w:shd w:val="clear" w:color="auto" w:fill="auto"/>
            <w:vAlign w:val="center"/>
            <w:hideMark/>
          </w:tcPr>
          <w:p w14:paraId="3F5C56DF" w14:textId="77777777" w:rsidR="00A85D94" w:rsidRPr="00846664" w:rsidRDefault="00A85D94">
            <w:pPr>
              <w:spacing w:after="0"/>
              <w:jc w:val="left"/>
              <w:rPr>
                <w:color w:val="000000"/>
              </w:rPr>
            </w:pPr>
            <w:r w:rsidRPr="00846664">
              <w:rPr>
                <w:color w:val="000000"/>
              </w:rPr>
              <w:t>$</w:t>
            </w:r>
          </w:p>
        </w:tc>
      </w:tr>
      <w:tr w:rsidR="00A85D94" w:rsidRPr="00846664" w14:paraId="5AA5123F" w14:textId="77777777">
        <w:trPr>
          <w:trHeight w:val="315"/>
          <w:tblHeader/>
          <w:jc w:val="center"/>
        </w:trPr>
        <w:tc>
          <w:tcPr>
            <w:tcW w:w="567" w:type="dxa"/>
            <w:shd w:val="clear" w:color="auto" w:fill="auto"/>
            <w:vAlign w:val="center"/>
            <w:hideMark/>
          </w:tcPr>
          <w:p w14:paraId="7008C03C" w14:textId="77777777" w:rsidR="00A85D94" w:rsidRPr="00846664" w:rsidRDefault="00A85D94">
            <w:pPr>
              <w:spacing w:after="0"/>
              <w:jc w:val="left"/>
              <w:rPr>
                <w:color w:val="000000"/>
                <w:sz w:val="18"/>
                <w:szCs w:val="18"/>
              </w:rPr>
            </w:pPr>
            <w:r w:rsidRPr="00846664">
              <w:rPr>
                <w:color w:val="000000"/>
                <w:sz w:val="18"/>
                <w:szCs w:val="18"/>
              </w:rPr>
              <w:t>8</w:t>
            </w:r>
          </w:p>
        </w:tc>
        <w:tc>
          <w:tcPr>
            <w:tcW w:w="4167" w:type="dxa"/>
            <w:shd w:val="clear" w:color="auto" w:fill="auto"/>
            <w:vAlign w:val="center"/>
            <w:hideMark/>
          </w:tcPr>
          <w:p w14:paraId="1AC39EE8" w14:textId="77777777" w:rsidR="00A85D94" w:rsidRPr="00846664" w:rsidRDefault="00A85D94">
            <w:pPr>
              <w:spacing w:after="0"/>
              <w:jc w:val="left"/>
              <w:rPr>
                <w:color w:val="000000"/>
              </w:rPr>
            </w:pPr>
            <w:r w:rsidRPr="00846664">
              <w:rPr>
                <w:color w:val="000000"/>
              </w:rPr>
              <w:t>(LESS Accumulated Depreciation)</w:t>
            </w:r>
          </w:p>
        </w:tc>
        <w:tc>
          <w:tcPr>
            <w:tcW w:w="4101" w:type="dxa"/>
            <w:shd w:val="clear" w:color="auto" w:fill="auto"/>
            <w:vAlign w:val="center"/>
            <w:hideMark/>
          </w:tcPr>
          <w:p w14:paraId="5DB3ED57" w14:textId="77777777" w:rsidR="00A85D94" w:rsidRPr="00846664" w:rsidRDefault="00A85D94">
            <w:pPr>
              <w:spacing w:after="0"/>
              <w:jc w:val="left"/>
              <w:rPr>
                <w:color w:val="000000"/>
              </w:rPr>
            </w:pPr>
            <w:r w:rsidRPr="00846664">
              <w:rPr>
                <w:color w:val="000000"/>
              </w:rPr>
              <w:t>$</w:t>
            </w:r>
          </w:p>
        </w:tc>
      </w:tr>
      <w:tr w:rsidR="00A85D94" w:rsidRPr="00846664" w14:paraId="02AD1626" w14:textId="77777777">
        <w:trPr>
          <w:trHeight w:val="315"/>
          <w:tblHeader/>
          <w:jc w:val="center"/>
        </w:trPr>
        <w:tc>
          <w:tcPr>
            <w:tcW w:w="567" w:type="dxa"/>
            <w:shd w:val="clear" w:color="000000" w:fill="D9D9D9"/>
            <w:vAlign w:val="center"/>
            <w:hideMark/>
          </w:tcPr>
          <w:p w14:paraId="09B9ED75" w14:textId="77777777" w:rsidR="00A85D94" w:rsidRPr="00846664" w:rsidRDefault="00A85D94">
            <w:pPr>
              <w:spacing w:after="0"/>
              <w:jc w:val="left"/>
              <w:rPr>
                <w:b/>
                <w:bCs/>
                <w:color w:val="000000"/>
                <w:sz w:val="18"/>
                <w:szCs w:val="18"/>
              </w:rPr>
            </w:pPr>
            <w:r w:rsidRPr="00846664">
              <w:rPr>
                <w:b/>
                <w:bCs/>
                <w:color w:val="000000"/>
                <w:sz w:val="18"/>
                <w:szCs w:val="18"/>
              </w:rPr>
              <w:t>9</w:t>
            </w:r>
          </w:p>
        </w:tc>
        <w:tc>
          <w:tcPr>
            <w:tcW w:w="4167" w:type="dxa"/>
            <w:shd w:val="clear" w:color="000000" w:fill="D9D9D9"/>
            <w:vAlign w:val="center"/>
            <w:hideMark/>
          </w:tcPr>
          <w:p w14:paraId="3CD74A91" w14:textId="77777777" w:rsidR="00A85D94" w:rsidRPr="00846664" w:rsidRDefault="00A85D94">
            <w:pPr>
              <w:spacing w:after="0"/>
              <w:jc w:val="left"/>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2A5464D5" w14:textId="77777777" w:rsidR="00A85D94" w:rsidRPr="00846664" w:rsidRDefault="00A85D94">
            <w:pPr>
              <w:spacing w:after="0"/>
              <w:jc w:val="left"/>
              <w:rPr>
                <w:color w:val="000000"/>
              </w:rPr>
            </w:pPr>
            <w:r w:rsidRPr="00846664">
              <w:rPr>
                <w:color w:val="000000"/>
              </w:rPr>
              <w:t>$</w:t>
            </w:r>
          </w:p>
        </w:tc>
      </w:tr>
      <w:tr w:rsidR="00A85D94" w:rsidRPr="00846664" w14:paraId="6B7B67BB" w14:textId="77777777">
        <w:trPr>
          <w:trHeight w:val="315"/>
          <w:tblHeader/>
          <w:jc w:val="center"/>
        </w:trPr>
        <w:tc>
          <w:tcPr>
            <w:tcW w:w="567" w:type="dxa"/>
            <w:shd w:val="clear" w:color="000000" w:fill="D9D9D9"/>
            <w:vAlign w:val="center"/>
            <w:hideMark/>
          </w:tcPr>
          <w:p w14:paraId="45377051" w14:textId="77777777" w:rsidR="00A85D94" w:rsidRPr="00846664" w:rsidRDefault="00A85D94">
            <w:pPr>
              <w:spacing w:after="0"/>
              <w:jc w:val="left"/>
              <w:rPr>
                <w:b/>
                <w:bCs/>
                <w:color w:val="000000"/>
                <w:sz w:val="18"/>
                <w:szCs w:val="18"/>
              </w:rPr>
            </w:pPr>
            <w:r w:rsidRPr="00846664">
              <w:rPr>
                <w:b/>
                <w:bCs/>
                <w:color w:val="000000"/>
                <w:sz w:val="18"/>
                <w:szCs w:val="18"/>
              </w:rPr>
              <w:t>10</w:t>
            </w:r>
          </w:p>
        </w:tc>
        <w:tc>
          <w:tcPr>
            <w:tcW w:w="4167" w:type="dxa"/>
            <w:shd w:val="clear" w:color="000000" w:fill="D9D9D9"/>
            <w:vAlign w:val="center"/>
            <w:hideMark/>
          </w:tcPr>
          <w:p w14:paraId="7ADCBC53" w14:textId="77777777" w:rsidR="00A85D94" w:rsidRPr="00846664" w:rsidRDefault="00A85D94">
            <w:pPr>
              <w:spacing w:after="0"/>
              <w:jc w:val="left"/>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01" w:type="dxa"/>
            <w:shd w:val="clear" w:color="000000" w:fill="D9D9D9"/>
            <w:vAlign w:val="center"/>
            <w:hideMark/>
          </w:tcPr>
          <w:p w14:paraId="0131B863" w14:textId="77777777" w:rsidR="00A85D94" w:rsidRPr="00846664" w:rsidRDefault="00A85D94">
            <w:pPr>
              <w:spacing w:after="0"/>
              <w:jc w:val="left"/>
              <w:rPr>
                <w:color w:val="000000"/>
              </w:rPr>
            </w:pPr>
            <w:r w:rsidRPr="00846664">
              <w:rPr>
                <w:color w:val="000000"/>
              </w:rPr>
              <w:t>$</w:t>
            </w:r>
          </w:p>
        </w:tc>
      </w:tr>
      <w:tr w:rsidR="00A85D94" w:rsidRPr="00846664" w14:paraId="060890FC" w14:textId="77777777">
        <w:trPr>
          <w:trHeight w:val="315"/>
          <w:tblHeader/>
          <w:jc w:val="center"/>
        </w:trPr>
        <w:tc>
          <w:tcPr>
            <w:tcW w:w="567" w:type="dxa"/>
            <w:shd w:val="clear" w:color="auto" w:fill="auto"/>
            <w:vAlign w:val="center"/>
            <w:hideMark/>
          </w:tcPr>
          <w:p w14:paraId="784772DB" w14:textId="77777777" w:rsidR="00A85D94" w:rsidRPr="00846664" w:rsidRDefault="00A85D94">
            <w:pPr>
              <w:spacing w:after="0"/>
              <w:jc w:val="left"/>
              <w:rPr>
                <w:color w:val="000000"/>
                <w:sz w:val="18"/>
                <w:szCs w:val="18"/>
              </w:rPr>
            </w:pPr>
            <w:r w:rsidRPr="00846664">
              <w:rPr>
                <w:color w:val="000000"/>
                <w:sz w:val="18"/>
                <w:szCs w:val="18"/>
              </w:rPr>
              <w:t>11</w:t>
            </w:r>
          </w:p>
        </w:tc>
        <w:tc>
          <w:tcPr>
            <w:tcW w:w="4167" w:type="dxa"/>
            <w:shd w:val="clear" w:color="auto" w:fill="auto"/>
            <w:vAlign w:val="center"/>
            <w:hideMark/>
          </w:tcPr>
          <w:p w14:paraId="680E45F3" w14:textId="77777777" w:rsidR="00A85D94" w:rsidRPr="00846664" w:rsidRDefault="00A85D94">
            <w:pPr>
              <w:spacing w:after="0"/>
              <w:jc w:val="left"/>
              <w:rPr>
                <w:color w:val="000000"/>
              </w:rPr>
            </w:pPr>
            <w:r w:rsidRPr="00846664">
              <w:rPr>
                <w:color w:val="000000"/>
              </w:rPr>
              <w:t>Accounts Payable</w:t>
            </w:r>
          </w:p>
        </w:tc>
        <w:tc>
          <w:tcPr>
            <w:tcW w:w="4101" w:type="dxa"/>
            <w:shd w:val="clear" w:color="auto" w:fill="auto"/>
            <w:vAlign w:val="center"/>
            <w:hideMark/>
          </w:tcPr>
          <w:p w14:paraId="069E6801" w14:textId="77777777" w:rsidR="00A85D94" w:rsidRPr="00846664" w:rsidRDefault="00A85D94">
            <w:pPr>
              <w:spacing w:after="0"/>
              <w:jc w:val="left"/>
              <w:rPr>
                <w:color w:val="000000"/>
              </w:rPr>
            </w:pPr>
            <w:r w:rsidRPr="00846664">
              <w:rPr>
                <w:color w:val="000000"/>
              </w:rPr>
              <w:t>$</w:t>
            </w:r>
          </w:p>
        </w:tc>
      </w:tr>
      <w:tr w:rsidR="00A85D94" w:rsidRPr="00846664" w14:paraId="0180A648" w14:textId="77777777">
        <w:trPr>
          <w:trHeight w:val="315"/>
          <w:tblHeader/>
          <w:jc w:val="center"/>
        </w:trPr>
        <w:tc>
          <w:tcPr>
            <w:tcW w:w="567" w:type="dxa"/>
            <w:shd w:val="clear" w:color="auto" w:fill="auto"/>
            <w:vAlign w:val="center"/>
            <w:hideMark/>
          </w:tcPr>
          <w:p w14:paraId="11AEC3E1" w14:textId="77777777" w:rsidR="00A85D94" w:rsidRPr="00846664" w:rsidRDefault="00A85D94">
            <w:pPr>
              <w:spacing w:after="0"/>
              <w:jc w:val="left"/>
              <w:rPr>
                <w:color w:val="000000"/>
                <w:sz w:val="18"/>
                <w:szCs w:val="18"/>
              </w:rPr>
            </w:pPr>
            <w:r w:rsidRPr="00846664">
              <w:rPr>
                <w:color w:val="000000"/>
                <w:sz w:val="18"/>
                <w:szCs w:val="18"/>
              </w:rPr>
              <w:t>12</w:t>
            </w:r>
          </w:p>
        </w:tc>
        <w:tc>
          <w:tcPr>
            <w:tcW w:w="4167" w:type="dxa"/>
            <w:shd w:val="clear" w:color="auto" w:fill="auto"/>
            <w:vAlign w:val="center"/>
            <w:hideMark/>
          </w:tcPr>
          <w:p w14:paraId="789D4848" w14:textId="77777777" w:rsidR="00A85D94" w:rsidRPr="00846664" w:rsidRDefault="00A85D94">
            <w:pPr>
              <w:spacing w:after="0"/>
              <w:jc w:val="left"/>
              <w:rPr>
                <w:color w:val="000000"/>
              </w:rPr>
            </w:pPr>
            <w:r w:rsidRPr="00846664">
              <w:rPr>
                <w:color w:val="000000"/>
              </w:rPr>
              <w:t>Bank Loans Outstanding</w:t>
            </w:r>
          </w:p>
        </w:tc>
        <w:tc>
          <w:tcPr>
            <w:tcW w:w="4101" w:type="dxa"/>
            <w:shd w:val="clear" w:color="auto" w:fill="auto"/>
            <w:vAlign w:val="center"/>
            <w:hideMark/>
          </w:tcPr>
          <w:p w14:paraId="44EADF2D" w14:textId="77777777" w:rsidR="00A85D94" w:rsidRPr="00846664" w:rsidRDefault="00A85D94">
            <w:pPr>
              <w:spacing w:after="0"/>
              <w:jc w:val="left"/>
              <w:rPr>
                <w:color w:val="000000"/>
              </w:rPr>
            </w:pPr>
            <w:r w:rsidRPr="00846664">
              <w:rPr>
                <w:color w:val="000000"/>
              </w:rPr>
              <w:t>$</w:t>
            </w:r>
          </w:p>
        </w:tc>
      </w:tr>
      <w:tr w:rsidR="00A85D94" w:rsidRPr="00846664" w14:paraId="6D779FC8" w14:textId="77777777">
        <w:trPr>
          <w:trHeight w:val="315"/>
          <w:tblHeader/>
          <w:jc w:val="center"/>
        </w:trPr>
        <w:tc>
          <w:tcPr>
            <w:tcW w:w="567" w:type="dxa"/>
            <w:shd w:val="clear" w:color="auto" w:fill="auto"/>
            <w:vAlign w:val="center"/>
            <w:hideMark/>
          </w:tcPr>
          <w:p w14:paraId="3F77BEF8" w14:textId="77777777" w:rsidR="00A85D94" w:rsidRPr="00846664" w:rsidRDefault="00A85D94">
            <w:pPr>
              <w:spacing w:after="0"/>
              <w:jc w:val="left"/>
              <w:rPr>
                <w:color w:val="000000"/>
                <w:sz w:val="18"/>
                <w:szCs w:val="18"/>
              </w:rPr>
            </w:pPr>
            <w:r w:rsidRPr="00846664">
              <w:rPr>
                <w:color w:val="000000"/>
                <w:sz w:val="18"/>
                <w:szCs w:val="18"/>
              </w:rPr>
              <w:t>13</w:t>
            </w:r>
          </w:p>
        </w:tc>
        <w:tc>
          <w:tcPr>
            <w:tcW w:w="4167" w:type="dxa"/>
            <w:shd w:val="clear" w:color="auto" w:fill="auto"/>
            <w:vAlign w:val="center"/>
            <w:hideMark/>
          </w:tcPr>
          <w:p w14:paraId="6FE60D61" w14:textId="77777777" w:rsidR="00A85D94" w:rsidRPr="00846664" w:rsidRDefault="00A85D94">
            <w:pPr>
              <w:spacing w:after="0"/>
              <w:jc w:val="left"/>
              <w:rPr>
                <w:color w:val="000000"/>
              </w:rPr>
            </w:pPr>
            <w:r w:rsidRPr="00846664">
              <w:rPr>
                <w:color w:val="000000"/>
              </w:rPr>
              <w:t>Loans due to Owners</w:t>
            </w:r>
          </w:p>
        </w:tc>
        <w:tc>
          <w:tcPr>
            <w:tcW w:w="4101" w:type="dxa"/>
            <w:shd w:val="clear" w:color="auto" w:fill="auto"/>
            <w:vAlign w:val="center"/>
            <w:hideMark/>
          </w:tcPr>
          <w:p w14:paraId="679C2D02" w14:textId="77777777" w:rsidR="00A85D94" w:rsidRPr="00846664" w:rsidRDefault="00A85D94">
            <w:pPr>
              <w:spacing w:after="0"/>
              <w:jc w:val="left"/>
              <w:rPr>
                <w:color w:val="000000"/>
              </w:rPr>
            </w:pPr>
            <w:r w:rsidRPr="00846664">
              <w:rPr>
                <w:color w:val="000000"/>
              </w:rPr>
              <w:t>$</w:t>
            </w:r>
          </w:p>
        </w:tc>
      </w:tr>
      <w:tr w:rsidR="00A85D94" w:rsidRPr="00846664" w14:paraId="08008BC0" w14:textId="77777777">
        <w:trPr>
          <w:trHeight w:val="315"/>
          <w:tblHeader/>
          <w:jc w:val="center"/>
        </w:trPr>
        <w:tc>
          <w:tcPr>
            <w:tcW w:w="567" w:type="dxa"/>
            <w:shd w:val="clear" w:color="auto" w:fill="auto"/>
            <w:vAlign w:val="center"/>
            <w:hideMark/>
          </w:tcPr>
          <w:p w14:paraId="2139B7BD" w14:textId="77777777" w:rsidR="00A85D94" w:rsidRPr="00846664" w:rsidRDefault="00A85D94">
            <w:pPr>
              <w:spacing w:after="0"/>
              <w:jc w:val="left"/>
              <w:rPr>
                <w:color w:val="000000"/>
                <w:sz w:val="18"/>
                <w:szCs w:val="18"/>
              </w:rPr>
            </w:pPr>
            <w:r w:rsidRPr="00846664">
              <w:rPr>
                <w:color w:val="000000"/>
                <w:sz w:val="18"/>
                <w:szCs w:val="18"/>
              </w:rPr>
              <w:t>14</w:t>
            </w:r>
          </w:p>
        </w:tc>
        <w:tc>
          <w:tcPr>
            <w:tcW w:w="4167" w:type="dxa"/>
            <w:shd w:val="clear" w:color="auto" w:fill="auto"/>
            <w:vAlign w:val="center"/>
            <w:hideMark/>
          </w:tcPr>
          <w:p w14:paraId="3E4A9FB5" w14:textId="77777777" w:rsidR="00A85D94" w:rsidRPr="00846664" w:rsidRDefault="00A85D94">
            <w:pPr>
              <w:spacing w:after="0"/>
              <w:jc w:val="left"/>
              <w:rPr>
                <w:color w:val="000000"/>
              </w:rPr>
            </w:pPr>
            <w:r w:rsidRPr="00846664">
              <w:rPr>
                <w:color w:val="000000"/>
              </w:rPr>
              <w:t>Other Current Liabilities (Describe)</w:t>
            </w:r>
          </w:p>
        </w:tc>
        <w:tc>
          <w:tcPr>
            <w:tcW w:w="4101" w:type="dxa"/>
            <w:shd w:val="clear" w:color="auto" w:fill="auto"/>
            <w:vAlign w:val="center"/>
            <w:hideMark/>
          </w:tcPr>
          <w:p w14:paraId="4FDDB89F" w14:textId="77777777" w:rsidR="00A85D94" w:rsidRPr="00846664" w:rsidRDefault="00A85D94">
            <w:pPr>
              <w:spacing w:after="0"/>
              <w:jc w:val="left"/>
              <w:rPr>
                <w:color w:val="000000"/>
              </w:rPr>
            </w:pPr>
            <w:r w:rsidRPr="00846664">
              <w:rPr>
                <w:color w:val="000000"/>
              </w:rPr>
              <w:t>$</w:t>
            </w:r>
          </w:p>
        </w:tc>
      </w:tr>
      <w:tr w:rsidR="00A85D94" w:rsidRPr="00846664" w14:paraId="6E4753AF" w14:textId="77777777">
        <w:trPr>
          <w:trHeight w:val="315"/>
          <w:tblHeader/>
          <w:jc w:val="center"/>
        </w:trPr>
        <w:tc>
          <w:tcPr>
            <w:tcW w:w="567" w:type="dxa"/>
            <w:shd w:val="clear" w:color="000000" w:fill="D9D9D9"/>
            <w:vAlign w:val="center"/>
            <w:hideMark/>
          </w:tcPr>
          <w:p w14:paraId="17FDEC04" w14:textId="77777777" w:rsidR="00A85D94" w:rsidRPr="00846664" w:rsidRDefault="00A85D94">
            <w:pPr>
              <w:spacing w:after="0"/>
              <w:jc w:val="left"/>
              <w:rPr>
                <w:color w:val="000000"/>
                <w:sz w:val="18"/>
                <w:szCs w:val="18"/>
              </w:rPr>
            </w:pPr>
            <w:r w:rsidRPr="00846664">
              <w:rPr>
                <w:color w:val="000000"/>
                <w:sz w:val="18"/>
                <w:szCs w:val="18"/>
              </w:rPr>
              <w:t>15</w:t>
            </w:r>
          </w:p>
        </w:tc>
        <w:tc>
          <w:tcPr>
            <w:tcW w:w="4167" w:type="dxa"/>
            <w:shd w:val="clear" w:color="000000" w:fill="D9D9D9"/>
            <w:vAlign w:val="center"/>
            <w:hideMark/>
          </w:tcPr>
          <w:p w14:paraId="03540FD4" w14:textId="77777777" w:rsidR="00A85D94" w:rsidRPr="00846664" w:rsidRDefault="00A85D94">
            <w:pPr>
              <w:spacing w:after="0"/>
              <w:jc w:val="left"/>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4AEFD83C" w14:textId="77777777" w:rsidR="00A85D94" w:rsidRPr="00846664" w:rsidRDefault="00A85D94">
            <w:pPr>
              <w:spacing w:after="0"/>
              <w:jc w:val="left"/>
              <w:rPr>
                <w:color w:val="000000"/>
              </w:rPr>
            </w:pPr>
            <w:r w:rsidRPr="00846664">
              <w:rPr>
                <w:color w:val="000000"/>
              </w:rPr>
              <w:t> </w:t>
            </w:r>
          </w:p>
        </w:tc>
      </w:tr>
      <w:tr w:rsidR="00A85D94" w:rsidRPr="00846664" w14:paraId="302EEDFD" w14:textId="77777777">
        <w:trPr>
          <w:trHeight w:val="315"/>
          <w:tblHeader/>
          <w:jc w:val="center"/>
        </w:trPr>
        <w:tc>
          <w:tcPr>
            <w:tcW w:w="567" w:type="dxa"/>
            <w:shd w:val="clear" w:color="auto" w:fill="auto"/>
            <w:vAlign w:val="center"/>
            <w:hideMark/>
          </w:tcPr>
          <w:p w14:paraId="416241E8" w14:textId="77777777" w:rsidR="00A85D94" w:rsidRPr="00846664" w:rsidRDefault="00A85D94">
            <w:pPr>
              <w:spacing w:after="0"/>
              <w:jc w:val="left"/>
              <w:rPr>
                <w:color w:val="000000"/>
                <w:sz w:val="18"/>
                <w:szCs w:val="18"/>
              </w:rPr>
            </w:pPr>
            <w:r w:rsidRPr="00846664">
              <w:rPr>
                <w:color w:val="000000"/>
                <w:sz w:val="18"/>
                <w:szCs w:val="18"/>
              </w:rPr>
              <w:t>16</w:t>
            </w:r>
          </w:p>
        </w:tc>
        <w:tc>
          <w:tcPr>
            <w:tcW w:w="4167" w:type="dxa"/>
            <w:shd w:val="clear" w:color="auto" w:fill="auto"/>
            <w:vAlign w:val="center"/>
            <w:hideMark/>
          </w:tcPr>
          <w:p w14:paraId="71873952" w14:textId="77777777" w:rsidR="00A85D94" w:rsidRPr="00846664" w:rsidRDefault="00A85D94">
            <w:pPr>
              <w:spacing w:after="0"/>
              <w:jc w:val="left"/>
              <w:rPr>
                <w:color w:val="000000"/>
              </w:rPr>
            </w:pPr>
            <w:r w:rsidRPr="00846664">
              <w:rPr>
                <w:color w:val="000000"/>
              </w:rPr>
              <w:t>Long-Term Liabilities (Describe)</w:t>
            </w:r>
          </w:p>
        </w:tc>
        <w:tc>
          <w:tcPr>
            <w:tcW w:w="4101" w:type="dxa"/>
            <w:shd w:val="clear" w:color="auto" w:fill="auto"/>
            <w:vAlign w:val="center"/>
            <w:hideMark/>
          </w:tcPr>
          <w:p w14:paraId="6BAEE909" w14:textId="77777777" w:rsidR="00A85D94" w:rsidRPr="00846664" w:rsidRDefault="00A85D94">
            <w:pPr>
              <w:spacing w:after="0"/>
              <w:jc w:val="left"/>
              <w:rPr>
                <w:color w:val="000000"/>
              </w:rPr>
            </w:pPr>
            <w:r w:rsidRPr="00846664">
              <w:rPr>
                <w:color w:val="000000"/>
              </w:rPr>
              <w:t>$</w:t>
            </w:r>
          </w:p>
        </w:tc>
      </w:tr>
      <w:tr w:rsidR="00A85D94" w:rsidRPr="00846664" w14:paraId="13C7F982" w14:textId="77777777">
        <w:trPr>
          <w:trHeight w:val="315"/>
          <w:tblHeader/>
          <w:jc w:val="center"/>
        </w:trPr>
        <w:tc>
          <w:tcPr>
            <w:tcW w:w="567" w:type="dxa"/>
            <w:shd w:val="clear" w:color="000000" w:fill="D9D9D9"/>
            <w:vAlign w:val="center"/>
            <w:hideMark/>
          </w:tcPr>
          <w:p w14:paraId="136CD629" w14:textId="77777777" w:rsidR="00A85D94" w:rsidRPr="00846664" w:rsidRDefault="00A85D94">
            <w:pPr>
              <w:spacing w:after="0"/>
              <w:jc w:val="left"/>
              <w:rPr>
                <w:b/>
                <w:bCs/>
                <w:color w:val="000000"/>
                <w:sz w:val="18"/>
                <w:szCs w:val="18"/>
              </w:rPr>
            </w:pPr>
            <w:r w:rsidRPr="00846664">
              <w:rPr>
                <w:b/>
                <w:bCs/>
                <w:color w:val="000000"/>
                <w:sz w:val="18"/>
                <w:szCs w:val="18"/>
              </w:rPr>
              <w:t>17</w:t>
            </w:r>
          </w:p>
        </w:tc>
        <w:tc>
          <w:tcPr>
            <w:tcW w:w="4167" w:type="dxa"/>
            <w:shd w:val="clear" w:color="000000" w:fill="D9D9D9"/>
            <w:vAlign w:val="center"/>
            <w:hideMark/>
          </w:tcPr>
          <w:p w14:paraId="51608ECD" w14:textId="77777777" w:rsidR="00A85D94" w:rsidRPr="00846664" w:rsidRDefault="00A85D94">
            <w:pPr>
              <w:spacing w:after="0"/>
              <w:jc w:val="left"/>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00533940" w14:textId="77777777" w:rsidR="00A85D94" w:rsidRPr="00846664" w:rsidRDefault="00A85D94">
            <w:pPr>
              <w:spacing w:after="0"/>
              <w:jc w:val="left"/>
              <w:rPr>
                <w:color w:val="000000"/>
              </w:rPr>
            </w:pPr>
            <w:r w:rsidRPr="00846664">
              <w:rPr>
                <w:color w:val="000000"/>
              </w:rPr>
              <w:t>$</w:t>
            </w:r>
          </w:p>
        </w:tc>
      </w:tr>
      <w:tr w:rsidR="00A85D94" w:rsidRPr="00846664" w14:paraId="75DB804B" w14:textId="77777777">
        <w:trPr>
          <w:trHeight w:val="315"/>
          <w:tblHeader/>
          <w:jc w:val="center"/>
        </w:trPr>
        <w:tc>
          <w:tcPr>
            <w:tcW w:w="567" w:type="dxa"/>
            <w:shd w:val="clear" w:color="000000" w:fill="D9D9D9"/>
            <w:vAlign w:val="center"/>
            <w:hideMark/>
          </w:tcPr>
          <w:p w14:paraId="79BBBEF9" w14:textId="77777777" w:rsidR="00A85D94" w:rsidRPr="00846664" w:rsidRDefault="00A85D94">
            <w:pPr>
              <w:spacing w:after="0"/>
              <w:jc w:val="left"/>
              <w:rPr>
                <w:b/>
                <w:bCs/>
                <w:color w:val="000000"/>
                <w:sz w:val="18"/>
                <w:szCs w:val="18"/>
              </w:rPr>
            </w:pPr>
            <w:r w:rsidRPr="00846664">
              <w:rPr>
                <w:b/>
                <w:bCs/>
                <w:color w:val="000000"/>
                <w:sz w:val="18"/>
                <w:szCs w:val="18"/>
              </w:rPr>
              <w:t>18</w:t>
            </w:r>
          </w:p>
        </w:tc>
        <w:tc>
          <w:tcPr>
            <w:tcW w:w="4167" w:type="dxa"/>
            <w:shd w:val="clear" w:color="000000" w:fill="D9D9D9"/>
            <w:vAlign w:val="center"/>
            <w:hideMark/>
          </w:tcPr>
          <w:p w14:paraId="329A615B" w14:textId="77777777" w:rsidR="00A85D94" w:rsidRPr="00846664" w:rsidRDefault="00A85D94">
            <w:pPr>
              <w:spacing w:after="0"/>
              <w:jc w:val="left"/>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795B8B2" w14:textId="77777777" w:rsidR="00A85D94" w:rsidRPr="00846664" w:rsidRDefault="00A85D94">
            <w:pPr>
              <w:spacing w:after="0"/>
              <w:jc w:val="left"/>
              <w:rPr>
                <w:color w:val="000000"/>
              </w:rPr>
            </w:pPr>
            <w:r w:rsidRPr="00846664">
              <w:rPr>
                <w:color w:val="000000"/>
              </w:rPr>
              <w:t>$</w:t>
            </w:r>
          </w:p>
        </w:tc>
      </w:tr>
    </w:tbl>
    <w:p w14:paraId="00D5B237" w14:textId="77777777" w:rsidR="00A85D94" w:rsidRPr="00846664" w:rsidRDefault="00A85D94" w:rsidP="00A85D94">
      <w:pPr>
        <w:spacing w:before="240" w:after="200" w:line="276" w:lineRule="auto"/>
        <w:ind w:left="274"/>
        <w:jc w:val="left"/>
        <w:rPr>
          <w:bCs/>
          <w:i/>
        </w:rPr>
      </w:pPr>
      <w:r w:rsidRPr="00846664">
        <w:rPr>
          <w:b/>
          <w:bCs/>
          <w:color w:val="000000"/>
        </w:rPr>
        <w:t>Describe the information in lines 4, 7, 14 &amp; 16 below:</w:t>
      </w:r>
      <w:r w:rsidRPr="00846664">
        <w:rPr>
          <w:bCs/>
          <w:i/>
        </w:rPr>
        <w:br w:type="page"/>
      </w:r>
    </w:p>
    <w:p w14:paraId="212289ED" w14:textId="77777777" w:rsidR="00A85D94" w:rsidRPr="00B922B1" w:rsidRDefault="00A85D94" w:rsidP="00A85D94">
      <w:pPr>
        <w:spacing w:after="0"/>
        <w:jc w:val="center"/>
        <w:rPr>
          <w:b/>
        </w:rPr>
      </w:pPr>
      <w:bookmarkStart w:id="8" w:name="_Toc511913579"/>
      <w:bookmarkStart w:id="9" w:name="_Toc511914117"/>
      <w:r w:rsidRPr="00B922B1">
        <w:rPr>
          <w:b/>
        </w:rPr>
        <w:lastRenderedPageBreak/>
        <w:t>Principal Selection Factor 4 - Subfactor 4(a)</w:t>
      </w:r>
    </w:p>
    <w:p w14:paraId="45120770" w14:textId="77777777" w:rsidR="00A85D94" w:rsidRPr="00B922B1" w:rsidRDefault="00A85D94" w:rsidP="00A85D94">
      <w:pPr>
        <w:pStyle w:val="Heading3"/>
        <w:spacing w:after="0"/>
        <w:jc w:val="center"/>
        <w:rPr>
          <w:rFonts w:cs="Arial"/>
          <w:color w:val="000000"/>
        </w:rPr>
      </w:pPr>
      <w:r w:rsidRPr="00846664">
        <w:t>Table 3: Business Financial Statement- Historical Income Statement</w:t>
      </w:r>
      <w:bookmarkEnd w:id="8"/>
      <w:bookmarkEnd w:id="9"/>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A85D94" w:rsidRPr="00846664" w14:paraId="406BEDC5" w14:textId="77777777">
        <w:trPr>
          <w:cantSplit/>
          <w:tblHeader/>
          <w:jc w:val="center"/>
        </w:trPr>
        <w:tc>
          <w:tcPr>
            <w:tcW w:w="605" w:type="dxa"/>
            <w:shd w:val="clear" w:color="000000" w:fill="FFFFFF"/>
            <w:vAlign w:val="center"/>
          </w:tcPr>
          <w:p w14:paraId="5FB43DD2" w14:textId="77777777" w:rsidR="00A85D94" w:rsidRPr="0077574F" w:rsidRDefault="00A85D94">
            <w:pPr>
              <w:spacing w:after="20"/>
              <w:jc w:val="center"/>
              <w:rPr>
                <w:rFonts w:cs="Arial"/>
                <w:b/>
                <w:color w:val="000000"/>
                <w:sz w:val="18"/>
                <w:szCs w:val="18"/>
              </w:rPr>
            </w:pPr>
            <w:r w:rsidRPr="0077574F">
              <w:rPr>
                <w:rFonts w:cs="Arial"/>
                <w:b/>
                <w:color w:val="000000"/>
                <w:sz w:val="18"/>
                <w:szCs w:val="18"/>
              </w:rPr>
              <w:t>Line</w:t>
            </w:r>
          </w:p>
        </w:tc>
        <w:tc>
          <w:tcPr>
            <w:tcW w:w="4391" w:type="dxa"/>
            <w:shd w:val="clear" w:color="000000" w:fill="FFFFFF"/>
            <w:vAlign w:val="center"/>
            <w:hideMark/>
          </w:tcPr>
          <w:p w14:paraId="20B499A0" w14:textId="77777777" w:rsidR="00A85D94" w:rsidRPr="0077574F" w:rsidRDefault="00A85D94">
            <w:pPr>
              <w:spacing w:after="20"/>
              <w:jc w:val="center"/>
              <w:rPr>
                <w:rFonts w:cs="Arial"/>
                <w:b/>
                <w:color w:val="000000"/>
                <w:sz w:val="18"/>
                <w:szCs w:val="18"/>
              </w:rPr>
            </w:pPr>
            <w:r w:rsidRPr="0077574F">
              <w:rPr>
                <w:rFonts w:cs="Arial"/>
                <w:b/>
                <w:color w:val="000000"/>
                <w:sz w:val="18"/>
                <w:szCs w:val="18"/>
              </w:rPr>
              <w:t>Item</w:t>
            </w:r>
          </w:p>
        </w:tc>
        <w:tc>
          <w:tcPr>
            <w:tcW w:w="2048" w:type="dxa"/>
            <w:shd w:val="clear" w:color="000000" w:fill="FFFFFF"/>
            <w:vAlign w:val="center"/>
            <w:hideMark/>
          </w:tcPr>
          <w:p w14:paraId="4B765E06" w14:textId="77777777" w:rsidR="00A85D94" w:rsidRPr="0077574F" w:rsidRDefault="00A85D94">
            <w:pPr>
              <w:spacing w:after="20"/>
              <w:jc w:val="center"/>
              <w:rPr>
                <w:rFonts w:cs="Arial"/>
                <w:b/>
                <w:color w:val="000000"/>
                <w:sz w:val="18"/>
                <w:szCs w:val="18"/>
              </w:rPr>
            </w:pPr>
            <w:r w:rsidRPr="0077574F">
              <w:rPr>
                <w:rFonts w:cs="Arial"/>
                <w:b/>
                <w:color w:val="000000"/>
                <w:sz w:val="18"/>
                <w:szCs w:val="18"/>
              </w:rPr>
              <w:t>Year 1</w:t>
            </w:r>
          </w:p>
        </w:tc>
        <w:tc>
          <w:tcPr>
            <w:tcW w:w="2046" w:type="dxa"/>
            <w:shd w:val="clear" w:color="auto" w:fill="auto"/>
            <w:vAlign w:val="center"/>
            <w:hideMark/>
          </w:tcPr>
          <w:p w14:paraId="1701F049" w14:textId="77777777" w:rsidR="00A85D94" w:rsidRPr="0077574F" w:rsidRDefault="00A85D94">
            <w:pPr>
              <w:spacing w:after="20"/>
              <w:jc w:val="center"/>
              <w:rPr>
                <w:rFonts w:cs="Arial"/>
                <w:b/>
                <w:color w:val="000000"/>
                <w:sz w:val="18"/>
                <w:szCs w:val="18"/>
              </w:rPr>
            </w:pPr>
            <w:r w:rsidRPr="0077574F">
              <w:rPr>
                <w:rFonts w:cs="Arial"/>
                <w:b/>
                <w:color w:val="000000"/>
                <w:sz w:val="18"/>
                <w:szCs w:val="18"/>
              </w:rPr>
              <w:t>Year 2</w:t>
            </w:r>
          </w:p>
        </w:tc>
      </w:tr>
      <w:tr w:rsidR="00A85D94" w:rsidRPr="00846664" w14:paraId="509A63F8" w14:textId="77777777">
        <w:trPr>
          <w:tblHeader/>
          <w:jc w:val="center"/>
        </w:trPr>
        <w:tc>
          <w:tcPr>
            <w:tcW w:w="605" w:type="dxa"/>
            <w:shd w:val="clear" w:color="auto" w:fill="auto"/>
            <w:vAlign w:val="center"/>
            <w:hideMark/>
          </w:tcPr>
          <w:p w14:paraId="078D82D3"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1</w:t>
            </w:r>
          </w:p>
        </w:tc>
        <w:tc>
          <w:tcPr>
            <w:tcW w:w="4391" w:type="dxa"/>
            <w:shd w:val="clear" w:color="000000" w:fill="FFFFFF"/>
            <w:vAlign w:val="center"/>
            <w:hideMark/>
          </w:tcPr>
          <w:p w14:paraId="5AE08D7A"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2048" w:type="dxa"/>
            <w:shd w:val="clear" w:color="000000" w:fill="FFFFFF"/>
            <w:vAlign w:val="center"/>
          </w:tcPr>
          <w:p w14:paraId="73A05D54" w14:textId="77777777" w:rsidR="00A85D94" w:rsidRPr="0077574F" w:rsidRDefault="00A85D94">
            <w:pPr>
              <w:spacing w:after="20"/>
              <w:jc w:val="left"/>
              <w:rPr>
                <w:rFonts w:cs="Arial"/>
                <w:b/>
                <w:color w:val="000000"/>
                <w:sz w:val="18"/>
                <w:szCs w:val="18"/>
              </w:rPr>
            </w:pPr>
          </w:p>
        </w:tc>
        <w:tc>
          <w:tcPr>
            <w:tcW w:w="2046" w:type="dxa"/>
            <w:shd w:val="clear" w:color="000000" w:fill="FFFFFF"/>
            <w:vAlign w:val="center"/>
          </w:tcPr>
          <w:p w14:paraId="6A2961D0" w14:textId="77777777" w:rsidR="00A85D94" w:rsidRPr="0077574F" w:rsidRDefault="00A85D94">
            <w:pPr>
              <w:spacing w:after="20"/>
              <w:jc w:val="left"/>
              <w:rPr>
                <w:rFonts w:cs="Arial"/>
                <w:b/>
                <w:color w:val="000000"/>
                <w:sz w:val="18"/>
                <w:szCs w:val="18"/>
              </w:rPr>
            </w:pPr>
          </w:p>
        </w:tc>
      </w:tr>
      <w:tr w:rsidR="00A85D94" w:rsidRPr="00846664" w14:paraId="40E62872" w14:textId="77777777">
        <w:trPr>
          <w:tblHeader/>
          <w:jc w:val="center"/>
        </w:trPr>
        <w:tc>
          <w:tcPr>
            <w:tcW w:w="605" w:type="dxa"/>
            <w:shd w:val="clear" w:color="auto" w:fill="auto"/>
            <w:vAlign w:val="center"/>
            <w:hideMark/>
          </w:tcPr>
          <w:p w14:paraId="4DFA0127" w14:textId="77777777" w:rsidR="00A85D94" w:rsidRPr="0077574F" w:rsidRDefault="00A85D94">
            <w:pPr>
              <w:spacing w:after="20"/>
              <w:jc w:val="right"/>
              <w:rPr>
                <w:rFonts w:cs="Arial"/>
                <w:color w:val="000000"/>
                <w:sz w:val="18"/>
                <w:szCs w:val="18"/>
              </w:rPr>
            </w:pPr>
            <w:r w:rsidRPr="0077574F">
              <w:rPr>
                <w:rFonts w:cs="Arial"/>
                <w:color w:val="000000"/>
                <w:sz w:val="18"/>
                <w:szCs w:val="18"/>
              </w:rPr>
              <w:t>1a</w:t>
            </w:r>
          </w:p>
        </w:tc>
        <w:tc>
          <w:tcPr>
            <w:tcW w:w="4391" w:type="dxa"/>
            <w:shd w:val="clear" w:color="auto" w:fill="auto"/>
            <w:vAlign w:val="center"/>
            <w:hideMark/>
          </w:tcPr>
          <w:p w14:paraId="0B0B09C4" w14:textId="77777777" w:rsidR="00A85D94" w:rsidRPr="0077574F" w:rsidRDefault="00A85D94">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1  _</w:t>
            </w:r>
            <w:proofErr w:type="gramEnd"/>
            <w:r w:rsidRPr="0077574F">
              <w:rPr>
                <w:rFonts w:cs="Arial"/>
                <w:color w:val="000000"/>
                <w:sz w:val="18"/>
                <w:szCs w:val="18"/>
              </w:rPr>
              <w:t>____________________</w:t>
            </w:r>
          </w:p>
        </w:tc>
        <w:tc>
          <w:tcPr>
            <w:tcW w:w="2048" w:type="dxa"/>
            <w:shd w:val="clear" w:color="auto" w:fill="auto"/>
            <w:vAlign w:val="center"/>
            <w:hideMark/>
          </w:tcPr>
          <w:p w14:paraId="41825A74"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vAlign w:val="center"/>
            <w:hideMark/>
          </w:tcPr>
          <w:p w14:paraId="40D4DB19"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00F40EFD" w14:textId="77777777">
        <w:trPr>
          <w:tblHeader/>
          <w:jc w:val="center"/>
        </w:trPr>
        <w:tc>
          <w:tcPr>
            <w:tcW w:w="605" w:type="dxa"/>
            <w:shd w:val="clear" w:color="auto" w:fill="auto"/>
            <w:vAlign w:val="center"/>
            <w:hideMark/>
          </w:tcPr>
          <w:p w14:paraId="58AA7980" w14:textId="77777777" w:rsidR="00A85D94" w:rsidRPr="0077574F" w:rsidRDefault="00A85D94">
            <w:pPr>
              <w:spacing w:after="20"/>
              <w:jc w:val="right"/>
              <w:rPr>
                <w:rFonts w:cs="Arial"/>
                <w:color w:val="000000"/>
                <w:sz w:val="18"/>
                <w:szCs w:val="18"/>
              </w:rPr>
            </w:pPr>
            <w:r w:rsidRPr="0077574F">
              <w:rPr>
                <w:rFonts w:cs="Arial"/>
                <w:color w:val="000000"/>
                <w:sz w:val="18"/>
                <w:szCs w:val="18"/>
              </w:rPr>
              <w:t>1b</w:t>
            </w:r>
          </w:p>
        </w:tc>
        <w:tc>
          <w:tcPr>
            <w:tcW w:w="4391" w:type="dxa"/>
            <w:shd w:val="clear" w:color="auto" w:fill="auto"/>
            <w:vAlign w:val="center"/>
            <w:hideMark/>
          </w:tcPr>
          <w:p w14:paraId="1F040668" w14:textId="77777777" w:rsidR="00A85D94" w:rsidRPr="0077574F" w:rsidRDefault="00A85D94">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2  _</w:t>
            </w:r>
            <w:proofErr w:type="gramEnd"/>
            <w:r w:rsidRPr="0077574F">
              <w:rPr>
                <w:rFonts w:cs="Arial"/>
                <w:color w:val="000000"/>
                <w:sz w:val="18"/>
                <w:szCs w:val="18"/>
              </w:rPr>
              <w:t>____________________</w:t>
            </w:r>
          </w:p>
        </w:tc>
        <w:tc>
          <w:tcPr>
            <w:tcW w:w="2048" w:type="dxa"/>
            <w:shd w:val="clear" w:color="auto" w:fill="auto"/>
            <w:vAlign w:val="center"/>
            <w:hideMark/>
          </w:tcPr>
          <w:p w14:paraId="787694A0"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830BDF3"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41D6903" w14:textId="77777777">
        <w:trPr>
          <w:tblHeader/>
          <w:jc w:val="center"/>
        </w:trPr>
        <w:tc>
          <w:tcPr>
            <w:tcW w:w="605" w:type="dxa"/>
            <w:shd w:val="clear" w:color="auto" w:fill="auto"/>
            <w:vAlign w:val="center"/>
            <w:hideMark/>
          </w:tcPr>
          <w:p w14:paraId="2DEFAF31" w14:textId="77777777" w:rsidR="00A85D94" w:rsidRPr="0077574F" w:rsidRDefault="00A85D94">
            <w:pPr>
              <w:spacing w:after="20"/>
              <w:jc w:val="right"/>
              <w:rPr>
                <w:rFonts w:cs="Arial"/>
                <w:color w:val="000000"/>
                <w:sz w:val="18"/>
                <w:szCs w:val="18"/>
              </w:rPr>
            </w:pPr>
            <w:r w:rsidRPr="0077574F">
              <w:rPr>
                <w:rFonts w:cs="Arial"/>
                <w:color w:val="000000"/>
                <w:sz w:val="18"/>
                <w:szCs w:val="18"/>
              </w:rPr>
              <w:t>1c</w:t>
            </w:r>
          </w:p>
        </w:tc>
        <w:tc>
          <w:tcPr>
            <w:tcW w:w="4391" w:type="dxa"/>
            <w:shd w:val="clear" w:color="auto" w:fill="auto"/>
            <w:vAlign w:val="center"/>
            <w:hideMark/>
          </w:tcPr>
          <w:p w14:paraId="5F20B5E1" w14:textId="77777777" w:rsidR="00A85D94" w:rsidRPr="0077574F" w:rsidRDefault="00A85D94">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3  _</w:t>
            </w:r>
            <w:proofErr w:type="gramEnd"/>
            <w:r w:rsidRPr="0077574F">
              <w:rPr>
                <w:rFonts w:cs="Arial"/>
                <w:color w:val="000000"/>
                <w:sz w:val="18"/>
                <w:szCs w:val="18"/>
              </w:rPr>
              <w:t>____________________</w:t>
            </w:r>
          </w:p>
        </w:tc>
        <w:tc>
          <w:tcPr>
            <w:tcW w:w="2048" w:type="dxa"/>
            <w:shd w:val="clear" w:color="auto" w:fill="auto"/>
            <w:vAlign w:val="center"/>
            <w:hideMark/>
          </w:tcPr>
          <w:p w14:paraId="04EE5E3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7A1C55D"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6088892A" w14:textId="77777777">
        <w:trPr>
          <w:tblHeader/>
          <w:jc w:val="center"/>
        </w:trPr>
        <w:tc>
          <w:tcPr>
            <w:tcW w:w="605" w:type="dxa"/>
            <w:shd w:val="clear" w:color="auto" w:fill="auto"/>
            <w:vAlign w:val="center"/>
            <w:hideMark/>
          </w:tcPr>
          <w:p w14:paraId="175264F8" w14:textId="77777777" w:rsidR="00A85D94" w:rsidRPr="0077574F" w:rsidRDefault="00A85D94">
            <w:pPr>
              <w:spacing w:after="20"/>
              <w:jc w:val="right"/>
              <w:rPr>
                <w:rFonts w:cs="Arial"/>
                <w:color w:val="000000"/>
                <w:sz w:val="18"/>
                <w:szCs w:val="18"/>
              </w:rPr>
            </w:pPr>
            <w:r w:rsidRPr="0077574F">
              <w:rPr>
                <w:rFonts w:cs="Arial"/>
                <w:color w:val="000000"/>
                <w:sz w:val="18"/>
                <w:szCs w:val="18"/>
              </w:rPr>
              <w:t>1d</w:t>
            </w:r>
          </w:p>
        </w:tc>
        <w:tc>
          <w:tcPr>
            <w:tcW w:w="4391" w:type="dxa"/>
            <w:shd w:val="clear" w:color="auto" w:fill="auto"/>
            <w:vAlign w:val="center"/>
            <w:hideMark/>
          </w:tcPr>
          <w:p w14:paraId="4EF83F81" w14:textId="77777777" w:rsidR="00A85D94" w:rsidRPr="0077574F" w:rsidRDefault="00A85D94">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4  _</w:t>
            </w:r>
            <w:proofErr w:type="gramEnd"/>
            <w:r w:rsidRPr="0077574F">
              <w:rPr>
                <w:rFonts w:cs="Arial"/>
                <w:color w:val="000000"/>
                <w:sz w:val="18"/>
                <w:szCs w:val="18"/>
              </w:rPr>
              <w:t>____________________</w:t>
            </w:r>
          </w:p>
        </w:tc>
        <w:tc>
          <w:tcPr>
            <w:tcW w:w="2048" w:type="dxa"/>
            <w:shd w:val="clear" w:color="auto" w:fill="auto"/>
            <w:vAlign w:val="center"/>
            <w:hideMark/>
          </w:tcPr>
          <w:p w14:paraId="24A927A9"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863322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F3617A5" w14:textId="77777777">
        <w:trPr>
          <w:tblHeader/>
          <w:jc w:val="center"/>
        </w:trPr>
        <w:tc>
          <w:tcPr>
            <w:tcW w:w="605" w:type="dxa"/>
            <w:shd w:val="clear" w:color="000000" w:fill="D9D9D9"/>
            <w:vAlign w:val="center"/>
            <w:hideMark/>
          </w:tcPr>
          <w:p w14:paraId="7102FF86"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2</w:t>
            </w:r>
          </w:p>
        </w:tc>
        <w:tc>
          <w:tcPr>
            <w:tcW w:w="4391" w:type="dxa"/>
            <w:shd w:val="clear" w:color="000000" w:fill="D9D9D9"/>
            <w:vAlign w:val="center"/>
            <w:hideMark/>
          </w:tcPr>
          <w:p w14:paraId="1B11ADC5"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rPr>
              <w:t>(add lines 1a-1d) </w:t>
            </w:r>
            <w:r w:rsidRPr="0077574F">
              <w:rPr>
                <w:rFonts w:cs="Arial"/>
                <w:b/>
                <w:color w:val="000000"/>
                <w:sz w:val="18"/>
                <w:szCs w:val="18"/>
                <w:vertAlign w:val="subscript"/>
              </w:rPr>
              <w:t xml:space="preserve"> </w:t>
            </w:r>
          </w:p>
        </w:tc>
        <w:tc>
          <w:tcPr>
            <w:tcW w:w="2048" w:type="dxa"/>
            <w:shd w:val="clear" w:color="000000" w:fill="D9D9D9"/>
            <w:vAlign w:val="center"/>
            <w:hideMark/>
          </w:tcPr>
          <w:p w14:paraId="10441C3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FFBF015"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483154E4" w14:textId="77777777">
        <w:trPr>
          <w:tblHeader/>
          <w:jc w:val="center"/>
        </w:trPr>
        <w:tc>
          <w:tcPr>
            <w:tcW w:w="605" w:type="dxa"/>
            <w:shd w:val="clear" w:color="auto" w:fill="auto"/>
            <w:vAlign w:val="center"/>
            <w:hideMark/>
          </w:tcPr>
          <w:p w14:paraId="7935C963" w14:textId="77777777" w:rsidR="00A85D94" w:rsidRPr="00846664" w:rsidRDefault="00A85D94">
            <w:pPr>
              <w:spacing w:after="20"/>
              <w:jc w:val="left"/>
              <w:rPr>
                <w:rFonts w:cs="Arial"/>
                <w:color w:val="000000"/>
                <w:sz w:val="18"/>
                <w:szCs w:val="18"/>
              </w:rPr>
            </w:pPr>
            <w:r w:rsidRPr="00846664">
              <w:rPr>
                <w:rFonts w:cs="Arial"/>
                <w:color w:val="000000"/>
                <w:sz w:val="18"/>
                <w:szCs w:val="18"/>
              </w:rPr>
              <w:t>3</w:t>
            </w:r>
          </w:p>
        </w:tc>
        <w:tc>
          <w:tcPr>
            <w:tcW w:w="4391" w:type="dxa"/>
            <w:shd w:val="clear" w:color="000000" w:fill="FFFFFF"/>
            <w:vAlign w:val="center"/>
            <w:hideMark/>
          </w:tcPr>
          <w:p w14:paraId="1F7BE0DD"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Cost of Sales</w:t>
            </w:r>
          </w:p>
        </w:tc>
        <w:tc>
          <w:tcPr>
            <w:tcW w:w="2048" w:type="dxa"/>
            <w:shd w:val="clear" w:color="000000" w:fill="FFFFFF"/>
            <w:vAlign w:val="center"/>
          </w:tcPr>
          <w:p w14:paraId="6E6E4889" w14:textId="77777777" w:rsidR="00A85D94" w:rsidRPr="0077574F" w:rsidRDefault="00A85D94">
            <w:pPr>
              <w:spacing w:after="20"/>
              <w:jc w:val="left"/>
              <w:rPr>
                <w:rFonts w:cs="Arial"/>
                <w:b/>
                <w:color w:val="000000"/>
                <w:sz w:val="18"/>
                <w:szCs w:val="18"/>
              </w:rPr>
            </w:pPr>
          </w:p>
        </w:tc>
        <w:tc>
          <w:tcPr>
            <w:tcW w:w="2046" w:type="dxa"/>
            <w:shd w:val="clear" w:color="000000" w:fill="FFFFFF"/>
            <w:vAlign w:val="center"/>
          </w:tcPr>
          <w:p w14:paraId="17E1B033" w14:textId="77777777" w:rsidR="00A85D94" w:rsidRPr="0077574F" w:rsidRDefault="00A85D94">
            <w:pPr>
              <w:spacing w:after="20"/>
              <w:jc w:val="left"/>
              <w:rPr>
                <w:rFonts w:cs="Arial"/>
                <w:b/>
                <w:color w:val="000000"/>
                <w:sz w:val="18"/>
                <w:szCs w:val="18"/>
              </w:rPr>
            </w:pPr>
          </w:p>
        </w:tc>
      </w:tr>
      <w:tr w:rsidR="00A85D94" w:rsidRPr="00846664" w14:paraId="3A3F4DD7" w14:textId="77777777">
        <w:trPr>
          <w:tblHeader/>
          <w:jc w:val="center"/>
        </w:trPr>
        <w:tc>
          <w:tcPr>
            <w:tcW w:w="605" w:type="dxa"/>
            <w:shd w:val="clear" w:color="000000" w:fill="D9D9D9"/>
            <w:vAlign w:val="center"/>
            <w:hideMark/>
          </w:tcPr>
          <w:p w14:paraId="279289CB"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4</w:t>
            </w:r>
          </w:p>
        </w:tc>
        <w:tc>
          <w:tcPr>
            <w:tcW w:w="4391" w:type="dxa"/>
            <w:shd w:val="clear" w:color="000000" w:fill="D9D9D9"/>
            <w:vAlign w:val="center"/>
            <w:hideMark/>
          </w:tcPr>
          <w:p w14:paraId="3BBCF7DB"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2048" w:type="dxa"/>
            <w:shd w:val="clear" w:color="000000" w:fill="D9D9D9"/>
            <w:vAlign w:val="center"/>
            <w:hideMark/>
          </w:tcPr>
          <w:p w14:paraId="5B7D4E7F"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13931FB"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B8C420B" w14:textId="77777777">
        <w:trPr>
          <w:tblHeader/>
          <w:jc w:val="center"/>
        </w:trPr>
        <w:tc>
          <w:tcPr>
            <w:tcW w:w="605" w:type="dxa"/>
            <w:shd w:val="clear" w:color="000000" w:fill="D9D9D9"/>
            <w:vAlign w:val="center"/>
            <w:hideMark/>
          </w:tcPr>
          <w:p w14:paraId="2999FB10"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5</w:t>
            </w:r>
          </w:p>
        </w:tc>
        <w:tc>
          <w:tcPr>
            <w:tcW w:w="4391" w:type="dxa"/>
            <w:shd w:val="clear" w:color="000000" w:fill="D9D9D9"/>
            <w:vAlign w:val="center"/>
            <w:hideMark/>
          </w:tcPr>
          <w:p w14:paraId="13415302"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(line 2 minus line 4)</w:t>
            </w:r>
          </w:p>
        </w:tc>
        <w:tc>
          <w:tcPr>
            <w:tcW w:w="2048" w:type="dxa"/>
            <w:shd w:val="clear" w:color="000000" w:fill="D9D9D9"/>
            <w:vAlign w:val="center"/>
            <w:hideMark/>
          </w:tcPr>
          <w:p w14:paraId="4C1A1E10"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21001758"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40FF51D1" w14:textId="77777777">
        <w:trPr>
          <w:tblHeader/>
          <w:jc w:val="center"/>
        </w:trPr>
        <w:tc>
          <w:tcPr>
            <w:tcW w:w="605" w:type="dxa"/>
            <w:shd w:val="clear" w:color="000000" w:fill="FFFFFF"/>
            <w:vAlign w:val="center"/>
            <w:hideMark/>
          </w:tcPr>
          <w:p w14:paraId="6ECE66E0"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6</w:t>
            </w:r>
          </w:p>
        </w:tc>
        <w:tc>
          <w:tcPr>
            <w:tcW w:w="4391" w:type="dxa"/>
            <w:shd w:val="clear" w:color="000000" w:fill="FFFFFF"/>
            <w:vAlign w:val="center"/>
            <w:hideMark/>
          </w:tcPr>
          <w:p w14:paraId="7F4D9921"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Direct Expenses</w:t>
            </w:r>
          </w:p>
        </w:tc>
        <w:tc>
          <w:tcPr>
            <w:tcW w:w="2048" w:type="dxa"/>
            <w:shd w:val="clear" w:color="000000" w:fill="FFFFFF"/>
            <w:vAlign w:val="center"/>
          </w:tcPr>
          <w:p w14:paraId="5EF88DA2" w14:textId="77777777" w:rsidR="00A85D94" w:rsidRPr="0077574F" w:rsidRDefault="00A85D94">
            <w:pPr>
              <w:spacing w:after="20"/>
              <w:jc w:val="left"/>
              <w:rPr>
                <w:rFonts w:cs="Arial"/>
                <w:b/>
                <w:color w:val="000000"/>
                <w:sz w:val="18"/>
                <w:szCs w:val="18"/>
              </w:rPr>
            </w:pPr>
          </w:p>
        </w:tc>
        <w:tc>
          <w:tcPr>
            <w:tcW w:w="2046" w:type="dxa"/>
            <w:shd w:val="clear" w:color="000000" w:fill="FFFFFF"/>
            <w:vAlign w:val="center"/>
          </w:tcPr>
          <w:p w14:paraId="005E696E" w14:textId="77777777" w:rsidR="00A85D94" w:rsidRPr="0077574F" w:rsidRDefault="00A85D94">
            <w:pPr>
              <w:spacing w:after="20"/>
              <w:jc w:val="left"/>
              <w:rPr>
                <w:rFonts w:cs="Arial"/>
                <w:b/>
                <w:color w:val="000000"/>
                <w:sz w:val="18"/>
                <w:szCs w:val="18"/>
              </w:rPr>
            </w:pPr>
          </w:p>
        </w:tc>
      </w:tr>
      <w:tr w:rsidR="00A85D94" w:rsidRPr="00846664" w14:paraId="732341D7" w14:textId="77777777">
        <w:trPr>
          <w:tblHeader/>
          <w:jc w:val="center"/>
        </w:trPr>
        <w:tc>
          <w:tcPr>
            <w:tcW w:w="605" w:type="dxa"/>
            <w:shd w:val="clear" w:color="auto" w:fill="auto"/>
            <w:vAlign w:val="center"/>
            <w:hideMark/>
          </w:tcPr>
          <w:p w14:paraId="1DF282E4" w14:textId="77777777" w:rsidR="00A85D94" w:rsidRPr="0077574F" w:rsidRDefault="00A85D94">
            <w:pPr>
              <w:spacing w:after="20"/>
              <w:jc w:val="right"/>
              <w:rPr>
                <w:rFonts w:cs="Arial"/>
                <w:color w:val="000000"/>
                <w:sz w:val="18"/>
                <w:szCs w:val="18"/>
              </w:rPr>
            </w:pPr>
            <w:r w:rsidRPr="0077574F">
              <w:rPr>
                <w:rFonts w:cs="Arial"/>
                <w:color w:val="000000"/>
                <w:sz w:val="18"/>
                <w:szCs w:val="18"/>
              </w:rPr>
              <w:t>6a</w:t>
            </w:r>
          </w:p>
        </w:tc>
        <w:tc>
          <w:tcPr>
            <w:tcW w:w="4391" w:type="dxa"/>
            <w:shd w:val="clear" w:color="auto" w:fill="auto"/>
            <w:vAlign w:val="center"/>
            <w:hideMark/>
          </w:tcPr>
          <w:p w14:paraId="7B941D05" w14:textId="77777777" w:rsidR="00A85D94" w:rsidRPr="0077574F" w:rsidRDefault="00A85D94">
            <w:pPr>
              <w:spacing w:after="20"/>
              <w:jc w:val="left"/>
              <w:rPr>
                <w:rFonts w:cs="Arial"/>
                <w:color w:val="000000"/>
                <w:sz w:val="18"/>
                <w:szCs w:val="18"/>
              </w:rPr>
            </w:pPr>
            <w:r w:rsidRPr="0077574F">
              <w:rPr>
                <w:rFonts w:cs="Arial"/>
                <w:color w:val="000000"/>
                <w:sz w:val="18"/>
                <w:szCs w:val="18"/>
              </w:rPr>
              <w:t>Salaries and Wages</w:t>
            </w:r>
          </w:p>
        </w:tc>
        <w:tc>
          <w:tcPr>
            <w:tcW w:w="2048" w:type="dxa"/>
            <w:shd w:val="clear" w:color="auto" w:fill="auto"/>
            <w:vAlign w:val="center"/>
            <w:hideMark/>
          </w:tcPr>
          <w:p w14:paraId="7C2A51DB"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E93474D"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4C129560" w14:textId="77777777">
        <w:trPr>
          <w:tblHeader/>
          <w:jc w:val="center"/>
        </w:trPr>
        <w:tc>
          <w:tcPr>
            <w:tcW w:w="605" w:type="dxa"/>
            <w:shd w:val="clear" w:color="auto" w:fill="auto"/>
            <w:vAlign w:val="center"/>
            <w:hideMark/>
          </w:tcPr>
          <w:p w14:paraId="2AA1D276" w14:textId="77777777" w:rsidR="00A85D94" w:rsidRPr="0077574F" w:rsidRDefault="00A85D94">
            <w:pPr>
              <w:spacing w:after="20"/>
              <w:jc w:val="right"/>
              <w:rPr>
                <w:rFonts w:cs="Arial"/>
                <w:color w:val="000000"/>
                <w:sz w:val="18"/>
                <w:szCs w:val="18"/>
              </w:rPr>
            </w:pPr>
            <w:r w:rsidRPr="0077574F">
              <w:rPr>
                <w:rFonts w:cs="Arial"/>
                <w:color w:val="000000"/>
                <w:sz w:val="18"/>
                <w:szCs w:val="18"/>
              </w:rPr>
              <w:t>6b</w:t>
            </w:r>
          </w:p>
        </w:tc>
        <w:tc>
          <w:tcPr>
            <w:tcW w:w="4391" w:type="dxa"/>
            <w:shd w:val="clear" w:color="auto" w:fill="auto"/>
            <w:vAlign w:val="center"/>
            <w:hideMark/>
          </w:tcPr>
          <w:p w14:paraId="1D13CE5D" w14:textId="77777777" w:rsidR="00A85D94" w:rsidRPr="0077574F" w:rsidRDefault="00A85D94">
            <w:pPr>
              <w:spacing w:after="20"/>
              <w:jc w:val="left"/>
              <w:rPr>
                <w:rFonts w:cs="Arial"/>
                <w:color w:val="000000"/>
                <w:sz w:val="18"/>
                <w:szCs w:val="18"/>
              </w:rPr>
            </w:pPr>
            <w:r w:rsidRPr="0077574F">
              <w:rPr>
                <w:rFonts w:cs="Arial"/>
                <w:color w:val="000000"/>
                <w:sz w:val="18"/>
                <w:szCs w:val="18"/>
              </w:rPr>
              <w:t>Payroll Taxes and Benefits</w:t>
            </w:r>
          </w:p>
        </w:tc>
        <w:tc>
          <w:tcPr>
            <w:tcW w:w="2048" w:type="dxa"/>
            <w:shd w:val="clear" w:color="auto" w:fill="auto"/>
            <w:vAlign w:val="center"/>
            <w:hideMark/>
          </w:tcPr>
          <w:p w14:paraId="1BE082EE"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F0BA055"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82BF023" w14:textId="77777777">
        <w:trPr>
          <w:tblHeader/>
          <w:jc w:val="center"/>
        </w:trPr>
        <w:tc>
          <w:tcPr>
            <w:tcW w:w="605" w:type="dxa"/>
            <w:shd w:val="clear" w:color="auto" w:fill="auto"/>
            <w:vAlign w:val="center"/>
            <w:hideMark/>
          </w:tcPr>
          <w:p w14:paraId="7FF95C10" w14:textId="77777777" w:rsidR="00A85D94" w:rsidRPr="0077574F" w:rsidRDefault="00A85D94">
            <w:pPr>
              <w:spacing w:after="20"/>
              <w:jc w:val="right"/>
              <w:rPr>
                <w:rFonts w:cs="Arial"/>
                <w:color w:val="000000"/>
                <w:sz w:val="18"/>
                <w:szCs w:val="18"/>
              </w:rPr>
            </w:pPr>
            <w:r w:rsidRPr="0077574F">
              <w:rPr>
                <w:rFonts w:cs="Arial"/>
                <w:color w:val="000000"/>
                <w:sz w:val="18"/>
                <w:szCs w:val="18"/>
              </w:rPr>
              <w:t>6c</w:t>
            </w:r>
          </w:p>
        </w:tc>
        <w:tc>
          <w:tcPr>
            <w:tcW w:w="4391" w:type="dxa"/>
            <w:shd w:val="clear" w:color="auto" w:fill="auto"/>
            <w:vAlign w:val="center"/>
            <w:hideMark/>
          </w:tcPr>
          <w:p w14:paraId="1C4DCA00" w14:textId="77777777" w:rsidR="00A85D94" w:rsidRPr="0077574F" w:rsidRDefault="00A85D94">
            <w:pPr>
              <w:spacing w:after="20"/>
              <w:jc w:val="left"/>
              <w:rPr>
                <w:rFonts w:cs="Arial"/>
                <w:color w:val="000000"/>
                <w:sz w:val="18"/>
                <w:szCs w:val="18"/>
              </w:rPr>
            </w:pPr>
            <w:r w:rsidRPr="0077574F">
              <w:rPr>
                <w:rFonts w:cs="Arial"/>
                <w:color w:val="000000"/>
                <w:sz w:val="18"/>
                <w:szCs w:val="18"/>
              </w:rPr>
              <w:t>Operating Supplies</w:t>
            </w:r>
          </w:p>
        </w:tc>
        <w:tc>
          <w:tcPr>
            <w:tcW w:w="2048" w:type="dxa"/>
            <w:shd w:val="clear" w:color="auto" w:fill="auto"/>
            <w:vAlign w:val="center"/>
            <w:hideMark/>
          </w:tcPr>
          <w:p w14:paraId="6F4B22F6"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08923B7"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458BB263" w14:textId="77777777">
        <w:trPr>
          <w:tblHeader/>
          <w:jc w:val="center"/>
        </w:trPr>
        <w:tc>
          <w:tcPr>
            <w:tcW w:w="605" w:type="dxa"/>
            <w:shd w:val="clear" w:color="auto" w:fill="auto"/>
            <w:vAlign w:val="center"/>
            <w:hideMark/>
          </w:tcPr>
          <w:p w14:paraId="68A81B38" w14:textId="77777777" w:rsidR="00A85D94" w:rsidRPr="0077574F" w:rsidRDefault="00A85D94">
            <w:pPr>
              <w:spacing w:after="20"/>
              <w:jc w:val="right"/>
              <w:rPr>
                <w:rFonts w:cs="Arial"/>
                <w:color w:val="000000"/>
                <w:sz w:val="18"/>
                <w:szCs w:val="18"/>
              </w:rPr>
            </w:pPr>
            <w:r w:rsidRPr="0077574F">
              <w:rPr>
                <w:rFonts w:cs="Arial"/>
                <w:color w:val="000000"/>
                <w:sz w:val="18"/>
                <w:szCs w:val="18"/>
              </w:rPr>
              <w:t>6d</w:t>
            </w:r>
          </w:p>
        </w:tc>
        <w:tc>
          <w:tcPr>
            <w:tcW w:w="4391" w:type="dxa"/>
            <w:shd w:val="clear" w:color="auto" w:fill="auto"/>
            <w:vAlign w:val="center"/>
            <w:hideMark/>
          </w:tcPr>
          <w:p w14:paraId="14292F81" w14:textId="77777777" w:rsidR="00A85D94" w:rsidRPr="0077574F" w:rsidRDefault="00A85D94">
            <w:pPr>
              <w:spacing w:after="20"/>
              <w:jc w:val="left"/>
              <w:rPr>
                <w:rFonts w:cs="Arial"/>
                <w:color w:val="000000"/>
                <w:sz w:val="18"/>
                <w:szCs w:val="18"/>
              </w:rPr>
            </w:pPr>
            <w:r w:rsidRPr="0077574F">
              <w:rPr>
                <w:rFonts w:cs="Arial"/>
                <w:color w:val="000000"/>
                <w:sz w:val="18"/>
                <w:szCs w:val="18"/>
              </w:rPr>
              <w:t>Car and Truck Expenses</w:t>
            </w:r>
          </w:p>
        </w:tc>
        <w:tc>
          <w:tcPr>
            <w:tcW w:w="2048" w:type="dxa"/>
            <w:shd w:val="clear" w:color="auto" w:fill="auto"/>
            <w:vAlign w:val="center"/>
            <w:hideMark/>
          </w:tcPr>
          <w:p w14:paraId="0B101A85"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3D60BB4"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B85D68A" w14:textId="77777777">
        <w:trPr>
          <w:tblHeader/>
          <w:jc w:val="center"/>
        </w:trPr>
        <w:tc>
          <w:tcPr>
            <w:tcW w:w="605" w:type="dxa"/>
            <w:shd w:val="clear" w:color="auto" w:fill="auto"/>
            <w:vAlign w:val="center"/>
            <w:hideMark/>
          </w:tcPr>
          <w:p w14:paraId="1B474A12" w14:textId="77777777" w:rsidR="00A85D94" w:rsidRPr="0077574F" w:rsidRDefault="00A85D94">
            <w:pPr>
              <w:spacing w:after="20"/>
              <w:jc w:val="right"/>
              <w:rPr>
                <w:rFonts w:cs="Arial"/>
                <w:color w:val="000000"/>
                <w:sz w:val="18"/>
                <w:szCs w:val="18"/>
              </w:rPr>
            </w:pPr>
            <w:r w:rsidRPr="0077574F">
              <w:rPr>
                <w:rFonts w:cs="Arial"/>
                <w:color w:val="000000"/>
                <w:sz w:val="18"/>
                <w:szCs w:val="18"/>
              </w:rPr>
              <w:t>6e</w:t>
            </w:r>
          </w:p>
        </w:tc>
        <w:tc>
          <w:tcPr>
            <w:tcW w:w="4391" w:type="dxa"/>
            <w:shd w:val="clear" w:color="auto" w:fill="auto"/>
            <w:vAlign w:val="center"/>
            <w:hideMark/>
          </w:tcPr>
          <w:p w14:paraId="18F160AB"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Direct Expense 1 __________________</w:t>
            </w:r>
          </w:p>
        </w:tc>
        <w:tc>
          <w:tcPr>
            <w:tcW w:w="2048" w:type="dxa"/>
            <w:shd w:val="clear" w:color="auto" w:fill="auto"/>
            <w:vAlign w:val="center"/>
            <w:hideMark/>
          </w:tcPr>
          <w:p w14:paraId="7F164893"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4EB220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0666B222" w14:textId="77777777">
        <w:trPr>
          <w:tblHeader/>
          <w:jc w:val="center"/>
        </w:trPr>
        <w:tc>
          <w:tcPr>
            <w:tcW w:w="605" w:type="dxa"/>
            <w:shd w:val="clear" w:color="auto" w:fill="auto"/>
            <w:vAlign w:val="center"/>
            <w:hideMark/>
          </w:tcPr>
          <w:p w14:paraId="78843E1A" w14:textId="77777777" w:rsidR="00A85D94" w:rsidRPr="0077574F" w:rsidRDefault="00A85D94">
            <w:pPr>
              <w:spacing w:after="20"/>
              <w:jc w:val="right"/>
              <w:rPr>
                <w:rFonts w:cs="Arial"/>
                <w:color w:val="000000"/>
                <w:sz w:val="18"/>
                <w:szCs w:val="18"/>
              </w:rPr>
            </w:pPr>
            <w:r w:rsidRPr="0077574F">
              <w:rPr>
                <w:rFonts w:cs="Arial"/>
                <w:color w:val="000000"/>
                <w:sz w:val="18"/>
                <w:szCs w:val="18"/>
              </w:rPr>
              <w:t>6f</w:t>
            </w:r>
          </w:p>
        </w:tc>
        <w:tc>
          <w:tcPr>
            <w:tcW w:w="4391" w:type="dxa"/>
            <w:shd w:val="clear" w:color="auto" w:fill="auto"/>
            <w:vAlign w:val="center"/>
            <w:hideMark/>
          </w:tcPr>
          <w:p w14:paraId="044F60B6"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Direct Expense 2 __________________</w:t>
            </w:r>
          </w:p>
        </w:tc>
        <w:tc>
          <w:tcPr>
            <w:tcW w:w="2048" w:type="dxa"/>
            <w:shd w:val="clear" w:color="auto" w:fill="auto"/>
            <w:vAlign w:val="center"/>
            <w:hideMark/>
          </w:tcPr>
          <w:p w14:paraId="743DE3EE"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55E1C0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39C2657" w14:textId="77777777">
        <w:trPr>
          <w:tblHeader/>
          <w:jc w:val="center"/>
        </w:trPr>
        <w:tc>
          <w:tcPr>
            <w:tcW w:w="605" w:type="dxa"/>
            <w:shd w:val="clear" w:color="000000" w:fill="D9D9D9"/>
            <w:vAlign w:val="center"/>
            <w:hideMark/>
          </w:tcPr>
          <w:p w14:paraId="2CCC778D"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7</w:t>
            </w:r>
          </w:p>
        </w:tc>
        <w:tc>
          <w:tcPr>
            <w:tcW w:w="4391" w:type="dxa"/>
            <w:shd w:val="clear" w:color="000000" w:fill="D9D9D9"/>
            <w:vAlign w:val="center"/>
            <w:hideMark/>
          </w:tcPr>
          <w:p w14:paraId="3B1334B7"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Total Direct Expenses </w:t>
            </w:r>
            <w:r w:rsidRPr="0077574F">
              <w:rPr>
                <w:rFonts w:cs="Arial"/>
                <w:color w:val="000000"/>
                <w:sz w:val="18"/>
                <w:szCs w:val="18"/>
              </w:rPr>
              <w:t>(add lines 6a-6f)</w:t>
            </w:r>
          </w:p>
        </w:tc>
        <w:tc>
          <w:tcPr>
            <w:tcW w:w="2048" w:type="dxa"/>
            <w:shd w:val="clear" w:color="000000" w:fill="D9D9D9"/>
            <w:vAlign w:val="center"/>
            <w:hideMark/>
          </w:tcPr>
          <w:p w14:paraId="6ADA17CF"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4BD05D67"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182B5F09" w14:textId="77777777">
        <w:trPr>
          <w:tblHeader/>
          <w:jc w:val="center"/>
        </w:trPr>
        <w:tc>
          <w:tcPr>
            <w:tcW w:w="605" w:type="dxa"/>
            <w:shd w:val="clear" w:color="auto" w:fill="auto"/>
            <w:vAlign w:val="center"/>
            <w:hideMark/>
          </w:tcPr>
          <w:p w14:paraId="68779CFD" w14:textId="77777777" w:rsidR="00A85D94" w:rsidRPr="00846664" w:rsidRDefault="00A85D94">
            <w:pPr>
              <w:spacing w:after="20"/>
              <w:jc w:val="left"/>
              <w:rPr>
                <w:rFonts w:cs="Arial"/>
                <w:b/>
                <w:color w:val="000000"/>
                <w:sz w:val="18"/>
                <w:szCs w:val="18"/>
              </w:rPr>
            </w:pPr>
            <w:r w:rsidRPr="00846664">
              <w:rPr>
                <w:rFonts w:cs="Arial"/>
                <w:b/>
                <w:color w:val="000000"/>
                <w:sz w:val="18"/>
                <w:szCs w:val="18"/>
              </w:rPr>
              <w:t>8</w:t>
            </w:r>
          </w:p>
        </w:tc>
        <w:tc>
          <w:tcPr>
            <w:tcW w:w="4391" w:type="dxa"/>
            <w:shd w:val="clear" w:color="000000" w:fill="FFFFFF"/>
            <w:vAlign w:val="center"/>
            <w:hideMark/>
          </w:tcPr>
          <w:p w14:paraId="4FCE7764"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Undistributed Expenses</w:t>
            </w:r>
          </w:p>
        </w:tc>
        <w:tc>
          <w:tcPr>
            <w:tcW w:w="2048" w:type="dxa"/>
            <w:shd w:val="clear" w:color="000000" w:fill="FFFFFF"/>
            <w:vAlign w:val="center"/>
          </w:tcPr>
          <w:p w14:paraId="3EC71D3B" w14:textId="77777777" w:rsidR="00A85D94" w:rsidRPr="0077574F" w:rsidRDefault="00A85D94">
            <w:pPr>
              <w:spacing w:after="20"/>
              <w:jc w:val="left"/>
              <w:rPr>
                <w:rFonts w:cs="Arial"/>
                <w:b/>
                <w:color w:val="000000"/>
                <w:sz w:val="18"/>
                <w:szCs w:val="18"/>
              </w:rPr>
            </w:pPr>
          </w:p>
        </w:tc>
        <w:tc>
          <w:tcPr>
            <w:tcW w:w="2046" w:type="dxa"/>
            <w:shd w:val="clear" w:color="000000" w:fill="FFFFFF"/>
            <w:vAlign w:val="center"/>
          </w:tcPr>
          <w:p w14:paraId="77B93B78" w14:textId="77777777" w:rsidR="00A85D94" w:rsidRPr="0077574F" w:rsidRDefault="00A85D94">
            <w:pPr>
              <w:spacing w:after="20"/>
              <w:jc w:val="left"/>
              <w:rPr>
                <w:rFonts w:cs="Arial"/>
                <w:b/>
                <w:color w:val="000000"/>
                <w:sz w:val="18"/>
                <w:szCs w:val="18"/>
              </w:rPr>
            </w:pPr>
          </w:p>
        </w:tc>
      </w:tr>
      <w:tr w:rsidR="00A85D94" w:rsidRPr="00846664" w14:paraId="292E4A4B" w14:textId="77777777">
        <w:trPr>
          <w:tblHeader/>
          <w:jc w:val="center"/>
        </w:trPr>
        <w:tc>
          <w:tcPr>
            <w:tcW w:w="605" w:type="dxa"/>
            <w:shd w:val="clear" w:color="auto" w:fill="auto"/>
            <w:vAlign w:val="center"/>
          </w:tcPr>
          <w:p w14:paraId="52E99A3C" w14:textId="77777777" w:rsidR="00A85D94" w:rsidRPr="0077574F" w:rsidRDefault="00A85D94">
            <w:pPr>
              <w:spacing w:after="20"/>
              <w:jc w:val="right"/>
              <w:rPr>
                <w:rFonts w:cs="Arial"/>
                <w:color w:val="000000"/>
                <w:sz w:val="18"/>
                <w:szCs w:val="18"/>
              </w:rPr>
            </w:pPr>
            <w:r w:rsidRPr="0077574F">
              <w:rPr>
                <w:rFonts w:cs="Arial"/>
                <w:color w:val="000000"/>
                <w:sz w:val="18"/>
                <w:szCs w:val="18"/>
              </w:rPr>
              <w:t>8a</w:t>
            </w:r>
          </w:p>
        </w:tc>
        <w:tc>
          <w:tcPr>
            <w:tcW w:w="4391" w:type="dxa"/>
            <w:shd w:val="clear" w:color="auto" w:fill="auto"/>
            <w:vAlign w:val="center"/>
            <w:hideMark/>
          </w:tcPr>
          <w:p w14:paraId="66CED1F3" w14:textId="77777777" w:rsidR="00A85D94" w:rsidRPr="0077574F" w:rsidRDefault="00A85D94">
            <w:pPr>
              <w:spacing w:after="2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2048" w:type="dxa"/>
            <w:shd w:val="clear" w:color="auto" w:fill="auto"/>
            <w:vAlign w:val="center"/>
            <w:hideMark/>
          </w:tcPr>
          <w:p w14:paraId="27595589"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9331EB8"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65722962" w14:textId="77777777">
        <w:trPr>
          <w:tblHeader/>
          <w:jc w:val="center"/>
        </w:trPr>
        <w:tc>
          <w:tcPr>
            <w:tcW w:w="605" w:type="dxa"/>
            <w:shd w:val="clear" w:color="auto" w:fill="auto"/>
            <w:vAlign w:val="center"/>
          </w:tcPr>
          <w:p w14:paraId="6FE4E3BA" w14:textId="77777777" w:rsidR="00A85D94" w:rsidRPr="0077574F" w:rsidRDefault="00A85D94">
            <w:pPr>
              <w:spacing w:after="20"/>
              <w:jc w:val="right"/>
              <w:rPr>
                <w:rFonts w:cs="Arial"/>
                <w:color w:val="000000"/>
                <w:sz w:val="18"/>
                <w:szCs w:val="18"/>
              </w:rPr>
            </w:pPr>
            <w:r w:rsidRPr="0077574F">
              <w:rPr>
                <w:rFonts w:cs="Arial"/>
                <w:color w:val="000000"/>
                <w:sz w:val="18"/>
                <w:szCs w:val="18"/>
              </w:rPr>
              <w:t>8b</w:t>
            </w:r>
          </w:p>
        </w:tc>
        <w:tc>
          <w:tcPr>
            <w:tcW w:w="4391" w:type="dxa"/>
            <w:shd w:val="clear" w:color="auto" w:fill="auto"/>
            <w:vAlign w:val="center"/>
            <w:hideMark/>
          </w:tcPr>
          <w:p w14:paraId="3B015786" w14:textId="77777777" w:rsidR="00A85D94" w:rsidRPr="0077574F" w:rsidRDefault="00A85D94">
            <w:pPr>
              <w:spacing w:after="20"/>
              <w:jc w:val="left"/>
              <w:rPr>
                <w:rFonts w:cs="Arial"/>
                <w:color w:val="000000"/>
                <w:sz w:val="18"/>
                <w:szCs w:val="18"/>
              </w:rPr>
            </w:pPr>
            <w:r w:rsidRPr="0077574F">
              <w:rPr>
                <w:rFonts w:cs="Arial"/>
                <w:color w:val="000000"/>
                <w:sz w:val="18"/>
                <w:szCs w:val="18"/>
              </w:rPr>
              <w:t>Marketing (Advertising)</w:t>
            </w:r>
          </w:p>
        </w:tc>
        <w:tc>
          <w:tcPr>
            <w:tcW w:w="2048" w:type="dxa"/>
            <w:shd w:val="clear" w:color="auto" w:fill="auto"/>
            <w:vAlign w:val="center"/>
            <w:hideMark/>
          </w:tcPr>
          <w:p w14:paraId="3D877A62"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16EDF1E"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0EA00DED" w14:textId="77777777">
        <w:trPr>
          <w:tblHeader/>
          <w:jc w:val="center"/>
        </w:trPr>
        <w:tc>
          <w:tcPr>
            <w:tcW w:w="605" w:type="dxa"/>
            <w:shd w:val="clear" w:color="auto" w:fill="auto"/>
            <w:vAlign w:val="center"/>
          </w:tcPr>
          <w:p w14:paraId="67AA8A3D" w14:textId="77777777" w:rsidR="00A85D94" w:rsidRPr="0077574F" w:rsidRDefault="00A85D94">
            <w:pPr>
              <w:spacing w:after="20"/>
              <w:jc w:val="right"/>
              <w:rPr>
                <w:rFonts w:cs="Arial"/>
                <w:color w:val="000000"/>
                <w:sz w:val="18"/>
                <w:szCs w:val="18"/>
              </w:rPr>
            </w:pPr>
            <w:r w:rsidRPr="0077574F">
              <w:rPr>
                <w:rFonts w:cs="Arial"/>
                <w:color w:val="000000"/>
                <w:sz w:val="18"/>
                <w:szCs w:val="18"/>
              </w:rPr>
              <w:t>8c</w:t>
            </w:r>
          </w:p>
        </w:tc>
        <w:tc>
          <w:tcPr>
            <w:tcW w:w="4391" w:type="dxa"/>
            <w:shd w:val="clear" w:color="auto" w:fill="auto"/>
            <w:vAlign w:val="center"/>
            <w:hideMark/>
          </w:tcPr>
          <w:p w14:paraId="148626BF" w14:textId="77777777" w:rsidR="00A85D94" w:rsidRPr="0077574F" w:rsidRDefault="00A85D94">
            <w:pPr>
              <w:spacing w:after="20"/>
              <w:jc w:val="left"/>
              <w:rPr>
                <w:rFonts w:cs="Arial"/>
                <w:color w:val="000000"/>
                <w:sz w:val="18"/>
                <w:szCs w:val="18"/>
              </w:rPr>
            </w:pPr>
            <w:r w:rsidRPr="0077574F">
              <w:rPr>
                <w:rFonts w:cs="Arial"/>
                <w:color w:val="000000"/>
                <w:sz w:val="18"/>
                <w:szCs w:val="18"/>
              </w:rPr>
              <w:t>Utilities</w:t>
            </w:r>
          </w:p>
        </w:tc>
        <w:tc>
          <w:tcPr>
            <w:tcW w:w="2048" w:type="dxa"/>
            <w:shd w:val="clear" w:color="auto" w:fill="auto"/>
            <w:vAlign w:val="center"/>
            <w:hideMark/>
          </w:tcPr>
          <w:p w14:paraId="79892608"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D84E709"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7A73F122" w14:textId="77777777">
        <w:trPr>
          <w:tblHeader/>
          <w:jc w:val="center"/>
        </w:trPr>
        <w:tc>
          <w:tcPr>
            <w:tcW w:w="605" w:type="dxa"/>
            <w:shd w:val="clear" w:color="auto" w:fill="auto"/>
            <w:vAlign w:val="center"/>
          </w:tcPr>
          <w:p w14:paraId="2D4305C8" w14:textId="77777777" w:rsidR="00A85D94" w:rsidRPr="0077574F" w:rsidRDefault="00A85D94">
            <w:pPr>
              <w:spacing w:after="20"/>
              <w:jc w:val="right"/>
              <w:rPr>
                <w:rFonts w:cs="Arial"/>
                <w:color w:val="000000"/>
                <w:sz w:val="18"/>
                <w:szCs w:val="18"/>
              </w:rPr>
            </w:pPr>
            <w:r w:rsidRPr="0077574F">
              <w:rPr>
                <w:rFonts w:cs="Arial"/>
                <w:color w:val="000000"/>
                <w:sz w:val="18"/>
                <w:szCs w:val="18"/>
              </w:rPr>
              <w:t>8d</w:t>
            </w:r>
          </w:p>
        </w:tc>
        <w:tc>
          <w:tcPr>
            <w:tcW w:w="4391" w:type="dxa"/>
            <w:shd w:val="clear" w:color="auto" w:fill="auto"/>
            <w:vAlign w:val="center"/>
            <w:hideMark/>
          </w:tcPr>
          <w:p w14:paraId="7F418479" w14:textId="77777777" w:rsidR="00A85D94" w:rsidRPr="0077574F" w:rsidRDefault="00A85D94">
            <w:pPr>
              <w:spacing w:after="20"/>
              <w:jc w:val="left"/>
              <w:rPr>
                <w:rFonts w:cs="Arial"/>
                <w:color w:val="000000"/>
                <w:sz w:val="18"/>
                <w:szCs w:val="18"/>
              </w:rPr>
            </w:pPr>
            <w:r w:rsidRPr="0077574F">
              <w:rPr>
                <w:rFonts w:cs="Arial"/>
                <w:color w:val="000000"/>
                <w:sz w:val="18"/>
                <w:szCs w:val="18"/>
              </w:rPr>
              <w:t>Repair and Maintenance</w:t>
            </w:r>
          </w:p>
        </w:tc>
        <w:tc>
          <w:tcPr>
            <w:tcW w:w="2048" w:type="dxa"/>
            <w:shd w:val="clear" w:color="auto" w:fill="auto"/>
            <w:vAlign w:val="center"/>
            <w:hideMark/>
          </w:tcPr>
          <w:p w14:paraId="0F84065A"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56F46FDA"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D7D6F33" w14:textId="77777777">
        <w:trPr>
          <w:tblHeader/>
          <w:jc w:val="center"/>
        </w:trPr>
        <w:tc>
          <w:tcPr>
            <w:tcW w:w="605" w:type="dxa"/>
            <w:shd w:val="clear" w:color="auto" w:fill="auto"/>
            <w:vAlign w:val="center"/>
          </w:tcPr>
          <w:p w14:paraId="4CF6979E" w14:textId="77777777" w:rsidR="00A85D94" w:rsidRPr="0077574F" w:rsidRDefault="00A85D94">
            <w:pPr>
              <w:spacing w:after="20"/>
              <w:jc w:val="right"/>
              <w:rPr>
                <w:rFonts w:cs="Arial"/>
                <w:color w:val="000000"/>
                <w:sz w:val="18"/>
                <w:szCs w:val="18"/>
              </w:rPr>
            </w:pPr>
            <w:r w:rsidRPr="0077574F">
              <w:rPr>
                <w:rFonts w:cs="Arial"/>
                <w:color w:val="000000"/>
                <w:sz w:val="18"/>
                <w:szCs w:val="18"/>
              </w:rPr>
              <w:t>8e</w:t>
            </w:r>
          </w:p>
        </w:tc>
        <w:tc>
          <w:tcPr>
            <w:tcW w:w="4391" w:type="dxa"/>
            <w:shd w:val="clear" w:color="auto" w:fill="auto"/>
            <w:vAlign w:val="center"/>
            <w:hideMark/>
          </w:tcPr>
          <w:p w14:paraId="2B236264"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Undistributed Expense 1 ____________</w:t>
            </w:r>
          </w:p>
        </w:tc>
        <w:tc>
          <w:tcPr>
            <w:tcW w:w="2048" w:type="dxa"/>
            <w:shd w:val="clear" w:color="auto" w:fill="auto"/>
            <w:vAlign w:val="center"/>
            <w:hideMark/>
          </w:tcPr>
          <w:p w14:paraId="07824F94"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D338B8D" w14:textId="77777777" w:rsidR="00A85D94" w:rsidRPr="0077574F" w:rsidRDefault="00A85D94">
            <w:pPr>
              <w:spacing w:after="20"/>
              <w:jc w:val="left"/>
              <w:rPr>
                <w:rFonts w:cs="Arial"/>
                <w:b/>
                <w:color w:val="000000"/>
                <w:sz w:val="18"/>
                <w:szCs w:val="18"/>
              </w:rPr>
            </w:pPr>
            <w:r w:rsidRPr="0077574F">
              <w:rPr>
                <w:rFonts w:cs="Arial"/>
                <w:color w:val="000000"/>
                <w:sz w:val="18"/>
                <w:szCs w:val="18"/>
              </w:rPr>
              <w:t>$</w:t>
            </w:r>
          </w:p>
        </w:tc>
      </w:tr>
      <w:tr w:rsidR="00A85D94" w:rsidRPr="00846664" w14:paraId="251DD063" w14:textId="77777777">
        <w:trPr>
          <w:tblHeader/>
          <w:jc w:val="center"/>
        </w:trPr>
        <w:tc>
          <w:tcPr>
            <w:tcW w:w="605" w:type="dxa"/>
            <w:shd w:val="clear" w:color="auto" w:fill="auto"/>
            <w:vAlign w:val="center"/>
          </w:tcPr>
          <w:p w14:paraId="401FBC3D" w14:textId="77777777" w:rsidR="00A85D94" w:rsidRPr="0077574F" w:rsidRDefault="00A85D94">
            <w:pPr>
              <w:spacing w:after="20"/>
              <w:jc w:val="right"/>
              <w:rPr>
                <w:rFonts w:cs="Arial"/>
                <w:color w:val="000000"/>
                <w:sz w:val="18"/>
                <w:szCs w:val="18"/>
              </w:rPr>
            </w:pPr>
            <w:r w:rsidRPr="0077574F">
              <w:rPr>
                <w:rFonts w:cs="Arial"/>
                <w:color w:val="000000"/>
                <w:sz w:val="18"/>
                <w:szCs w:val="18"/>
              </w:rPr>
              <w:t>8f</w:t>
            </w:r>
          </w:p>
        </w:tc>
        <w:tc>
          <w:tcPr>
            <w:tcW w:w="4391" w:type="dxa"/>
            <w:shd w:val="clear" w:color="auto" w:fill="auto"/>
            <w:vAlign w:val="center"/>
            <w:hideMark/>
          </w:tcPr>
          <w:p w14:paraId="1C85394B"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Undistributed Expense 2 ____________</w:t>
            </w:r>
          </w:p>
        </w:tc>
        <w:tc>
          <w:tcPr>
            <w:tcW w:w="2048" w:type="dxa"/>
            <w:shd w:val="clear" w:color="auto" w:fill="auto"/>
            <w:vAlign w:val="center"/>
            <w:hideMark/>
          </w:tcPr>
          <w:p w14:paraId="3DF3B083"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8C76941" w14:textId="77777777" w:rsidR="00A85D94" w:rsidRPr="0077574F" w:rsidRDefault="00A85D94">
            <w:pPr>
              <w:spacing w:after="20"/>
              <w:jc w:val="left"/>
              <w:rPr>
                <w:rFonts w:cs="Arial"/>
                <w:b/>
                <w:color w:val="000000"/>
                <w:sz w:val="18"/>
                <w:szCs w:val="18"/>
              </w:rPr>
            </w:pPr>
            <w:r w:rsidRPr="0077574F">
              <w:rPr>
                <w:rFonts w:cs="Arial"/>
                <w:color w:val="000000"/>
                <w:sz w:val="18"/>
                <w:szCs w:val="18"/>
              </w:rPr>
              <w:t>$</w:t>
            </w:r>
          </w:p>
        </w:tc>
      </w:tr>
      <w:tr w:rsidR="00A85D94" w:rsidRPr="00846664" w14:paraId="55622195" w14:textId="77777777">
        <w:trPr>
          <w:tblHeader/>
          <w:jc w:val="center"/>
        </w:trPr>
        <w:tc>
          <w:tcPr>
            <w:tcW w:w="605" w:type="dxa"/>
            <w:shd w:val="clear" w:color="000000" w:fill="D9D9D9"/>
            <w:vAlign w:val="center"/>
            <w:hideMark/>
          </w:tcPr>
          <w:p w14:paraId="03D01D6A"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9</w:t>
            </w:r>
          </w:p>
        </w:tc>
        <w:tc>
          <w:tcPr>
            <w:tcW w:w="4391" w:type="dxa"/>
            <w:shd w:val="clear" w:color="000000" w:fill="D9D9D9"/>
            <w:vAlign w:val="center"/>
            <w:hideMark/>
          </w:tcPr>
          <w:p w14:paraId="62052EDE"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rPr>
              <w:t xml:space="preserve">(add lines 8a-8f) </w:t>
            </w:r>
          </w:p>
        </w:tc>
        <w:tc>
          <w:tcPr>
            <w:tcW w:w="2048" w:type="dxa"/>
            <w:shd w:val="clear" w:color="000000" w:fill="D9D9D9"/>
            <w:vAlign w:val="center"/>
            <w:hideMark/>
          </w:tcPr>
          <w:p w14:paraId="7BE3DFC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00D9D8D"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AF94853" w14:textId="77777777">
        <w:trPr>
          <w:tblHeader/>
          <w:jc w:val="center"/>
        </w:trPr>
        <w:tc>
          <w:tcPr>
            <w:tcW w:w="605" w:type="dxa"/>
            <w:shd w:val="clear" w:color="auto" w:fill="auto"/>
            <w:vAlign w:val="center"/>
            <w:hideMark/>
          </w:tcPr>
          <w:p w14:paraId="30AF389B" w14:textId="77777777" w:rsidR="00A85D94" w:rsidRPr="00846664" w:rsidRDefault="00A85D94">
            <w:pPr>
              <w:spacing w:after="20"/>
              <w:jc w:val="left"/>
              <w:rPr>
                <w:rFonts w:cs="Arial"/>
                <w:color w:val="000000"/>
                <w:sz w:val="18"/>
                <w:szCs w:val="18"/>
              </w:rPr>
            </w:pPr>
            <w:r w:rsidRPr="00846664">
              <w:rPr>
                <w:rFonts w:cs="Arial"/>
                <w:color w:val="000000"/>
                <w:sz w:val="18"/>
                <w:szCs w:val="18"/>
              </w:rPr>
              <w:t>10</w:t>
            </w:r>
          </w:p>
        </w:tc>
        <w:tc>
          <w:tcPr>
            <w:tcW w:w="4391" w:type="dxa"/>
            <w:shd w:val="clear" w:color="000000" w:fill="FFFFFF"/>
            <w:vAlign w:val="center"/>
            <w:hideMark/>
          </w:tcPr>
          <w:p w14:paraId="4D1B663A"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Fixed Expenses</w:t>
            </w:r>
          </w:p>
        </w:tc>
        <w:tc>
          <w:tcPr>
            <w:tcW w:w="2048" w:type="dxa"/>
            <w:shd w:val="clear" w:color="000000" w:fill="FFFFFF"/>
            <w:vAlign w:val="center"/>
          </w:tcPr>
          <w:p w14:paraId="2F2DA9B2" w14:textId="77777777" w:rsidR="00A85D94" w:rsidRPr="0077574F" w:rsidRDefault="00A85D94">
            <w:pPr>
              <w:spacing w:after="20"/>
              <w:jc w:val="left"/>
              <w:rPr>
                <w:rFonts w:cs="Arial"/>
                <w:b/>
                <w:color w:val="000000"/>
                <w:sz w:val="18"/>
                <w:szCs w:val="18"/>
              </w:rPr>
            </w:pPr>
          </w:p>
        </w:tc>
        <w:tc>
          <w:tcPr>
            <w:tcW w:w="2046" w:type="dxa"/>
            <w:shd w:val="clear" w:color="000000" w:fill="FFFFFF"/>
            <w:vAlign w:val="center"/>
          </w:tcPr>
          <w:p w14:paraId="05D3D75A" w14:textId="77777777" w:rsidR="00A85D94" w:rsidRPr="0077574F" w:rsidRDefault="00A85D94">
            <w:pPr>
              <w:spacing w:after="20"/>
              <w:jc w:val="left"/>
              <w:rPr>
                <w:rFonts w:cs="Arial"/>
                <w:b/>
                <w:color w:val="000000"/>
                <w:sz w:val="18"/>
                <w:szCs w:val="18"/>
              </w:rPr>
            </w:pPr>
          </w:p>
        </w:tc>
      </w:tr>
      <w:tr w:rsidR="00A85D94" w:rsidRPr="00846664" w14:paraId="3E14EE5F" w14:textId="77777777">
        <w:trPr>
          <w:tblHeader/>
          <w:jc w:val="center"/>
        </w:trPr>
        <w:tc>
          <w:tcPr>
            <w:tcW w:w="605" w:type="dxa"/>
            <w:shd w:val="clear" w:color="auto" w:fill="auto"/>
            <w:vAlign w:val="center"/>
          </w:tcPr>
          <w:p w14:paraId="38586D92" w14:textId="77777777" w:rsidR="00A85D94" w:rsidRPr="0077574F" w:rsidRDefault="00A85D94">
            <w:pPr>
              <w:spacing w:after="20"/>
              <w:jc w:val="right"/>
              <w:rPr>
                <w:rFonts w:cs="Arial"/>
                <w:color w:val="000000"/>
                <w:sz w:val="18"/>
                <w:szCs w:val="18"/>
              </w:rPr>
            </w:pPr>
            <w:r w:rsidRPr="0077574F">
              <w:rPr>
                <w:rFonts w:cs="Arial"/>
                <w:color w:val="000000"/>
                <w:sz w:val="18"/>
                <w:szCs w:val="18"/>
              </w:rPr>
              <w:t>10a</w:t>
            </w:r>
          </w:p>
        </w:tc>
        <w:tc>
          <w:tcPr>
            <w:tcW w:w="4391" w:type="dxa"/>
            <w:shd w:val="clear" w:color="auto" w:fill="auto"/>
            <w:vAlign w:val="center"/>
            <w:hideMark/>
          </w:tcPr>
          <w:p w14:paraId="33705694" w14:textId="77777777" w:rsidR="00A85D94" w:rsidRPr="0077574F" w:rsidRDefault="00A85D94">
            <w:pPr>
              <w:spacing w:after="20"/>
              <w:jc w:val="left"/>
              <w:rPr>
                <w:rFonts w:cs="Arial"/>
                <w:color w:val="000000"/>
                <w:sz w:val="18"/>
                <w:szCs w:val="18"/>
              </w:rPr>
            </w:pPr>
            <w:r w:rsidRPr="0077574F">
              <w:rPr>
                <w:rFonts w:cs="Arial"/>
                <w:color w:val="000000"/>
                <w:sz w:val="18"/>
                <w:szCs w:val="18"/>
              </w:rPr>
              <w:t>Insurance</w:t>
            </w:r>
          </w:p>
        </w:tc>
        <w:tc>
          <w:tcPr>
            <w:tcW w:w="2048" w:type="dxa"/>
            <w:shd w:val="clear" w:color="auto" w:fill="auto"/>
            <w:vAlign w:val="center"/>
            <w:hideMark/>
          </w:tcPr>
          <w:p w14:paraId="77B62BC0"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2B9699A"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C24F08F" w14:textId="77777777">
        <w:trPr>
          <w:tblHeader/>
          <w:jc w:val="center"/>
        </w:trPr>
        <w:tc>
          <w:tcPr>
            <w:tcW w:w="605" w:type="dxa"/>
            <w:shd w:val="clear" w:color="auto" w:fill="auto"/>
            <w:vAlign w:val="center"/>
          </w:tcPr>
          <w:p w14:paraId="4409798B" w14:textId="77777777" w:rsidR="00A85D94" w:rsidRPr="0077574F" w:rsidRDefault="00A85D94">
            <w:pPr>
              <w:spacing w:after="20"/>
              <w:jc w:val="right"/>
              <w:rPr>
                <w:rFonts w:cs="Arial"/>
                <w:color w:val="000000"/>
                <w:sz w:val="18"/>
                <w:szCs w:val="18"/>
              </w:rPr>
            </w:pPr>
            <w:r w:rsidRPr="0077574F">
              <w:rPr>
                <w:rFonts w:cs="Arial"/>
                <w:color w:val="000000"/>
                <w:sz w:val="18"/>
                <w:szCs w:val="18"/>
              </w:rPr>
              <w:t>10b</w:t>
            </w:r>
          </w:p>
        </w:tc>
        <w:tc>
          <w:tcPr>
            <w:tcW w:w="4391" w:type="dxa"/>
            <w:shd w:val="clear" w:color="auto" w:fill="auto"/>
            <w:vAlign w:val="center"/>
            <w:hideMark/>
          </w:tcPr>
          <w:p w14:paraId="3A88AAD4" w14:textId="77777777" w:rsidR="00A85D94" w:rsidRPr="0077574F" w:rsidRDefault="00A85D94">
            <w:pPr>
              <w:spacing w:after="20"/>
              <w:jc w:val="left"/>
              <w:rPr>
                <w:rFonts w:cs="Arial"/>
                <w:color w:val="000000"/>
                <w:sz w:val="18"/>
                <w:szCs w:val="18"/>
              </w:rPr>
            </w:pPr>
            <w:r w:rsidRPr="0077574F">
              <w:rPr>
                <w:rFonts w:cs="Arial"/>
                <w:color w:val="000000"/>
                <w:sz w:val="18"/>
                <w:szCs w:val="18"/>
              </w:rPr>
              <w:t>NPS Franchise Fee (if applicable)</w:t>
            </w:r>
          </w:p>
        </w:tc>
        <w:tc>
          <w:tcPr>
            <w:tcW w:w="2048" w:type="dxa"/>
            <w:shd w:val="clear" w:color="auto" w:fill="auto"/>
            <w:vAlign w:val="center"/>
            <w:hideMark/>
          </w:tcPr>
          <w:p w14:paraId="280E5EFC"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A5EA677"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3EF9D14B" w14:textId="77777777">
        <w:trPr>
          <w:tblHeader/>
          <w:jc w:val="center"/>
        </w:trPr>
        <w:tc>
          <w:tcPr>
            <w:tcW w:w="605" w:type="dxa"/>
            <w:shd w:val="clear" w:color="auto" w:fill="auto"/>
            <w:vAlign w:val="center"/>
          </w:tcPr>
          <w:p w14:paraId="202D62D0" w14:textId="77777777" w:rsidR="00A85D94" w:rsidRPr="0077574F" w:rsidRDefault="00A85D94">
            <w:pPr>
              <w:spacing w:after="20"/>
              <w:jc w:val="right"/>
              <w:rPr>
                <w:rFonts w:cs="Arial"/>
                <w:color w:val="000000"/>
                <w:sz w:val="18"/>
                <w:szCs w:val="18"/>
              </w:rPr>
            </w:pPr>
            <w:r w:rsidRPr="0077574F">
              <w:rPr>
                <w:rFonts w:cs="Arial"/>
                <w:color w:val="000000"/>
                <w:sz w:val="18"/>
                <w:szCs w:val="18"/>
              </w:rPr>
              <w:t>10c</w:t>
            </w:r>
          </w:p>
        </w:tc>
        <w:tc>
          <w:tcPr>
            <w:tcW w:w="4391" w:type="dxa"/>
            <w:shd w:val="clear" w:color="auto" w:fill="auto"/>
            <w:vAlign w:val="center"/>
            <w:hideMark/>
          </w:tcPr>
          <w:p w14:paraId="08347645"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Fixed Expense 1 __________________</w:t>
            </w:r>
          </w:p>
        </w:tc>
        <w:tc>
          <w:tcPr>
            <w:tcW w:w="2048" w:type="dxa"/>
            <w:shd w:val="clear" w:color="auto" w:fill="auto"/>
            <w:vAlign w:val="center"/>
            <w:hideMark/>
          </w:tcPr>
          <w:p w14:paraId="5FA9EB17"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4ACA9C6"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2381D32" w14:textId="77777777">
        <w:trPr>
          <w:tblHeader/>
          <w:jc w:val="center"/>
        </w:trPr>
        <w:tc>
          <w:tcPr>
            <w:tcW w:w="605" w:type="dxa"/>
            <w:shd w:val="clear" w:color="auto" w:fill="auto"/>
            <w:vAlign w:val="center"/>
          </w:tcPr>
          <w:p w14:paraId="10DF0536" w14:textId="77777777" w:rsidR="00A85D94" w:rsidRPr="0077574F" w:rsidRDefault="00A85D94">
            <w:pPr>
              <w:spacing w:after="20"/>
              <w:jc w:val="right"/>
              <w:rPr>
                <w:rFonts w:cs="Arial"/>
                <w:color w:val="000000"/>
                <w:sz w:val="18"/>
                <w:szCs w:val="18"/>
              </w:rPr>
            </w:pPr>
            <w:r w:rsidRPr="0077574F">
              <w:rPr>
                <w:rFonts w:cs="Arial"/>
                <w:color w:val="000000"/>
                <w:sz w:val="18"/>
                <w:szCs w:val="18"/>
              </w:rPr>
              <w:t>10d</w:t>
            </w:r>
          </w:p>
        </w:tc>
        <w:tc>
          <w:tcPr>
            <w:tcW w:w="4391" w:type="dxa"/>
            <w:shd w:val="clear" w:color="auto" w:fill="auto"/>
            <w:vAlign w:val="center"/>
            <w:hideMark/>
          </w:tcPr>
          <w:p w14:paraId="56D7AFB9" w14:textId="77777777" w:rsidR="00A85D94" w:rsidRPr="0077574F" w:rsidRDefault="00A85D94">
            <w:pPr>
              <w:spacing w:after="20"/>
              <w:jc w:val="left"/>
              <w:rPr>
                <w:rFonts w:cs="Arial"/>
                <w:color w:val="000000"/>
                <w:sz w:val="18"/>
                <w:szCs w:val="18"/>
              </w:rPr>
            </w:pPr>
            <w:r w:rsidRPr="0077574F">
              <w:rPr>
                <w:rFonts w:cs="Arial"/>
                <w:color w:val="000000"/>
                <w:sz w:val="18"/>
                <w:szCs w:val="18"/>
              </w:rPr>
              <w:t>Other Fixed Expense 2 __________________</w:t>
            </w:r>
          </w:p>
        </w:tc>
        <w:tc>
          <w:tcPr>
            <w:tcW w:w="2048" w:type="dxa"/>
            <w:shd w:val="clear" w:color="auto" w:fill="auto"/>
            <w:vAlign w:val="center"/>
            <w:hideMark/>
          </w:tcPr>
          <w:p w14:paraId="2B7D3482"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D543311"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0050D4A" w14:textId="77777777">
        <w:trPr>
          <w:tblHeader/>
          <w:jc w:val="center"/>
        </w:trPr>
        <w:tc>
          <w:tcPr>
            <w:tcW w:w="605" w:type="dxa"/>
            <w:shd w:val="clear" w:color="000000" w:fill="D9D9D9"/>
            <w:vAlign w:val="center"/>
          </w:tcPr>
          <w:p w14:paraId="5DC4D11E"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11</w:t>
            </w:r>
          </w:p>
        </w:tc>
        <w:tc>
          <w:tcPr>
            <w:tcW w:w="4391" w:type="dxa"/>
            <w:shd w:val="clear" w:color="000000" w:fill="D9D9D9"/>
            <w:vAlign w:val="center"/>
            <w:hideMark/>
          </w:tcPr>
          <w:p w14:paraId="62975073"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rPr>
              <w:t>(add lines 10a – 10d)</w:t>
            </w:r>
          </w:p>
        </w:tc>
        <w:tc>
          <w:tcPr>
            <w:tcW w:w="2048" w:type="dxa"/>
            <w:shd w:val="clear" w:color="000000" w:fill="D9D9D9"/>
            <w:vAlign w:val="center"/>
            <w:hideMark/>
          </w:tcPr>
          <w:p w14:paraId="61F642D6"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3F6EFDA2"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3DE4DF45" w14:textId="77777777">
        <w:trPr>
          <w:tblHeader/>
          <w:jc w:val="center"/>
        </w:trPr>
        <w:tc>
          <w:tcPr>
            <w:tcW w:w="605" w:type="dxa"/>
            <w:shd w:val="clear" w:color="000000" w:fill="D9D9D9"/>
            <w:vAlign w:val="center"/>
          </w:tcPr>
          <w:p w14:paraId="7CDB96C3"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12</w:t>
            </w:r>
          </w:p>
        </w:tc>
        <w:tc>
          <w:tcPr>
            <w:tcW w:w="4391" w:type="dxa"/>
            <w:shd w:val="clear" w:color="000000" w:fill="D9D9D9"/>
            <w:vAlign w:val="center"/>
          </w:tcPr>
          <w:p w14:paraId="0F33B09A"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2048" w:type="dxa"/>
            <w:shd w:val="clear" w:color="000000" w:fill="D9D9D9"/>
            <w:vAlign w:val="center"/>
          </w:tcPr>
          <w:p w14:paraId="4D0ABDDD"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tcPr>
          <w:p w14:paraId="3022B0C9"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33AFA4BA" w14:textId="77777777">
        <w:trPr>
          <w:tblHeader/>
          <w:jc w:val="center"/>
        </w:trPr>
        <w:tc>
          <w:tcPr>
            <w:tcW w:w="605" w:type="dxa"/>
            <w:shd w:val="clear" w:color="000000" w:fill="D9D9D9"/>
            <w:vAlign w:val="center"/>
          </w:tcPr>
          <w:p w14:paraId="10562227"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13</w:t>
            </w:r>
          </w:p>
        </w:tc>
        <w:tc>
          <w:tcPr>
            <w:tcW w:w="4391" w:type="dxa"/>
            <w:shd w:val="clear" w:color="000000" w:fill="D9D9D9"/>
            <w:vAlign w:val="center"/>
            <w:hideMark/>
          </w:tcPr>
          <w:p w14:paraId="5368DB9A"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rPr>
              <w:t>(Line 5 minus line 12)</w:t>
            </w:r>
          </w:p>
        </w:tc>
        <w:tc>
          <w:tcPr>
            <w:tcW w:w="2048" w:type="dxa"/>
            <w:shd w:val="clear" w:color="000000" w:fill="D9D9D9"/>
            <w:vAlign w:val="center"/>
            <w:hideMark/>
          </w:tcPr>
          <w:p w14:paraId="78BD8DF1"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AFB3F14"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C2FCD15" w14:textId="77777777">
        <w:trPr>
          <w:tblHeader/>
          <w:jc w:val="center"/>
        </w:trPr>
        <w:tc>
          <w:tcPr>
            <w:tcW w:w="605" w:type="dxa"/>
            <w:shd w:val="clear" w:color="auto" w:fill="auto"/>
            <w:vAlign w:val="center"/>
            <w:hideMark/>
          </w:tcPr>
          <w:p w14:paraId="744F51D4" w14:textId="77777777" w:rsidR="00A85D94" w:rsidRPr="00846664" w:rsidRDefault="00A85D94">
            <w:pPr>
              <w:spacing w:after="20"/>
              <w:jc w:val="left"/>
              <w:rPr>
                <w:rFonts w:cs="Arial"/>
                <w:color w:val="000000"/>
                <w:sz w:val="18"/>
                <w:szCs w:val="18"/>
              </w:rPr>
            </w:pPr>
            <w:r w:rsidRPr="00846664">
              <w:rPr>
                <w:rFonts w:cs="Arial"/>
                <w:color w:val="000000"/>
                <w:sz w:val="18"/>
                <w:szCs w:val="18"/>
              </w:rPr>
              <w:t>14</w:t>
            </w:r>
          </w:p>
        </w:tc>
        <w:tc>
          <w:tcPr>
            <w:tcW w:w="4391" w:type="dxa"/>
            <w:shd w:val="clear" w:color="auto" w:fill="auto"/>
            <w:vAlign w:val="center"/>
            <w:hideMark/>
          </w:tcPr>
          <w:p w14:paraId="22031F30" w14:textId="77777777" w:rsidR="00A85D94" w:rsidRPr="0077574F" w:rsidRDefault="00A85D94">
            <w:pPr>
              <w:spacing w:after="20"/>
              <w:jc w:val="left"/>
              <w:rPr>
                <w:rFonts w:cs="Arial"/>
                <w:color w:val="000000"/>
                <w:sz w:val="18"/>
                <w:szCs w:val="18"/>
              </w:rPr>
            </w:pPr>
            <w:r w:rsidRPr="0077574F">
              <w:rPr>
                <w:rFonts w:cs="Arial"/>
                <w:color w:val="000000"/>
                <w:sz w:val="18"/>
                <w:szCs w:val="18"/>
              </w:rPr>
              <w:t>Depreciation and Amortization</w:t>
            </w:r>
          </w:p>
        </w:tc>
        <w:tc>
          <w:tcPr>
            <w:tcW w:w="2048" w:type="dxa"/>
            <w:shd w:val="clear" w:color="auto" w:fill="auto"/>
            <w:vAlign w:val="center"/>
            <w:hideMark/>
          </w:tcPr>
          <w:p w14:paraId="6CD040F0"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C58227D"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60C845FE" w14:textId="77777777">
        <w:trPr>
          <w:tblHeader/>
          <w:jc w:val="center"/>
        </w:trPr>
        <w:tc>
          <w:tcPr>
            <w:tcW w:w="605" w:type="dxa"/>
            <w:shd w:val="clear" w:color="auto" w:fill="auto"/>
            <w:vAlign w:val="center"/>
            <w:hideMark/>
          </w:tcPr>
          <w:p w14:paraId="40DB76E5" w14:textId="77777777" w:rsidR="00A85D94" w:rsidRPr="00846664" w:rsidRDefault="00A85D94">
            <w:pPr>
              <w:spacing w:after="20"/>
              <w:jc w:val="left"/>
              <w:rPr>
                <w:rFonts w:cs="Arial"/>
                <w:color w:val="000000"/>
                <w:sz w:val="18"/>
                <w:szCs w:val="18"/>
              </w:rPr>
            </w:pPr>
            <w:r w:rsidRPr="00846664">
              <w:rPr>
                <w:rFonts w:cs="Arial"/>
                <w:color w:val="000000"/>
                <w:sz w:val="18"/>
                <w:szCs w:val="18"/>
              </w:rPr>
              <w:t>15</w:t>
            </w:r>
          </w:p>
        </w:tc>
        <w:tc>
          <w:tcPr>
            <w:tcW w:w="4391" w:type="dxa"/>
            <w:shd w:val="clear" w:color="auto" w:fill="auto"/>
            <w:vAlign w:val="center"/>
            <w:hideMark/>
          </w:tcPr>
          <w:p w14:paraId="3E6D07FB" w14:textId="77777777" w:rsidR="00A85D94" w:rsidRPr="0077574F" w:rsidRDefault="00A85D94">
            <w:pPr>
              <w:spacing w:after="20"/>
              <w:jc w:val="left"/>
              <w:rPr>
                <w:rFonts w:cs="Arial"/>
                <w:color w:val="000000"/>
                <w:sz w:val="18"/>
                <w:szCs w:val="18"/>
              </w:rPr>
            </w:pPr>
            <w:r w:rsidRPr="0077574F">
              <w:rPr>
                <w:rFonts w:cs="Arial"/>
                <w:color w:val="000000"/>
                <w:sz w:val="18"/>
                <w:szCs w:val="18"/>
              </w:rPr>
              <w:t>Interest</w:t>
            </w:r>
          </w:p>
        </w:tc>
        <w:tc>
          <w:tcPr>
            <w:tcW w:w="2048" w:type="dxa"/>
            <w:shd w:val="clear" w:color="auto" w:fill="auto"/>
            <w:vAlign w:val="center"/>
            <w:hideMark/>
          </w:tcPr>
          <w:p w14:paraId="77D80B63"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639C1B0"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r w:rsidR="00A85D94" w:rsidRPr="00846664" w14:paraId="2D9C4E16" w14:textId="77777777">
        <w:trPr>
          <w:tblHeader/>
          <w:jc w:val="center"/>
        </w:trPr>
        <w:tc>
          <w:tcPr>
            <w:tcW w:w="605" w:type="dxa"/>
            <w:shd w:val="clear" w:color="000000" w:fill="D9D9D9"/>
            <w:vAlign w:val="center"/>
            <w:hideMark/>
          </w:tcPr>
          <w:p w14:paraId="7E31FEEE" w14:textId="77777777" w:rsidR="00A85D94" w:rsidRPr="00846664" w:rsidRDefault="00A85D94">
            <w:pPr>
              <w:spacing w:after="20"/>
              <w:jc w:val="left"/>
              <w:rPr>
                <w:rFonts w:cs="Arial"/>
                <w:b/>
                <w:bCs/>
                <w:color w:val="000000"/>
                <w:sz w:val="18"/>
                <w:szCs w:val="18"/>
              </w:rPr>
            </w:pPr>
            <w:r w:rsidRPr="00846664">
              <w:rPr>
                <w:rFonts w:cs="Arial"/>
                <w:b/>
                <w:bCs/>
                <w:color w:val="000000"/>
                <w:sz w:val="18"/>
                <w:szCs w:val="18"/>
              </w:rPr>
              <w:t>16</w:t>
            </w:r>
          </w:p>
        </w:tc>
        <w:tc>
          <w:tcPr>
            <w:tcW w:w="4391" w:type="dxa"/>
            <w:shd w:val="clear" w:color="000000" w:fill="D9D9D9"/>
            <w:hideMark/>
          </w:tcPr>
          <w:p w14:paraId="5F0DF29C" w14:textId="77777777" w:rsidR="00A85D94" w:rsidRPr="0077574F" w:rsidRDefault="00A85D94">
            <w:pPr>
              <w:spacing w:after="2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2048" w:type="dxa"/>
            <w:shd w:val="clear" w:color="000000" w:fill="D9D9D9"/>
            <w:vAlign w:val="center"/>
            <w:hideMark/>
          </w:tcPr>
          <w:p w14:paraId="35213825"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vAlign w:val="center"/>
            <w:hideMark/>
          </w:tcPr>
          <w:p w14:paraId="5673A561" w14:textId="77777777" w:rsidR="00A85D94" w:rsidRPr="0077574F" w:rsidRDefault="00A85D94">
            <w:pPr>
              <w:spacing w:after="20"/>
              <w:jc w:val="left"/>
              <w:rPr>
                <w:rFonts w:cs="Arial"/>
                <w:color w:val="000000"/>
                <w:sz w:val="18"/>
                <w:szCs w:val="18"/>
              </w:rPr>
            </w:pPr>
            <w:r w:rsidRPr="0077574F">
              <w:rPr>
                <w:rFonts w:cs="Arial"/>
                <w:color w:val="000000"/>
                <w:sz w:val="18"/>
                <w:szCs w:val="18"/>
              </w:rPr>
              <w:t>$</w:t>
            </w:r>
          </w:p>
        </w:tc>
      </w:tr>
    </w:tbl>
    <w:p w14:paraId="606C5F48" w14:textId="77777777" w:rsidR="00A85D94" w:rsidRPr="00846664" w:rsidRDefault="00A85D94" w:rsidP="00A85D94">
      <w:pPr>
        <w:spacing w:before="120"/>
        <w:ind w:firstLine="360"/>
        <w:jc w:val="left"/>
      </w:pPr>
      <w:r w:rsidRPr="00846664">
        <w:t>*Earnings before Interest, Taxes, Depreciation and Amortization</w:t>
      </w:r>
      <w:r w:rsidRPr="00846664">
        <w:br w:type="page"/>
      </w:r>
    </w:p>
    <w:p w14:paraId="38903D53" w14:textId="77777777" w:rsidR="00A85D94" w:rsidRPr="00B922B1" w:rsidRDefault="00A85D94" w:rsidP="00A85D94">
      <w:pPr>
        <w:jc w:val="center"/>
        <w:rPr>
          <w:b/>
        </w:rPr>
      </w:pPr>
      <w:bookmarkStart w:id="10" w:name="_Toc511913580"/>
      <w:bookmarkStart w:id="11" w:name="_Toc511914118"/>
      <w:r w:rsidRPr="00B922B1">
        <w:rPr>
          <w:b/>
        </w:rPr>
        <w:lastRenderedPageBreak/>
        <w:t>Principal Selection Factor 4 - Subfactor 4(a)</w:t>
      </w:r>
    </w:p>
    <w:p w14:paraId="108D6FC6" w14:textId="77777777" w:rsidR="00A85D94" w:rsidRPr="00B922B1" w:rsidRDefault="00A85D94" w:rsidP="00A85D94">
      <w:pPr>
        <w:pStyle w:val="Heading3"/>
        <w:jc w:val="center"/>
        <w:rPr>
          <w:rFonts w:cs="Arial"/>
          <w:color w:val="000000"/>
        </w:rPr>
      </w:pPr>
      <w:r w:rsidRPr="00846664">
        <w:t>Table 4: Personal Financial Statement</w:t>
      </w:r>
      <w:bookmarkEnd w:id="10"/>
      <w:bookmarkEnd w:id="11"/>
    </w:p>
    <w:p w14:paraId="1D05B182" w14:textId="77777777" w:rsidR="00A85D94" w:rsidRPr="00846664" w:rsidRDefault="00A85D94" w:rsidP="00A85D94">
      <w:pPr>
        <w:ind w:left="360"/>
        <w:jc w:val="left"/>
        <w:rPr>
          <w:b/>
        </w:rPr>
      </w:pPr>
      <w:r w:rsidRPr="00846664">
        <w:rPr>
          <w:b/>
        </w:rPr>
        <w:t xml:space="preserve">Name: </w:t>
      </w:r>
      <w:r w:rsidRPr="00846664">
        <w:rPr>
          <w:b/>
        </w:rPr>
        <w:br/>
        <w:t>As of Date:</w:t>
      </w:r>
      <w:r w:rsidRPr="00846664">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A85D94" w:rsidRPr="00846664" w14:paraId="0E3B950D" w14:textId="77777777">
        <w:trPr>
          <w:cantSplit/>
          <w:trHeight w:val="270"/>
          <w:tblHeader/>
          <w:jc w:val="center"/>
        </w:trPr>
        <w:tc>
          <w:tcPr>
            <w:tcW w:w="567" w:type="dxa"/>
            <w:shd w:val="clear" w:color="auto" w:fill="auto"/>
            <w:vAlign w:val="center"/>
          </w:tcPr>
          <w:p w14:paraId="7E779300" w14:textId="77777777" w:rsidR="00A85D94" w:rsidRPr="00846664" w:rsidRDefault="00A85D94">
            <w:pPr>
              <w:spacing w:after="0"/>
              <w:jc w:val="left"/>
              <w:rPr>
                <w:rFonts w:cs="Arial"/>
                <w:b/>
                <w:color w:val="000000"/>
                <w:sz w:val="18"/>
                <w:szCs w:val="18"/>
              </w:rPr>
            </w:pPr>
            <w:r w:rsidRPr="00846664">
              <w:rPr>
                <w:rFonts w:cs="Arial"/>
                <w:b/>
                <w:color w:val="000000"/>
                <w:sz w:val="18"/>
                <w:szCs w:val="18"/>
              </w:rPr>
              <w:t>Line</w:t>
            </w:r>
          </w:p>
        </w:tc>
        <w:tc>
          <w:tcPr>
            <w:tcW w:w="6144" w:type="dxa"/>
            <w:shd w:val="clear" w:color="auto" w:fill="auto"/>
            <w:vAlign w:val="center"/>
          </w:tcPr>
          <w:p w14:paraId="4C4F71D7" w14:textId="77777777" w:rsidR="00A85D94" w:rsidRPr="00846664" w:rsidRDefault="00A85D94">
            <w:pPr>
              <w:spacing w:after="0"/>
              <w:jc w:val="left"/>
              <w:rPr>
                <w:rFonts w:cs="Arial"/>
                <w:b/>
                <w:color w:val="000000"/>
              </w:rPr>
            </w:pPr>
            <w:r w:rsidRPr="00846664">
              <w:rPr>
                <w:rFonts w:cs="Arial"/>
                <w:b/>
                <w:color w:val="000000"/>
              </w:rPr>
              <w:t>Item</w:t>
            </w:r>
          </w:p>
        </w:tc>
        <w:tc>
          <w:tcPr>
            <w:tcW w:w="2397" w:type="dxa"/>
            <w:shd w:val="clear" w:color="auto" w:fill="auto"/>
            <w:vAlign w:val="center"/>
          </w:tcPr>
          <w:p w14:paraId="1ECF3547" w14:textId="77777777" w:rsidR="00A85D94" w:rsidRPr="00846664" w:rsidRDefault="00A85D94">
            <w:pPr>
              <w:spacing w:after="0"/>
              <w:jc w:val="left"/>
              <w:rPr>
                <w:rFonts w:cs="Arial"/>
                <w:b/>
                <w:color w:val="000000"/>
              </w:rPr>
            </w:pPr>
            <w:r w:rsidRPr="00846664">
              <w:rPr>
                <w:rFonts w:cs="Arial"/>
                <w:b/>
                <w:color w:val="000000"/>
              </w:rPr>
              <w:t>Amount</w:t>
            </w:r>
          </w:p>
        </w:tc>
      </w:tr>
      <w:tr w:rsidR="00A85D94" w:rsidRPr="00846664" w14:paraId="3F5B353D" w14:textId="77777777">
        <w:trPr>
          <w:trHeight w:val="270"/>
          <w:tblHeader/>
          <w:jc w:val="center"/>
        </w:trPr>
        <w:tc>
          <w:tcPr>
            <w:tcW w:w="567" w:type="dxa"/>
            <w:shd w:val="clear" w:color="auto" w:fill="auto"/>
            <w:vAlign w:val="center"/>
            <w:hideMark/>
          </w:tcPr>
          <w:p w14:paraId="1ED1C64D" w14:textId="77777777" w:rsidR="00A85D94" w:rsidRPr="00846664" w:rsidRDefault="00A85D94">
            <w:pPr>
              <w:spacing w:after="0"/>
              <w:jc w:val="left"/>
              <w:rPr>
                <w:rFonts w:cs="Arial"/>
                <w:color w:val="000000"/>
                <w:sz w:val="18"/>
                <w:szCs w:val="18"/>
              </w:rPr>
            </w:pPr>
            <w:r w:rsidRPr="00846664">
              <w:rPr>
                <w:rFonts w:cs="Arial"/>
                <w:color w:val="000000"/>
                <w:sz w:val="18"/>
                <w:szCs w:val="18"/>
              </w:rPr>
              <w:t>1</w:t>
            </w:r>
          </w:p>
        </w:tc>
        <w:tc>
          <w:tcPr>
            <w:tcW w:w="6144" w:type="dxa"/>
            <w:shd w:val="clear" w:color="auto" w:fill="auto"/>
            <w:vAlign w:val="center"/>
            <w:hideMark/>
          </w:tcPr>
          <w:p w14:paraId="70B142C0" w14:textId="77777777" w:rsidR="00A85D94" w:rsidRPr="00846664" w:rsidRDefault="00A85D94">
            <w:pPr>
              <w:spacing w:after="0"/>
              <w:jc w:val="left"/>
              <w:rPr>
                <w:rFonts w:cs="Arial"/>
                <w:color w:val="000000"/>
              </w:rPr>
            </w:pPr>
            <w:r w:rsidRPr="00846664">
              <w:rPr>
                <w:rFonts w:cs="Arial"/>
                <w:color w:val="000000"/>
              </w:rPr>
              <w:t>Cash in Bank</w:t>
            </w:r>
          </w:p>
        </w:tc>
        <w:tc>
          <w:tcPr>
            <w:tcW w:w="2397" w:type="dxa"/>
            <w:shd w:val="clear" w:color="auto" w:fill="auto"/>
            <w:vAlign w:val="center"/>
            <w:hideMark/>
          </w:tcPr>
          <w:p w14:paraId="5B5AA43A"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6402FDE1" w14:textId="77777777">
        <w:trPr>
          <w:trHeight w:val="270"/>
          <w:tblHeader/>
          <w:jc w:val="center"/>
        </w:trPr>
        <w:tc>
          <w:tcPr>
            <w:tcW w:w="567" w:type="dxa"/>
            <w:shd w:val="clear" w:color="auto" w:fill="auto"/>
            <w:vAlign w:val="center"/>
            <w:hideMark/>
          </w:tcPr>
          <w:p w14:paraId="29163BC7" w14:textId="77777777" w:rsidR="00A85D94" w:rsidRPr="00846664" w:rsidRDefault="00A85D94">
            <w:pPr>
              <w:spacing w:after="0"/>
              <w:jc w:val="left"/>
              <w:rPr>
                <w:rFonts w:cs="Arial"/>
                <w:color w:val="000000"/>
                <w:sz w:val="18"/>
                <w:szCs w:val="18"/>
              </w:rPr>
            </w:pPr>
            <w:r w:rsidRPr="00846664">
              <w:rPr>
                <w:rFonts w:cs="Arial"/>
                <w:color w:val="000000"/>
                <w:sz w:val="18"/>
                <w:szCs w:val="18"/>
              </w:rPr>
              <w:t>2</w:t>
            </w:r>
          </w:p>
        </w:tc>
        <w:tc>
          <w:tcPr>
            <w:tcW w:w="6144" w:type="dxa"/>
            <w:shd w:val="clear" w:color="auto" w:fill="auto"/>
            <w:vAlign w:val="center"/>
            <w:hideMark/>
          </w:tcPr>
          <w:p w14:paraId="55001A3B" w14:textId="77777777" w:rsidR="00A85D94" w:rsidRPr="00846664" w:rsidRDefault="00A85D94">
            <w:pPr>
              <w:spacing w:after="0"/>
              <w:jc w:val="left"/>
              <w:rPr>
                <w:rFonts w:cs="Arial"/>
                <w:color w:val="000000"/>
              </w:rPr>
            </w:pPr>
            <w:r w:rsidRPr="00846664">
              <w:rPr>
                <w:rFonts w:cs="Arial"/>
                <w:color w:val="000000"/>
              </w:rPr>
              <w:t>IRA and Other Retirement Accounts</w:t>
            </w:r>
          </w:p>
        </w:tc>
        <w:tc>
          <w:tcPr>
            <w:tcW w:w="2397" w:type="dxa"/>
            <w:shd w:val="clear" w:color="auto" w:fill="auto"/>
            <w:vAlign w:val="center"/>
            <w:hideMark/>
          </w:tcPr>
          <w:p w14:paraId="7FFB3A92"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7DDE9CE9" w14:textId="77777777">
        <w:trPr>
          <w:trHeight w:val="270"/>
          <w:tblHeader/>
          <w:jc w:val="center"/>
        </w:trPr>
        <w:tc>
          <w:tcPr>
            <w:tcW w:w="567" w:type="dxa"/>
            <w:shd w:val="clear" w:color="auto" w:fill="auto"/>
            <w:vAlign w:val="center"/>
            <w:hideMark/>
          </w:tcPr>
          <w:p w14:paraId="61D290E7" w14:textId="77777777" w:rsidR="00A85D94" w:rsidRPr="00846664" w:rsidRDefault="00A85D94">
            <w:pPr>
              <w:spacing w:after="0"/>
              <w:jc w:val="left"/>
              <w:rPr>
                <w:rFonts w:cs="Arial"/>
                <w:color w:val="000000"/>
                <w:sz w:val="18"/>
                <w:szCs w:val="18"/>
              </w:rPr>
            </w:pPr>
            <w:r w:rsidRPr="00846664">
              <w:rPr>
                <w:rFonts w:cs="Arial"/>
                <w:color w:val="000000"/>
                <w:sz w:val="18"/>
                <w:szCs w:val="18"/>
              </w:rPr>
              <w:t>3</w:t>
            </w:r>
          </w:p>
        </w:tc>
        <w:tc>
          <w:tcPr>
            <w:tcW w:w="6144" w:type="dxa"/>
            <w:shd w:val="clear" w:color="auto" w:fill="auto"/>
            <w:vAlign w:val="center"/>
            <w:hideMark/>
          </w:tcPr>
          <w:p w14:paraId="660DEAE5" w14:textId="77777777" w:rsidR="00A85D94" w:rsidRPr="00846664" w:rsidRDefault="00A85D94">
            <w:pPr>
              <w:spacing w:after="0"/>
              <w:jc w:val="left"/>
              <w:rPr>
                <w:rFonts w:cs="Arial"/>
                <w:color w:val="000000"/>
              </w:rPr>
            </w:pPr>
            <w:r w:rsidRPr="00846664">
              <w:rPr>
                <w:rFonts w:cs="Arial"/>
                <w:color w:val="000000"/>
              </w:rPr>
              <w:t>Stocks &amp; Bonds in Taxable Accounts</w:t>
            </w:r>
          </w:p>
        </w:tc>
        <w:tc>
          <w:tcPr>
            <w:tcW w:w="2397" w:type="dxa"/>
            <w:shd w:val="clear" w:color="auto" w:fill="auto"/>
            <w:vAlign w:val="center"/>
            <w:hideMark/>
          </w:tcPr>
          <w:p w14:paraId="3EF9527F"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208D9C86" w14:textId="77777777">
        <w:trPr>
          <w:trHeight w:val="270"/>
          <w:tblHeader/>
          <w:jc w:val="center"/>
        </w:trPr>
        <w:tc>
          <w:tcPr>
            <w:tcW w:w="567" w:type="dxa"/>
            <w:shd w:val="clear" w:color="auto" w:fill="auto"/>
            <w:vAlign w:val="center"/>
            <w:hideMark/>
          </w:tcPr>
          <w:p w14:paraId="6036A17C" w14:textId="77777777" w:rsidR="00A85D94" w:rsidRPr="00846664" w:rsidRDefault="00A85D94">
            <w:pPr>
              <w:spacing w:after="0"/>
              <w:jc w:val="left"/>
              <w:rPr>
                <w:rFonts w:cs="Arial"/>
                <w:color w:val="000000"/>
                <w:sz w:val="18"/>
                <w:szCs w:val="18"/>
              </w:rPr>
            </w:pPr>
            <w:r w:rsidRPr="00846664">
              <w:rPr>
                <w:rFonts w:cs="Arial"/>
                <w:color w:val="000000"/>
                <w:sz w:val="18"/>
                <w:szCs w:val="18"/>
              </w:rPr>
              <w:t>4</w:t>
            </w:r>
          </w:p>
        </w:tc>
        <w:tc>
          <w:tcPr>
            <w:tcW w:w="6144" w:type="dxa"/>
            <w:shd w:val="clear" w:color="auto" w:fill="auto"/>
            <w:vAlign w:val="center"/>
            <w:hideMark/>
          </w:tcPr>
          <w:p w14:paraId="2ADE0237" w14:textId="77777777" w:rsidR="00A85D94" w:rsidRPr="00846664" w:rsidRDefault="00A85D94">
            <w:pPr>
              <w:spacing w:after="0"/>
              <w:jc w:val="left"/>
              <w:rPr>
                <w:rFonts w:cs="Arial"/>
                <w:color w:val="000000"/>
              </w:rPr>
            </w:pPr>
            <w:r w:rsidRPr="00846664">
              <w:rPr>
                <w:rFonts w:cs="Arial"/>
                <w:color w:val="000000"/>
              </w:rPr>
              <w:t>Real Estate</w:t>
            </w:r>
          </w:p>
        </w:tc>
        <w:tc>
          <w:tcPr>
            <w:tcW w:w="2397" w:type="dxa"/>
            <w:shd w:val="clear" w:color="auto" w:fill="auto"/>
            <w:vAlign w:val="center"/>
            <w:hideMark/>
          </w:tcPr>
          <w:p w14:paraId="2207CE9A"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62410F50" w14:textId="77777777">
        <w:trPr>
          <w:trHeight w:val="270"/>
          <w:tblHeader/>
          <w:jc w:val="center"/>
        </w:trPr>
        <w:tc>
          <w:tcPr>
            <w:tcW w:w="567" w:type="dxa"/>
            <w:shd w:val="clear" w:color="auto" w:fill="auto"/>
            <w:vAlign w:val="center"/>
            <w:hideMark/>
          </w:tcPr>
          <w:p w14:paraId="73BA8B75" w14:textId="77777777" w:rsidR="00A85D94" w:rsidRPr="00846664" w:rsidRDefault="00A85D94">
            <w:pPr>
              <w:spacing w:after="0"/>
              <w:jc w:val="left"/>
              <w:rPr>
                <w:rFonts w:cs="Arial"/>
                <w:color w:val="000000"/>
                <w:sz w:val="18"/>
                <w:szCs w:val="18"/>
              </w:rPr>
            </w:pPr>
            <w:r w:rsidRPr="00846664">
              <w:rPr>
                <w:rFonts w:cs="Arial"/>
                <w:color w:val="000000"/>
                <w:sz w:val="18"/>
                <w:szCs w:val="18"/>
              </w:rPr>
              <w:t>5</w:t>
            </w:r>
          </w:p>
        </w:tc>
        <w:tc>
          <w:tcPr>
            <w:tcW w:w="6144" w:type="dxa"/>
            <w:shd w:val="clear" w:color="auto" w:fill="auto"/>
            <w:vAlign w:val="center"/>
            <w:hideMark/>
          </w:tcPr>
          <w:p w14:paraId="5684EBFB" w14:textId="77777777" w:rsidR="00A85D94" w:rsidRPr="00846664" w:rsidRDefault="00A85D94">
            <w:pPr>
              <w:spacing w:after="0"/>
              <w:jc w:val="left"/>
              <w:rPr>
                <w:rFonts w:cs="Arial"/>
                <w:color w:val="000000"/>
              </w:rPr>
            </w:pPr>
            <w:r w:rsidRPr="00846664">
              <w:rPr>
                <w:rFonts w:cs="Arial"/>
                <w:color w:val="000000"/>
              </w:rPr>
              <w:t>Accounts and Loans Receivable</w:t>
            </w:r>
          </w:p>
        </w:tc>
        <w:tc>
          <w:tcPr>
            <w:tcW w:w="2397" w:type="dxa"/>
            <w:shd w:val="clear" w:color="auto" w:fill="auto"/>
            <w:vAlign w:val="center"/>
            <w:hideMark/>
          </w:tcPr>
          <w:p w14:paraId="445DEC5A"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568B226C" w14:textId="77777777">
        <w:trPr>
          <w:trHeight w:val="270"/>
          <w:tblHeader/>
          <w:jc w:val="center"/>
        </w:trPr>
        <w:tc>
          <w:tcPr>
            <w:tcW w:w="567" w:type="dxa"/>
            <w:shd w:val="clear" w:color="auto" w:fill="auto"/>
            <w:vAlign w:val="center"/>
            <w:hideMark/>
          </w:tcPr>
          <w:p w14:paraId="74F54900" w14:textId="77777777" w:rsidR="00A85D94" w:rsidRPr="00846664" w:rsidRDefault="00A85D94">
            <w:pPr>
              <w:spacing w:after="0"/>
              <w:jc w:val="left"/>
              <w:rPr>
                <w:rFonts w:cs="Arial"/>
                <w:color w:val="000000"/>
                <w:sz w:val="18"/>
                <w:szCs w:val="18"/>
              </w:rPr>
            </w:pPr>
            <w:r w:rsidRPr="00846664">
              <w:rPr>
                <w:rFonts w:cs="Arial"/>
                <w:color w:val="000000"/>
                <w:sz w:val="18"/>
                <w:szCs w:val="18"/>
              </w:rPr>
              <w:t>6</w:t>
            </w:r>
          </w:p>
        </w:tc>
        <w:tc>
          <w:tcPr>
            <w:tcW w:w="6144" w:type="dxa"/>
            <w:shd w:val="clear" w:color="auto" w:fill="auto"/>
            <w:vAlign w:val="center"/>
            <w:hideMark/>
          </w:tcPr>
          <w:p w14:paraId="00FE7625" w14:textId="77777777" w:rsidR="00A85D94" w:rsidRPr="00846664" w:rsidRDefault="00A85D94">
            <w:pPr>
              <w:spacing w:after="0"/>
              <w:jc w:val="left"/>
              <w:rPr>
                <w:rFonts w:cs="Arial"/>
                <w:color w:val="000000"/>
              </w:rPr>
            </w:pPr>
            <w:r w:rsidRPr="00846664">
              <w:rPr>
                <w:rFonts w:cs="Arial"/>
                <w:color w:val="000000"/>
              </w:rPr>
              <w:t>Life Insurance (Cash Surrender Value Only)</w:t>
            </w:r>
          </w:p>
        </w:tc>
        <w:tc>
          <w:tcPr>
            <w:tcW w:w="2397" w:type="dxa"/>
            <w:shd w:val="clear" w:color="auto" w:fill="auto"/>
            <w:vAlign w:val="center"/>
            <w:hideMark/>
          </w:tcPr>
          <w:p w14:paraId="3D0727B5"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1B09E01E" w14:textId="77777777">
        <w:trPr>
          <w:trHeight w:val="270"/>
          <w:tblHeader/>
          <w:jc w:val="center"/>
        </w:trPr>
        <w:tc>
          <w:tcPr>
            <w:tcW w:w="567" w:type="dxa"/>
            <w:shd w:val="clear" w:color="auto" w:fill="auto"/>
            <w:vAlign w:val="center"/>
            <w:hideMark/>
          </w:tcPr>
          <w:p w14:paraId="32B45C1B" w14:textId="77777777" w:rsidR="00A85D94" w:rsidRPr="00846664" w:rsidRDefault="00A85D94">
            <w:pPr>
              <w:spacing w:after="0"/>
              <w:jc w:val="left"/>
              <w:rPr>
                <w:rFonts w:cs="Arial"/>
                <w:color w:val="000000"/>
                <w:sz w:val="18"/>
                <w:szCs w:val="18"/>
              </w:rPr>
            </w:pPr>
            <w:r w:rsidRPr="00846664">
              <w:rPr>
                <w:rFonts w:cs="Arial"/>
                <w:color w:val="000000"/>
                <w:sz w:val="18"/>
                <w:szCs w:val="18"/>
              </w:rPr>
              <w:t>7</w:t>
            </w:r>
          </w:p>
        </w:tc>
        <w:tc>
          <w:tcPr>
            <w:tcW w:w="6144" w:type="dxa"/>
            <w:shd w:val="clear" w:color="auto" w:fill="auto"/>
            <w:vAlign w:val="center"/>
            <w:hideMark/>
          </w:tcPr>
          <w:p w14:paraId="4C3E4D9A" w14:textId="77777777" w:rsidR="00A85D94" w:rsidRPr="00846664" w:rsidRDefault="00A85D94">
            <w:pPr>
              <w:spacing w:after="0"/>
              <w:jc w:val="left"/>
              <w:rPr>
                <w:rFonts w:cs="Arial"/>
                <w:color w:val="000000"/>
              </w:rPr>
            </w:pPr>
            <w:r w:rsidRPr="00846664">
              <w:rPr>
                <w:rFonts w:cs="Arial"/>
                <w:color w:val="000000"/>
              </w:rPr>
              <w:t>Automobile (Present Value Only)</w:t>
            </w:r>
          </w:p>
        </w:tc>
        <w:tc>
          <w:tcPr>
            <w:tcW w:w="2397" w:type="dxa"/>
            <w:shd w:val="clear" w:color="auto" w:fill="auto"/>
            <w:vAlign w:val="center"/>
            <w:hideMark/>
          </w:tcPr>
          <w:p w14:paraId="0D33E5F7"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7D1D591D" w14:textId="77777777">
        <w:trPr>
          <w:trHeight w:val="270"/>
          <w:tblHeader/>
          <w:jc w:val="center"/>
        </w:trPr>
        <w:tc>
          <w:tcPr>
            <w:tcW w:w="567" w:type="dxa"/>
            <w:shd w:val="clear" w:color="auto" w:fill="auto"/>
            <w:vAlign w:val="center"/>
            <w:hideMark/>
          </w:tcPr>
          <w:p w14:paraId="64E798E4" w14:textId="77777777" w:rsidR="00A85D94" w:rsidRPr="00846664" w:rsidRDefault="00A85D94">
            <w:pPr>
              <w:spacing w:after="0"/>
              <w:jc w:val="left"/>
              <w:rPr>
                <w:rFonts w:cs="Arial"/>
                <w:color w:val="000000"/>
                <w:sz w:val="18"/>
                <w:szCs w:val="18"/>
              </w:rPr>
            </w:pPr>
            <w:r w:rsidRPr="00846664">
              <w:rPr>
                <w:rFonts w:cs="Arial"/>
                <w:color w:val="000000"/>
                <w:sz w:val="18"/>
                <w:szCs w:val="18"/>
              </w:rPr>
              <w:t>8</w:t>
            </w:r>
          </w:p>
        </w:tc>
        <w:tc>
          <w:tcPr>
            <w:tcW w:w="6144" w:type="dxa"/>
            <w:shd w:val="clear" w:color="auto" w:fill="auto"/>
            <w:vAlign w:val="center"/>
            <w:hideMark/>
          </w:tcPr>
          <w:p w14:paraId="23E1534C" w14:textId="77777777" w:rsidR="00A85D94" w:rsidRPr="00846664" w:rsidRDefault="00A85D94">
            <w:pPr>
              <w:spacing w:after="0"/>
              <w:jc w:val="left"/>
              <w:rPr>
                <w:rFonts w:cs="Arial"/>
                <w:color w:val="000000"/>
              </w:rPr>
            </w:pPr>
            <w:r w:rsidRPr="00846664">
              <w:rPr>
                <w:rFonts w:cs="Arial"/>
                <w:color w:val="000000"/>
              </w:rPr>
              <w:t>Other Personal Assets (Describe)</w:t>
            </w:r>
          </w:p>
        </w:tc>
        <w:tc>
          <w:tcPr>
            <w:tcW w:w="2397" w:type="dxa"/>
            <w:shd w:val="clear" w:color="auto" w:fill="auto"/>
            <w:vAlign w:val="center"/>
            <w:hideMark/>
          </w:tcPr>
          <w:p w14:paraId="164556BD"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05FB6760" w14:textId="77777777">
        <w:trPr>
          <w:trHeight w:val="270"/>
          <w:tblHeader/>
          <w:jc w:val="center"/>
        </w:trPr>
        <w:tc>
          <w:tcPr>
            <w:tcW w:w="567" w:type="dxa"/>
            <w:shd w:val="clear" w:color="auto" w:fill="D9D9D9" w:themeFill="background1" w:themeFillShade="D9"/>
            <w:vAlign w:val="center"/>
            <w:hideMark/>
          </w:tcPr>
          <w:p w14:paraId="69F0A02C" w14:textId="77777777" w:rsidR="00A85D94" w:rsidRPr="00846664" w:rsidRDefault="00A85D94">
            <w:pPr>
              <w:spacing w:after="0"/>
              <w:jc w:val="left"/>
              <w:rPr>
                <w:rFonts w:cs="Arial"/>
                <w:b/>
                <w:color w:val="000000"/>
                <w:sz w:val="18"/>
                <w:szCs w:val="18"/>
              </w:rPr>
            </w:pPr>
            <w:r w:rsidRPr="00846664">
              <w:rPr>
                <w:rFonts w:cs="Arial"/>
                <w:b/>
                <w:color w:val="000000"/>
                <w:sz w:val="18"/>
                <w:szCs w:val="18"/>
              </w:rPr>
              <w:t>9</w:t>
            </w:r>
          </w:p>
        </w:tc>
        <w:tc>
          <w:tcPr>
            <w:tcW w:w="6144" w:type="dxa"/>
            <w:shd w:val="clear" w:color="auto" w:fill="D9D9D9" w:themeFill="background1" w:themeFillShade="D9"/>
            <w:vAlign w:val="center"/>
            <w:hideMark/>
          </w:tcPr>
          <w:p w14:paraId="4F3DB4E4" w14:textId="77777777" w:rsidR="00A85D94" w:rsidRPr="00846664" w:rsidRDefault="00A85D94">
            <w:pPr>
              <w:spacing w:after="0"/>
              <w:jc w:val="left"/>
              <w:rPr>
                <w:rFonts w:cs="Arial"/>
                <w:b/>
                <w:bCs/>
                <w:color w:val="000000"/>
              </w:rPr>
            </w:pPr>
            <w:r w:rsidRPr="00846664">
              <w:rPr>
                <w:rFonts w:cs="Arial"/>
                <w:b/>
                <w:bCs/>
                <w:color w:val="000000"/>
              </w:rPr>
              <w:t>Total Assets</w:t>
            </w:r>
            <w:r w:rsidRPr="00846664">
              <w:rPr>
                <w:rFonts w:cs="Arial"/>
                <w:color w:val="000000"/>
              </w:rPr>
              <w:t xml:space="preserve"> </w:t>
            </w:r>
            <w:r w:rsidRPr="00846664">
              <w:rPr>
                <w:rFonts w:cs="Arial"/>
                <w:color w:val="000000"/>
                <w:vertAlign w:val="subscript"/>
              </w:rPr>
              <w:t>(add lines 1-8)</w:t>
            </w:r>
          </w:p>
        </w:tc>
        <w:tc>
          <w:tcPr>
            <w:tcW w:w="2397" w:type="dxa"/>
            <w:shd w:val="clear" w:color="auto" w:fill="D9D9D9" w:themeFill="background1" w:themeFillShade="D9"/>
            <w:vAlign w:val="center"/>
            <w:hideMark/>
          </w:tcPr>
          <w:p w14:paraId="0D5160CE"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57DFFE23" w14:textId="77777777">
        <w:trPr>
          <w:trHeight w:val="270"/>
          <w:tblHeader/>
          <w:jc w:val="center"/>
        </w:trPr>
        <w:tc>
          <w:tcPr>
            <w:tcW w:w="567" w:type="dxa"/>
            <w:shd w:val="clear" w:color="auto" w:fill="auto"/>
            <w:vAlign w:val="center"/>
            <w:hideMark/>
          </w:tcPr>
          <w:p w14:paraId="18B98B9E" w14:textId="77777777" w:rsidR="00A85D94" w:rsidRPr="00846664" w:rsidRDefault="00A85D94">
            <w:pPr>
              <w:spacing w:after="0"/>
              <w:jc w:val="left"/>
              <w:rPr>
                <w:rFonts w:cs="Arial"/>
                <w:color w:val="000000"/>
                <w:sz w:val="18"/>
                <w:szCs w:val="18"/>
              </w:rPr>
            </w:pPr>
            <w:r w:rsidRPr="00846664">
              <w:rPr>
                <w:rFonts w:cs="Arial"/>
                <w:color w:val="000000"/>
                <w:sz w:val="18"/>
                <w:szCs w:val="18"/>
              </w:rPr>
              <w:t>10</w:t>
            </w:r>
          </w:p>
        </w:tc>
        <w:tc>
          <w:tcPr>
            <w:tcW w:w="6144" w:type="dxa"/>
            <w:shd w:val="clear" w:color="auto" w:fill="auto"/>
            <w:vAlign w:val="center"/>
            <w:hideMark/>
          </w:tcPr>
          <w:p w14:paraId="212DF9A7" w14:textId="77777777" w:rsidR="00A85D94" w:rsidRPr="00846664" w:rsidRDefault="00A85D94">
            <w:pPr>
              <w:spacing w:after="0"/>
              <w:jc w:val="left"/>
              <w:rPr>
                <w:rFonts w:cs="Arial"/>
                <w:color w:val="000000"/>
              </w:rPr>
            </w:pPr>
            <w:r w:rsidRPr="00846664">
              <w:rPr>
                <w:rFonts w:cs="Arial"/>
                <w:color w:val="000000"/>
              </w:rPr>
              <w:t>Accounts Payable</w:t>
            </w:r>
          </w:p>
        </w:tc>
        <w:tc>
          <w:tcPr>
            <w:tcW w:w="2397" w:type="dxa"/>
            <w:shd w:val="clear" w:color="auto" w:fill="auto"/>
            <w:vAlign w:val="center"/>
            <w:hideMark/>
          </w:tcPr>
          <w:p w14:paraId="7BCF398E"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65C26A88" w14:textId="77777777">
        <w:trPr>
          <w:trHeight w:val="270"/>
          <w:tblHeader/>
          <w:jc w:val="center"/>
        </w:trPr>
        <w:tc>
          <w:tcPr>
            <w:tcW w:w="567" w:type="dxa"/>
            <w:shd w:val="clear" w:color="auto" w:fill="auto"/>
            <w:vAlign w:val="center"/>
            <w:hideMark/>
          </w:tcPr>
          <w:p w14:paraId="472560CD" w14:textId="77777777" w:rsidR="00A85D94" w:rsidRPr="00846664" w:rsidRDefault="00A85D94">
            <w:pPr>
              <w:spacing w:after="0"/>
              <w:jc w:val="left"/>
              <w:rPr>
                <w:rFonts w:cs="Arial"/>
                <w:color w:val="000000"/>
                <w:sz w:val="18"/>
                <w:szCs w:val="18"/>
              </w:rPr>
            </w:pPr>
            <w:r w:rsidRPr="00846664">
              <w:rPr>
                <w:rFonts w:cs="Arial"/>
                <w:color w:val="000000"/>
                <w:sz w:val="18"/>
                <w:szCs w:val="18"/>
              </w:rPr>
              <w:t>11</w:t>
            </w:r>
          </w:p>
        </w:tc>
        <w:tc>
          <w:tcPr>
            <w:tcW w:w="6144" w:type="dxa"/>
            <w:shd w:val="clear" w:color="auto" w:fill="auto"/>
            <w:vAlign w:val="center"/>
            <w:hideMark/>
          </w:tcPr>
          <w:p w14:paraId="7FFF7B60" w14:textId="77777777" w:rsidR="00A85D94" w:rsidRPr="00846664" w:rsidRDefault="00A85D94">
            <w:pPr>
              <w:spacing w:after="0"/>
              <w:jc w:val="left"/>
              <w:rPr>
                <w:rFonts w:cs="Arial"/>
                <w:color w:val="000000"/>
              </w:rPr>
            </w:pPr>
            <w:r w:rsidRPr="00846664">
              <w:rPr>
                <w:rFonts w:cs="Arial"/>
                <w:color w:val="000000"/>
              </w:rPr>
              <w:t>Bank Loans Outstanding</w:t>
            </w:r>
          </w:p>
        </w:tc>
        <w:tc>
          <w:tcPr>
            <w:tcW w:w="2397" w:type="dxa"/>
            <w:shd w:val="clear" w:color="auto" w:fill="auto"/>
            <w:vAlign w:val="center"/>
            <w:hideMark/>
          </w:tcPr>
          <w:p w14:paraId="072D0917"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0FA8BBFE" w14:textId="77777777">
        <w:trPr>
          <w:trHeight w:val="270"/>
          <w:tblHeader/>
          <w:jc w:val="center"/>
        </w:trPr>
        <w:tc>
          <w:tcPr>
            <w:tcW w:w="567" w:type="dxa"/>
            <w:shd w:val="clear" w:color="auto" w:fill="auto"/>
            <w:vAlign w:val="center"/>
          </w:tcPr>
          <w:p w14:paraId="6E7DBF91" w14:textId="77777777" w:rsidR="00A85D94" w:rsidRPr="00846664" w:rsidRDefault="00A85D94">
            <w:pPr>
              <w:spacing w:after="0"/>
              <w:jc w:val="left"/>
              <w:rPr>
                <w:rFonts w:cs="Arial"/>
                <w:color w:val="000000"/>
                <w:sz w:val="18"/>
                <w:szCs w:val="18"/>
              </w:rPr>
            </w:pPr>
            <w:r w:rsidRPr="00846664">
              <w:rPr>
                <w:rFonts w:cs="Arial"/>
                <w:color w:val="000000"/>
                <w:sz w:val="18"/>
                <w:szCs w:val="18"/>
              </w:rPr>
              <w:t>12</w:t>
            </w:r>
          </w:p>
        </w:tc>
        <w:tc>
          <w:tcPr>
            <w:tcW w:w="6144" w:type="dxa"/>
            <w:shd w:val="clear" w:color="auto" w:fill="auto"/>
            <w:vAlign w:val="center"/>
          </w:tcPr>
          <w:p w14:paraId="692B078C" w14:textId="77777777" w:rsidR="00A85D94" w:rsidRPr="00846664" w:rsidRDefault="00A85D94">
            <w:pPr>
              <w:spacing w:after="0"/>
              <w:jc w:val="left"/>
              <w:rPr>
                <w:rFonts w:cs="Arial"/>
                <w:color w:val="000000"/>
              </w:rPr>
            </w:pPr>
            <w:r w:rsidRPr="00846664">
              <w:rPr>
                <w:rFonts w:cs="Arial"/>
                <w:color w:val="000000"/>
              </w:rPr>
              <w:t>Mortgage Loans Outstanding</w:t>
            </w:r>
          </w:p>
        </w:tc>
        <w:tc>
          <w:tcPr>
            <w:tcW w:w="2397" w:type="dxa"/>
            <w:shd w:val="clear" w:color="auto" w:fill="auto"/>
            <w:vAlign w:val="center"/>
          </w:tcPr>
          <w:p w14:paraId="32CD7906"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4D735819" w14:textId="77777777">
        <w:trPr>
          <w:trHeight w:val="270"/>
          <w:tblHeader/>
          <w:jc w:val="center"/>
        </w:trPr>
        <w:tc>
          <w:tcPr>
            <w:tcW w:w="567" w:type="dxa"/>
            <w:shd w:val="clear" w:color="auto" w:fill="auto"/>
            <w:vAlign w:val="center"/>
          </w:tcPr>
          <w:p w14:paraId="5740A676" w14:textId="77777777" w:rsidR="00A85D94" w:rsidRPr="00846664" w:rsidRDefault="00A85D94">
            <w:pPr>
              <w:spacing w:after="0"/>
              <w:jc w:val="left"/>
              <w:rPr>
                <w:rFonts w:cs="Arial"/>
                <w:color w:val="000000"/>
                <w:sz w:val="18"/>
                <w:szCs w:val="18"/>
              </w:rPr>
            </w:pPr>
            <w:r w:rsidRPr="00846664">
              <w:rPr>
                <w:rFonts w:cs="Arial"/>
                <w:color w:val="000000"/>
                <w:sz w:val="18"/>
                <w:szCs w:val="18"/>
              </w:rPr>
              <w:t>13</w:t>
            </w:r>
          </w:p>
        </w:tc>
        <w:tc>
          <w:tcPr>
            <w:tcW w:w="6144" w:type="dxa"/>
            <w:shd w:val="clear" w:color="auto" w:fill="auto"/>
            <w:vAlign w:val="center"/>
            <w:hideMark/>
          </w:tcPr>
          <w:p w14:paraId="663ED6A1" w14:textId="77777777" w:rsidR="00A85D94" w:rsidRPr="00846664" w:rsidRDefault="00A85D94">
            <w:pPr>
              <w:spacing w:after="0"/>
              <w:jc w:val="left"/>
              <w:rPr>
                <w:rFonts w:cs="Arial"/>
                <w:color w:val="000000"/>
              </w:rPr>
            </w:pPr>
            <w:r w:rsidRPr="00846664">
              <w:rPr>
                <w:rFonts w:cs="Arial"/>
                <w:color w:val="000000"/>
              </w:rPr>
              <w:t>Other Loans Outstanding (Describe)</w:t>
            </w:r>
          </w:p>
        </w:tc>
        <w:tc>
          <w:tcPr>
            <w:tcW w:w="2397" w:type="dxa"/>
            <w:shd w:val="clear" w:color="auto" w:fill="auto"/>
            <w:vAlign w:val="center"/>
            <w:hideMark/>
          </w:tcPr>
          <w:p w14:paraId="13BCCF8F"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035D4FC5" w14:textId="77777777">
        <w:trPr>
          <w:trHeight w:val="270"/>
          <w:tblHeader/>
          <w:jc w:val="center"/>
        </w:trPr>
        <w:tc>
          <w:tcPr>
            <w:tcW w:w="567" w:type="dxa"/>
            <w:shd w:val="clear" w:color="auto" w:fill="auto"/>
            <w:vAlign w:val="center"/>
          </w:tcPr>
          <w:p w14:paraId="5D0784EE" w14:textId="77777777" w:rsidR="00A85D94" w:rsidRPr="00846664" w:rsidRDefault="00A85D94">
            <w:pPr>
              <w:spacing w:after="0"/>
              <w:jc w:val="left"/>
              <w:rPr>
                <w:rFonts w:cs="Arial"/>
                <w:color w:val="000000"/>
                <w:sz w:val="18"/>
                <w:szCs w:val="18"/>
              </w:rPr>
            </w:pPr>
            <w:r w:rsidRPr="00846664">
              <w:rPr>
                <w:rFonts w:cs="Arial"/>
                <w:color w:val="000000"/>
                <w:sz w:val="18"/>
                <w:szCs w:val="18"/>
              </w:rPr>
              <w:t>14</w:t>
            </w:r>
          </w:p>
        </w:tc>
        <w:tc>
          <w:tcPr>
            <w:tcW w:w="6144" w:type="dxa"/>
            <w:shd w:val="clear" w:color="auto" w:fill="auto"/>
            <w:vAlign w:val="center"/>
            <w:hideMark/>
          </w:tcPr>
          <w:p w14:paraId="0483941A" w14:textId="77777777" w:rsidR="00A85D94" w:rsidRPr="00846664" w:rsidRDefault="00A85D94">
            <w:pPr>
              <w:spacing w:after="0"/>
              <w:jc w:val="left"/>
              <w:rPr>
                <w:rFonts w:cs="Arial"/>
                <w:color w:val="000000"/>
              </w:rPr>
            </w:pPr>
            <w:r w:rsidRPr="00846664">
              <w:rPr>
                <w:rFonts w:cs="Arial"/>
                <w:color w:val="000000"/>
              </w:rPr>
              <w:t>Unpaid Tax Liability</w:t>
            </w:r>
          </w:p>
        </w:tc>
        <w:tc>
          <w:tcPr>
            <w:tcW w:w="2397" w:type="dxa"/>
            <w:shd w:val="clear" w:color="auto" w:fill="auto"/>
            <w:vAlign w:val="center"/>
            <w:hideMark/>
          </w:tcPr>
          <w:p w14:paraId="46D563AA"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297BD112" w14:textId="77777777">
        <w:trPr>
          <w:trHeight w:val="270"/>
          <w:tblHeader/>
          <w:jc w:val="center"/>
        </w:trPr>
        <w:tc>
          <w:tcPr>
            <w:tcW w:w="567" w:type="dxa"/>
            <w:shd w:val="clear" w:color="auto" w:fill="auto"/>
            <w:vAlign w:val="center"/>
          </w:tcPr>
          <w:p w14:paraId="2DC9F855" w14:textId="77777777" w:rsidR="00A85D94" w:rsidRPr="00846664" w:rsidRDefault="00A85D94">
            <w:pPr>
              <w:spacing w:after="0"/>
              <w:jc w:val="left"/>
              <w:rPr>
                <w:rFonts w:cs="Arial"/>
                <w:color w:val="000000"/>
                <w:sz w:val="18"/>
                <w:szCs w:val="18"/>
              </w:rPr>
            </w:pPr>
            <w:r w:rsidRPr="00846664">
              <w:rPr>
                <w:rFonts w:cs="Arial"/>
                <w:color w:val="000000"/>
                <w:sz w:val="18"/>
                <w:szCs w:val="18"/>
              </w:rPr>
              <w:t>15</w:t>
            </w:r>
          </w:p>
        </w:tc>
        <w:tc>
          <w:tcPr>
            <w:tcW w:w="6144" w:type="dxa"/>
            <w:shd w:val="clear" w:color="auto" w:fill="auto"/>
            <w:vAlign w:val="center"/>
            <w:hideMark/>
          </w:tcPr>
          <w:p w14:paraId="38489E76" w14:textId="77777777" w:rsidR="00A85D94" w:rsidRPr="00846664" w:rsidRDefault="00A85D94">
            <w:pPr>
              <w:spacing w:after="0"/>
              <w:jc w:val="left"/>
              <w:rPr>
                <w:rFonts w:cs="Arial"/>
                <w:color w:val="000000"/>
              </w:rPr>
            </w:pPr>
            <w:r w:rsidRPr="00846664">
              <w:rPr>
                <w:rFonts w:cs="Arial"/>
                <w:color w:val="000000"/>
              </w:rPr>
              <w:t>Other Liabilities (Describe)</w:t>
            </w:r>
          </w:p>
        </w:tc>
        <w:tc>
          <w:tcPr>
            <w:tcW w:w="2397" w:type="dxa"/>
            <w:shd w:val="clear" w:color="auto" w:fill="auto"/>
            <w:vAlign w:val="center"/>
            <w:hideMark/>
          </w:tcPr>
          <w:p w14:paraId="54F3D694"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49E2B6B2" w14:textId="77777777">
        <w:trPr>
          <w:trHeight w:val="270"/>
          <w:tblHeader/>
          <w:jc w:val="center"/>
        </w:trPr>
        <w:tc>
          <w:tcPr>
            <w:tcW w:w="567" w:type="dxa"/>
            <w:shd w:val="clear" w:color="auto" w:fill="D9D9D9" w:themeFill="background1" w:themeFillShade="D9"/>
            <w:vAlign w:val="center"/>
          </w:tcPr>
          <w:p w14:paraId="0E106932" w14:textId="77777777" w:rsidR="00A85D94" w:rsidRPr="00846664" w:rsidRDefault="00A85D94">
            <w:pPr>
              <w:spacing w:after="0"/>
              <w:jc w:val="left"/>
              <w:rPr>
                <w:rFonts w:cs="Arial"/>
                <w:b/>
                <w:color w:val="000000"/>
                <w:sz w:val="18"/>
                <w:szCs w:val="18"/>
              </w:rPr>
            </w:pPr>
            <w:r w:rsidRPr="00846664">
              <w:rPr>
                <w:rFonts w:cs="Arial"/>
                <w:b/>
                <w:bCs/>
                <w:color w:val="000000"/>
                <w:sz w:val="18"/>
                <w:szCs w:val="18"/>
              </w:rPr>
              <w:t>16</w:t>
            </w:r>
          </w:p>
        </w:tc>
        <w:tc>
          <w:tcPr>
            <w:tcW w:w="6144" w:type="dxa"/>
            <w:shd w:val="clear" w:color="auto" w:fill="D9D9D9" w:themeFill="background1" w:themeFillShade="D9"/>
            <w:vAlign w:val="center"/>
            <w:hideMark/>
          </w:tcPr>
          <w:p w14:paraId="26A06BD9" w14:textId="77777777" w:rsidR="00A85D94" w:rsidRPr="00846664" w:rsidRDefault="00A85D94">
            <w:pPr>
              <w:spacing w:after="0"/>
              <w:jc w:val="left"/>
              <w:rPr>
                <w:rFonts w:cs="Arial"/>
                <w:b/>
                <w:bCs/>
                <w:color w:val="000000"/>
              </w:rPr>
            </w:pPr>
            <w:r w:rsidRPr="00846664">
              <w:rPr>
                <w:rFonts w:cs="Arial"/>
                <w:b/>
                <w:bCs/>
                <w:color w:val="000000"/>
              </w:rPr>
              <w:t xml:space="preserve">Total Liabilities </w:t>
            </w:r>
            <w:r w:rsidRPr="00846664">
              <w:rPr>
                <w:rFonts w:cs="Arial"/>
                <w:color w:val="000000"/>
                <w:vertAlign w:val="subscript"/>
              </w:rPr>
              <w:t>(add lines 10-14)</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73561EA6"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7B0529F8" w14:textId="77777777">
        <w:trPr>
          <w:trHeight w:val="270"/>
          <w:tblHeader/>
          <w:jc w:val="center"/>
        </w:trPr>
        <w:tc>
          <w:tcPr>
            <w:tcW w:w="567" w:type="dxa"/>
            <w:shd w:val="clear" w:color="auto" w:fill="D9D9D9" w:themeFill="background1" w:themeFillShade="D9"/>
            <w:vAlign w:val="center"/>
          </w:tcPr>
          <w:p w14:paraId="1987B630" w14:textId="77777777" w:rsidR="00A85D94" w:rsidRPr="00846664" w:rsidRDefault="00A85D94">
            <w:pPr>
              <w:spacing w:after="0"/>
              <w:jc w:val="left"/>
              <w:rPr>
                <w:rFonts w:cs="Arial"/>
                <w:b/>
                <w:bCs/>
                <w:color w:val="000000"/>
                <w:sz w:val="18"/>
                <w:szCs w:val="18"/>
              </w:rPr>
            </w:pPr>
            <w:r w:rsidRPr="00846664">
              <w:rPr>
                <w:rFonts w:cs="Arial"/>
                <w:b/>
                <w:color w:val="000000"/>
                <w:sz w:val="18"/>
                <w:szCs w:val="18"/>
              </w:rPr>
              <w:t>17</w:t>
            </w:r>
          </w:p>
        </w:tc>
        <w:tc>
          <w:tcPr>
            <w:tcW w:w="6144" w:type="dxa"/>
            <w:shd w:val="clear" w:color="auto" w:fill="D9D9D9" w:themeFill="background1" w:themeFillShade="D9"/>
            <w:vAlign w:val="center"/>
            <w:hideMark/>
          </w:tcPr>
          <w:p w14:paraId="06651C05" w14:textId="77777777" w:rsidR="00A85D94" w:rsidRPr="00846664" w:rsidRDefault="00A85D94">
            <w:pPr>
              <w:spacing w:after="0"/>
              <w:jc w:val="left"/>
              <w:rPr>
                <w:rFonts w:cs="Arial"/>
                <w:b/>
                <w:bCs/>
                <w:color w:val="000000"/>
              </w:rPr>
            </w:pPr>
            <w:r w:rsidRPr="00846664">
              <w:rPr>
                <w:rFonts w:cs="Arial"/>
                <w:b/>
                <w:bCs/>
                <w:color w:val="000000"/>
              </w:rPr>
              <w:t xml:space="preserve">Total Net Worth </w:t>
            </w:r>
            <w:r w:rsidRPr="00846664">
              <w:rPr>
                <w:rFonts w:cs="Arial"/>
                <w:color w:val="000000"/>
                <w:vertAlign w:val="subscript"/>
              </w:rPr>
              <w:t>(add lines 9 and 16)</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6FF0915A"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580E4EE1" w14:textId="77777777">
        <w:trPr>
          <w:trHeight w:val="270"/>
          <w:tblHeader/>
          <w:jc w:val="center"/>
        </w:trPr>
        <w:tc>
          <w:tcPr>
            <w:tcW w:w="567" w:type="dxa"/>
            <w:shd w:val="clear" w:color="auto" w:fill="FFFFFF" w:themeFill="background1"/>
            <w:vAlign w:val="center"/>
          </w:tcPr>
          <w:p w14:paraId="10280E1A" w14:textId="77777777" w:rsidR="00A85D94" w:rsidRPr="00846664" w:rsidRDefault="00A85D94">
            <w:pPr>
              <w:spacing w:after="0"/>
              <w:jc w:val="left"/>
              <w:rPr>
                <w:rFonts w:cs="Arial"/>
                <w:color w:val="000000"/>
                <w:sz w:val="18"/>
                <w:szCs w:val="18"/>
              </w:rPr>
            </w:pPr>
            <w:r w:rsidRPr="00846664">
              <w:rPr>
                <w:rFonts w:cs="Arial"/>
                <w:color w:val="000000"/>
                <w:sz w:val="18"/>
                <w:szCs w:val="18"/>
              </w:rPr>
              <w:t>18</w:t>
            </w:r>
          </w:p>
        </w:tc>
        <w:tc>
          <w:tcPr>
            <w:tcW w:w="6144" w:type="dxa"/>
            <w:shd w:val="clear" w:color="auto" w:fill="FFFFFF" w:themeFill="background1"/>
            <w:vAlign w:val="center"/>
            <w:hideMark/>
          </w:tcPr>
          <w:p w14:paraId="6BB1AA6C" w14:textId="77777777" w:rsidR="00A85D94" w:rsidRPr="00846664" w:rsidRDefault="00A85D94">
            <w:pPr>
              <w:spacing w:after="0"/>
              <w:jc w:val="left"/>
              <w:rPr>
                <w:rFonts w:cs="Arial"/>
                <w:color w:val="000000"/>
              </w:rPr>
            </w:pPr>
            <w:r w:rsidRPr="00846664">
              <w:rPr>
                <w:rFonts w:cs="Arial"/>
                <w:color w:val="000000"/>
              </w:rPr>
              <w:t>Salary</w:t>
            </w:r>
          </w:p>
        </w:tc>
        <w:tc>
          <w:tcPr>
            <w:tcW w:w="2397" w:type="dxa"/>
            <w:shd w:val="clear" w:color="auto" w:fill="FFFFFF" w:themeFill="background1"/>
            <w:vAlign w:val="center"/>
            <w:hideMark/>
          </w:tcPr>
          <w:p w14:paraId="19E3ED2B"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334D82C4" w14:textId="77777777">
        <w:trPr>
          <w:trHeight w:val="270"/>
          <w:tblHeader/>
          <w:jc w:val="center"/>
        </w:trPr>
        <w:tc>
          <w:tcPr>
            <w:tcW w:w="567" w:type="dxa"/>
            <w:shd w:val="clear" w:color="auto" w:fill="auto"/>
            <w:vAlign w:val="center"/>
          </w:tcPr>
          <w:p w14:paraId="37F4F9C9" w14:textId="77777777" w:rsidR="00A85D94" w:rsidRPr="00846664" w:rsidRDefault="00A85D94">
            <w:pPr>
              <w:spacing w:after="0"/>
              <w:jc w:val="left"/>
              <w:rPr>
                <w:rFonts w:cs="Arial"/>
                <w:color w:val="000000"/>
                <w:sz w:val="18"/>
                <w:szCs w:val="18"/>
              </w:rPr>
            </w:pPr>
            <w:r w:rsidRPr="00846664">
              <w:rPr>
                <w:rFonts w:cs="Arial"/>
                <w:color w:val="000000"/>
                <w:sz w:val="18"/>
                <w:szCs w:val="18"/>
              </w:rPr>
              <w:t>19</w:t>
            </w:r>
          </w:p>
        </w:tc>
        <w:tc>
          <w:tcPr>
            <w:tcW w:w="6144" w:type="dxa"/>
            <w:shd w:val="clear" w:color="auto" w:fill="auto"/>
            <w:vAlign w:val="center"/>
            <w:hideMark/>
          </w:tcPr>
          <w:p w14:paraId="4C1F6B03" w14:textId="77777777" w:rsidR="00A85D94" w:rsidRPr="00846664" w:rsidRDefault="00A85D94">
            <w:pPr>
              <w:spacing w:after="0"/>
              <w:jc w:val="left"/>
              <w:rPr>
                <w:rFonts w:cs="Arial"/>
                <w:color w:val="000000"/>
              </w:rPr>
            </w:pPr>
            <w:r w:rsidRPr="00846664">
              <w:rPr>
                <w:rFonts w:cs="Arial"/>
                <w:color w:val="000000"/>
              </w:rPr>
              <w:t>Investment Income</w:t>
            </w:r>
          </w:p>
        </w:tc>
        <w:tc>
          <w:tcPr>
            <w:tcW w:w="2397" w:type="dxa"/>
            <w:shd w:val="clear" w:color="auto" w:fill="auto"/>
            <w:vAlign w:val="center"/>
            <w:hideMark/>
          </w:tcPr>
          <w:p w14:paraId="6C592781"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45AB4D10" w14:textId="77777777">
        <w:trPr>
          <w:trHeight w:val="270"/>
          <w:tblHeader/>
          <w:jc w:val="center"/>
        </w:trPr>
        <w:tc>
          <w:tcPr>
            <w:tcW w:w="567" w:type="dxa"/>
            <w:shd w:val="clear" w:color="auto" w:fill="auto"/>
            <w:vAlign w:val="center"/>
          </w:tcPr>
          <w:p w14:paraId="3F9E5944" w14:textId="77777777" w:rsidR="00A85D94" w:rsidRPr="00846664" w:rsidRDefault="00A85D94">
            <w:pPr>
              <w:spacing w:after="0"/>
              <w:jc w:val="left"/>
              <w:rPr>
                <w:rFonts w:cs="Arial"/>
                <w:color w:val="000000"/>
                <w:sz w:val="18"/>
                <w:szCs w:val="18"/>
              </w:rPr>
            </w:pPr>
            <w:r w:rsidRPr="00846664">
              <w:rPr>
                <w:rFonts w:cs="Arial"/>
                <w:color w:val="000000"/>
                <w:sz w:val="18"/>
                <w:szCs w:val="18"/>
              </w:rPr>
              <w:t>20</w:t>
            </w:r>
          </w:p>
        </w:tc>
        <w:tc>
          <w:tcPr>
            <w:tcW w:w="6144" w:type="dxa"/>
            <w:shd w:val="clear" w:color="auto" w:fill="auto"/>
            <w:vAlign w:val="center"/>
            <w:hideMark/>
          </w:tcPr>
          <w:p w14:paraId="38D36B28" w14:textId="77777777" w:rsidR="00A85D94" w:rsidRPr="00846664" w:rsidRDefault="00A85D94">
            <w:pPr>
              <w:spacing w:after="0"/>
              <w:jc w:val="left"/>
              <w:rPr>
                <w:rFonts w:cs="Arial"/>
                <w:color w:val="000000"/>
              </w:rPr>
            </w:pPr>
            <w:r w:rsidRPr="00846664">
              <w:rPr>
                <w:rFonts w:cs="Arial"/>
                <w:color w:val="000000"/>
              </w:rPr>
              <w:t>Other Income (Describe)</w:t>
            </w:r>
          </w:p>
        </w:tc>
        <w:tc>
          <w:tcPr>
            <w:tcW w:w="2397" w:type="dxa"/>
            <w:shd w:val="clear" w:color="auto" w:fill="auto"/>
            <w:vAlign w:val="center"/>
            <w:hideMark/>
          </w:tcPr>
          <w:p w14:paraId="21C2B520"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62DFA4C2" w14:textId="77777777">
        <w:trPr>
          <w:trHeight w:val="270"/>
          <w:tblHeader/>
          <w:jc w:val="center"/>
        </w:trPr>
        <w:tc>
          <w:tcPr>
            <w:tcW w:w="567" w:type="dxa"/>
            <w:shd w:val="clear" w:color="auto" w:fill="D9D9D9" w:themeFill="background1" w:themeFillShade="D9"/>
            <w:vAlign w:val="center"/>
          </w:tcPr>
          <w:p w14:paraId="57B840BE" w14:textId="77777777" w:rsidR="00A85D94" w:rsidRPr="00846664" w:rsidRDefault="00A85D94">
            <w:pPr>
              <w:spacing w:after="0"/>
              <w:jc w:val="left"/>
              <w:rPr>
                <w:rFonts w:cs="Arial"/>
                <w:b/>
                <w:color w:val="000000"/>
                <w:sz w:val="18"/>
                <w:szCs w:val="18"/>
              </w:rPr>
            </w:pPr>
            <w:r w:rsidRPr="00846664">
              <w:rPr>
                <w:rFonts w:cs="Arial"/>
                <w:b/>
                <w:color w:val="000000"/>
                <w:sz w:val="18"/>
                <w:szCs w:val="18"/>
              </w:rPr>
              <w:t>21</w:t>
            </w:r>
          </w:p>
        </w:tc>
        <w:tc>
          <w:tcPr>
            <w:tcW w:w="6144" w:type="dxa"/>
            <w:shd w:val="clear" w:color="auto" w:fill="D9D9D9" w:themeFill="background1" w:themeFillShade="D9"/>
            <w:vAlign w:val="center"/>
            <w:hideMark/>
          </w:tcPr>
          <w:p w14:paraId="5298A25F" w14:textId="77777777" w:rsidR="00A85D94" w:rsidRPr="00846664" w:rsidRDefault="00A85D94">
            <w:pPr>
              <w:spacing w:after="0"/>
              <w:jc w:val="left"/>
              <w:rPr>
                <w:rFonts w:cs="Arial"/>
                <w:b/>
                <w:bCs/>
                <w:color w:val="000000"/>
              </w:rPr>
            </w:pPr>
            <w:r w:rsidRPr="00846664">
              <w:rPr>
                <w:rFonts w:cs="Arial"/>
                <w:b/>
                <w:bCs/>
                <w:color w:val="000000"/>
              </w:rPr>
              <w:t xml:space="preserve">Total Income </w:t>
            </w:r>
            <w:r w:rsidRPr="00846664">
              <w:rPr>
                <w:rFonts w:cs="Arial"/>
                <w:color w:val="000000"/>
                <w:vertAlign w:val="subscript"/>
              </w:rPr>
              <w:t>(add lines 17-19)</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4499FF30"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22A54FCD" w14:textId="77777777">
        <w:trPr>
          <w:trHeight w:val="270"/>
          <w:tblHeader/>
          <w:jc w:val="center"/>
        </w:trPr>
        <w:tc>
          <w:tcPr>
            <w:tcW w:w="567" w:type="dxa"/>
            <w:shd w:val="clear" w:color="auto" w:fill="auto"/>
            <w:vAlign w:val="center"/>
          </w:tcPr>
          <w:p w14:paraId="38C09BE4" w14:textId="77777777" w:rsidR="00A85D94" w:rsidRPr="00846664" w:rsidRDefault="00A85D94">
            <w:pPr>
              <w:spacing w:after="0"/>
              <w:jc w:val="left"/>
              <w:rPr>
                <w:rFonts w:cs="Arial"/>
                <w:color w:val="000000"/>
                <w:sz w:val="18"/>
                <w:szCs w:val="18"/>
              </w:rPr>
            </w:pPr>
            <w:r w:rsidRPr="00846664">
              <w:rPr>
                <w:rFonts w:cs="Arial"/>
                <w:color w:val="000000"/>
                <w:sz w:val="18"/>
                <w:szCs w:val="18"/>
              </w:rPr>
              <w:t>22</w:t>
            </w:r>
          </w:p>
        </w:tc>
        <w:tc>
          <w:tcPr>
            <w:tcW w:w="6144" w:type="dxa"/>
            <w:shd w:val="clear" w:color="auto" w:fill="auto"/>
            <w:vAlign w:val="center"/>
            <w:hideMark/>
          </w:tcPr>
          <w:p w14:paraId="50294581" w14:textId="77777777" w:rsidR="00A85D94" w:rsidRPr="00846664" w:rsidRDefault="00A85D94">
            <w:pPr>
              <w:spacing w:after="0"/>
              <w:jc w:val="left"/>
              <w:rPr>
                <w:rFonts w:cs="Arial"/>
                <w:color w:val="000000"/>
              </w:rPr>
            </w:pPr>
            <w:r w:rsidRPr="00846664">
              <w:rPr>
                <w:rFonts w:cs="Arial"/>
                <w:color w:val="000000"/>
              </w:rPr>
              <w:t xml:space="preserve">Endorsements or </w:t>
            </w:r>
            <w:proofErr w:type="gramStart"/>
            <w:r w:rsidRPr="00846664">
              <w:rPr>
                <w:rFonts w:cs="Arial"/>
                <w:color w:val="000000"/>
              </w:rPr>
              <w:t>Guarantees</w:t>
            </w:r>
            <w:proofErr w:type="gramEnd"/>
          </w:p>
        </w:tc>
        <w:tc>
          <w:tcPr>
            <w:tcW w:w="2397" w:type="dxa"/>
            <w:shd w:val="clear" w:color="auto" w:fill="auto"/>
            <w:vAlign w:val="center"/>
            <w:hideMark/>
          </w:tcPr>
          <w:p w14:paraId="5A5C513C"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715C46C0" w14:textId="77777777">
        <w:trPr>
          <w:trHeight w:val="270"/>
          <w:tblHeader/>
          <w:jc w:val="center"/>
        </w:trPr>
        <w:tc>
          <w:tcPr>
            <w:tcW w:w="567" w:type="dxa"/>
            <w:shd w:val="clear" w:color="auto" w:fill="auto"/>
            <w:vAlign w:val="center"/>
          </w:tcPr>
          <w:p w14:paraId="3AF33F9E" w14:textId="77777777" w:rsidR="00A85D94" w:rsidRPr="00846664" w:rsidRDefault="00A85D94">
            <w:pPr>
              <w:spacing w:after="0"/>
              <w:jc w:val="left"/>
              <w:rPr>
                <w:rFonts w:cs="Arial"/>
                <w:color w:val="000000"/>
                <w:sz w:val="18"/>
                <w:szCs w:val="18"/>
              </w:rPr>
            </w:pPr>
            <w:r w:rsidRPr="00846664">
              <w:rPr>
                <w:rFonts w:cs="Arial"/>
                <w:color w:val="000000"/>
                <w:sz w:val="18"/>
                <w:szCs w:val="18"/>
              </w:rPr>
              <w:t>23</w:t>
            </w:r>
          </w:p>
        </w:tc>
        <w:tc>
          <w:tcPr>
            <w:tcW w:w="6144" w:type="dxa"/>
            <w:shd w:val="clear" w:color="auto" w:fill="auto"/>
            <w:vAlign w:val="center"/>
            <w:hideMark/>
          </w:tcPr>
          <w:p w14:paraId="20DC6991" w14:textId="77777777" w:rsidR="00A85D94" w:rsidRPr="00846664" w:rsidRDefault="00A85D94">
            <w:pPr>
              <w:spacing w:after="0"/>
              <w:jc w:val="left"/>
              <w:rPr>
                <w:rFonts w:cs="Arial"/>
                <w:color w:val="000000"/>
              </w:rPr>
            </w:pPr>
            <w:r w:rsidRPr="00846664">
              <w:rPr>
                <w:rFonts w:cs="Arial"/>
                <w:color w:val="000000"/>
              </w:rPr>
              <w:t>Other Contingent Liabilities (Describe)</w:t>
            </w:r>
          </w:p>
        </w:tc>
        <w:tc>
          <w:tcPr>
            <w:tcW w:w="2397" w:type="dxa"/>
            <w:shd w:val="clear" w:color="auto" w:fill="auto"/>
            <w:vAlign w:val="center"/>
            <w:hideMark/>
          </w:tcPr>
          <w:p w14:paraId="42CA98FF" w14:textId="77777777" w:rsidR="00A85D94" w:rsidRPr="00846664" w:rsidRDefault="00A85D94">
            <w:pPr>
              <w:spacing w:after="0"/>
              <w:jc w:val="left"/>
              <w:rPr>
                <w:rFonts w:cs="Arial"/>
                <w:color w:val="000000"/>
              </w:rPr>
            </w:pPr>
            <w:r w:rsidRPr="00846664">
              <w:rPr>
                <w:rFonts w:cs="Arial"/>
                <w:color w:val="000000"/>
              </w:rPr>
              <w:t>$</w:t>
            </w:r>
          </w:p>
        </w:tc>
      </w:tr>
      <w:tr w:rsidR="00A85D94" w:rsidRPr="00846664" w14:paraId="5FEA8092" w14:textId="77777777">
        <w:trPr>
          <w:trHeight w:val="270"/>
          <w:tblHeader/>
          <w:jc w:val="center"/>
        </w:trPr>
        <w:tc>
          <w:tcPr>
            <w:tcW w:w="567" w:type="dxa"/>
            <w:shd w:val="clear" w:color="auto" w:fill="D9D9D9" w:themeFill="background1" w:themeFillShade="D9"/>
            <w:vAlign w:val="center"/>
          </w:tcPr>
          <w:p w14:paraId="7C1324F7" w14:textId="77777777" w:rsidR="00A85D94" w:rsidRPr="00846664" w:rsidRDefault="00A85D94">
            <w:pPr>
              <w:spacing w:after="0"/>
              <w:jc w:val="left"/>
              <w:rPr>
                <w:rFonts w:cs="Arial"/>
                <w:b/>
                <w:color w:val="000000"/>
                <w:sz w:val="18"/>
                <w:szCs w:val="18"/>
              </w:rPr>
            </w:pPr>
            <w:r w:rsidRPr="00846664">
              <w:rPr>
                <w:rFonts w:cs="Arial"/>
                <w:b/>
                <w:color w:val="000000"/>
                <w:sz w:val="18"/>
                <w:szCs w:val="18"/>
              </w:rPr>
              <w:t>24</w:t>
            </w:r>
          </w:p>
        </w:tc>
        <w:tc>
          <w:tcPr>
            <w:tcW w:w="6144" w:type="dxa"/>
            <w:shd w:val="clear" w:color="auto" w:fill="D9D9D9" w:themeFill="background1" w:themeFillShade="D9"/>
            <w:vAlign w:val="center"/>
            <w:hideMark/>
          </w:tcPr>
          <w:p w14:paraId="057E0342" w14:textId="77777777" w:rsidR="00A85D94" w:rsidRPr="00846664" w:rsidRDefault="00A85D94">
            <w:pPr>
              <w:spacing w:after="0"/>
              <w:jc w:val="left"/>
              <w:rPr>
                <w:rFonts w:cs="Arial"/>
                <w:b/>
                <w:bCs/>
                <w:color w:val="000000"/>
              </w:rPr>
            </w:pPr>
            <w:r w:rsidRPr="00846664">
              <w:rPr>
                <w:rFonts w:cs="Arial"/>
                <w:b/>
                <w:bCs/>
                <w:color w:val="000000"/>
              </w:rPr>
              <w:t xml:space="preserve">Total Contingent Liabilities </w:t>
            </w:r>
            <w:r w:rsidRPr="00846664">
              <w:rPr>
                <w:rFonts w:cs="Arial"/>
                <w:color w:val="000000"/>
                <w:vertAlign w:val="subscript"/>
              </w:rPr>
              <w:t>(add lines 22-23)</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4E4FA144" w14:textId="77777777" w:rsidR="00A85D94" w:rsidRPr="00846664" w:rsidRDefault="00A85D94">
            <w:pPr>
              <w:spacing w:after="0"/>
              <w:jc w:val="left"/>
              <w:rPr>
                <w:rFonts w:cs="Arial"/>
                <w:color w:val="000000"/>
              </w:rPr>
            </w:pPr>
            <w:r w:rsidRPr="00846664">
              <w:rPr>
                <w:rFonts w:cs="Arial"/>
                <w:color w:val="000000"/>
              </w:rPr>
              <w:t>$</w:t>
            </w:r>
          </w:p>
        </w:tc>
      </w:tr>
    </w:tbl>
    <w:p w14:paraId="42535D32" w14:textId="77777777" w:rsidR="00A85D94" w:rsidRPr="00846664" w:rsidRDefault="00A85D94" w:rsidP="00A85D94">
      <w:pPr>
        <w:spacing w:after="200" w:line="276" w:lineRule="auto"/>
        <w:jc w:val="left"/>
      </w:pPr>
    </w:p>
    <w:p w14:paraId="132B202F" w14:textId="77777777" w:rsidR="00A85D94" w:rsidRDefault="00A85D94" w:rsidP="00A85D94">
      <w:pPr>
        <w:spacing w:after="0"/>
        <w:ind w:left="180"/>
        <w:jc w:val="left"/>
        <w:rPr>
          <w:b/>
          <w:vanish/>
          <w:u w:val="single"/>
        </w:rPr>
      </w:pPr>
      <w:r w:rsidRPr="00846664">
        <w:rPr>
          <w:b/>
          <w:vanish/>
          <w:u w:val="single"/>
        </w:rPr>
        <w:t>Describe the information in lines 4, 7, 14 &amp; 16 below:</w:t>
      </w:r>
    </w:p>
    <w:p w14:paraId="787E5674" w14:textId="77777777" w:rsidR="00A85D94" w:rsidRDefault="00A85D94" w:rsidP="00A85D94">
      <w:pPr>
        <w:spacing w:after="0"/>
        <w:ind w:left="180"/>
        <w:jc w:val="left"/>
        <w:rPr>
          <w:b/>
          <w:vanish/>
          <w:u w:val="single"/>
        </w:rPr>
      </w:pPr>
    </w:p>
    <w:p w14:paraId="21C7A6DD" w14:textId="77777777" w:rsidR="00A85D94" w:rsidRDefault="00A85D94" w:rsidP="00A85D94">
      <w:pPr>
        <w:spacing w:after="0"/>
        <w:ind w:left="180"/>
        <w:jc w:val="left"/>
        <w:rPr>
          <w:b/>
          <w:vanish/>
          <w:u w:val="single"/>
        </w:rPr>
      </w:pPr>
    </w:p>
    <w:p w14:paraId="0359368B" w14:textId="77777777" w:rsidR="00A85D94" w:rsidRDefault="00A85D94" w:rsidP="00A85D94">
      <w:pPr>
        <w:spacing w:after="0"/>
        <w:ind w:left="180"/>
        <w:jc w:val="left"/>
        <w:rPr>
          <w:b/>
          <w:vanish/>
          <w:u w:val="single"/>
        </w:rPr>
      </w:pPr>
    </w:p>
    <w:p w14:paraId="108E2633" w14:textId="77777777" w:rsidR="00A85D94" w:rsidRPr="00846664" w:rsidRDefault="00A85D94" w:rsidP="00A85D94">
      <w:pPr>
        <w:spacing w:after="0"/>
        <w:ind w:left="180"/>
        <w:jc w:val="left"/>
        <w:rPr>
          <w:b/>
          <w:bCs/>
          <w:color w:val="000000"/>
        </w:rPr>
      </w:pPr>
    </w:p>
    <w:p w14:paraId="385C32BE" w14:textId="77777777" w:rsidR="00A85D94" w:rsidRPr="00846664" w:rsidRDefault="00A85D94" w:rsidP="00A85D94">
      <w:pPr>
        <w:spacing w:after="0"/>
        <w:ind w:left="180"/>
        <w:jc w:val="left"/>
        <w:rPr>
          <w:b/>
          <w:bCs/>
          <w:color w:val="000000"/>
        </w:rPr>
      </w:pPr>
      <w:r w:rsidRPr="00846664">
        <w:rPr>
          <w:b/>
          <w:bCs/>
          <w:color w:val="000000"/>
        </w:rPr>
        <w:t>Describe the information in lines 8, 13, 15, 20 &amp; 23 below:</w:t>
      </w:r>
    </w:p>
    <w:p w14:paraId="4413700D" w14:textId="77777777" w:rsidR="00A85D94" w:rsidRPr="00846664" w:rsidRDefault="00A85D94" w:rsidP="00A85D94">
      <w:pPr>
        <w:suppressAutoHyphens w:val="0"/>
        <w:spacing w:after="60"/>
        <w:jc w:val="left"/>
        <w:sectPr w:rsidR="00A85D94" w:rsidRPr="00846664">
          <w:headerReference w:type="default" r:id="rId2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38BE7213" w14:textId="77777777" w:rsidR="00A85D94" w:rsidRDefault="00A85D94" w:rsidP="00A85D94">
      <w:pPr>
        <w:suppressAutoHyphens w:val="0"/>
        <w:spacing w:after="60"/>
        <w:jc w:val="left"/>
        <w:rPr>
          <w:b/>
        </w:rPr>
      </w:pPr>
      <w:bookmarkStart w:id="12" w:name="_Toc511913582"/>
      <w:bookmarkStart w:id="13" w:name="_Toc511914120"/>
      <w:r>
        <w:rPr>
          <w:b/>
        </w:rPr>
        <w:br w:type="page"/>
      </w:r>
    </w:p>
    <w:p w14:paraId="7D2B0416" w14:textId="77777777" w:rsidR="00A85D94" w:rsidRPr="00B922B1" w:rsidRDefault="00A85D94" w:rsidP="00A85D94">
      <w:pPr>
        <w:jc w:val="center"/>
        <w:rPr>
          <w:b/>
        </w:rPr>
      </w:pPr>
      <w:r w:rsidRPr="00B922B1">
        <w:rPr>
          <w:b/>
        </w:rPr>
        <w:lastRenderedPageBreak/>
        <w:t>Principal Selection Factor 4 - Subfactor 4(b)</w:t>
      </w:r>
    </w:p>
    <w:p w14:paraId="0BE9693E" w14:textId="77777777" w:rsidR="003411EB" w:rsidRPr="003411EB" w:rsidRDefault="003411EB" w:rsidP="003411EB">
      <w:pPr>
        <w:spacing w:before="60" w:after="120"/>
        <w:jc w:val="center"/>
        <w:rPr>
          <w:rFonts w:cs="Arial"/>
        </w:rPr>
      </w:pPr>
      <w:r w:rsidRPr="003411EB">
        <w:rPr>
          <w:i/>
          <w:iCs/>
        </w:rPr>
        <w:t>If you do not complete a table, or state a value of $0 or none, explain why.</w:t>
      </w:r>
    </w:p>
    <w:p w14:paraId="1216B34E" w14:textId="77777777" w:rsidR="003411EB" w:rsidRPr="00B922B1" w:rsidRDefault="003411EB" w:rsidP="00A85D94">
      <w:pPr>
        <w:jc w:val="center"/>
        <w:rPr>
          <w:b/>
        </w:rPr>
      </w:pPr>
    </w:p>
    <w:p w14:paraId="7648C13E" w14:textId="77777777" w:rsidR="00A85D94" w:rsidRPr="00B922B1" w:rsidRDefault="00A85D94" w:rsidP="00A85D94">
      <w:pPr>
        <w:pStyle w:val="Heading3"/>
        <w:jc w:val="center"/>
        <w:rPr>
          <w:rFonts w:cs="Arial"/>
        </w:rPr>
      </w:pPr>
      <w:r w:rsidRPr="00846664">
        <w:t>Table 5a: Personal Property to be used in the Draft Contract</w:t>
      </w:r>
      <w:bookmarkEnd w:id="12"/>
      <w:r w:rsidRPr="00846664">
        <w:t>:  Currently Owned</w:t>
      </w:r>
      <w:bookmarkEnd w:id="13"/>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A85D94" w:rsidRPr="00846664" w14:paraId="14ABD6C8" w14:textId="77777777">
        <w:trPr>
          <w:cantSplit/>
          <w:trHeight w:val="392"/>
          <w:tblHeader/>
        </w:trPr>
        <w:tc>
          <w:tcPr>
            <w:tcW w:w="3217" w:type="dxa"/>
            <w:shd w:val="clear" w:color="000000" w:fill="B3B3B3"/>
            <w:vAlign w:val="center"/>
            <w:hideMark/>
          </w:tcPr>
          <w:p w14:paraId="602A4E19" w14:textId="77777777" w:rsidR="00A85D94" w:rsidRPr="00846664" w:rsidRDefault="00A85D94">
            <w:pPr>
              <w:spacing w:after="0"/>
              <w:jc w:val="center"/>
              <w:rPr>
                <w:rFonts w:cs="Arial"/>
                <w:b/>
                <w:color w:val="000000"/>
              </w:rPr>
            </w:pPr>
            <w:r w:rsidRPr="00846664">
              <w:rPr>
                <w:rFonts w:cs="Arial"/>
                <w:b/>
                <w:color w:val="000000"/>
              </w:rPr>
              <w:t>Personal Property</w:t>
            </w:r>
          </w:p>
        </w:tc>
        <w:tc>
          <w:tcPr>
            <w:tcW w:w="2430" w:type="dxa"/>
            <w:gridSpan w:val="2"/>
            <w:shd w:val="clear" w:color="000000" w:fill="B3B3B3"/>
            <w:vAlign w:val="center"/>
            <w:hideMark/>
          </w:tcPr>
          <w:p w14:paraId="5203088C" w14:textId="77777777" w:rsidR="00A85D94" w:rsidRPr="00846664" w:rsidRDefault="00A85D94">
            <w:pPr>
              <w:spacing w:after="0"/>
              <w:jc w:val="center"/>
              <w:rPr>
                <w:rFonts w:cs="Arial"/>
                <w:b/>
                <w:color w:val="000000"/>
              </w:rPr>
            </w:pPr>
            <w:r w:rsidRPr="00846664">
              <w:rPr>
                <w:rFonts w:cs="Arial"/>
                <w:b/>
                <w:color w:val="000000"/>
              </w:rPr>
              <w:t>Quantity</w:t>
            </w:r>
          </w:p>
        </w:tc>
        <w:tc>
          <w:tcPr>
            <w:tcW w:w="3870" w:type="dxa"/>
            <w:shd w:val="clear" w:color="000000" w:fill="B3B3B3"/>
            <w:vAlign w:val="center"/>
            <w:hideMark/>
          </w:tcPr>
          <w:p w14:paraId="596BB92D" w14:textId="77777777" w:rsidR="00A85D94" w:rsidRPr="00846664" w:rsidRDefault="00A85D94">
            <w:pPr>
              <w:spacing w:after="0"/>
              <w:jc w:val="center"/>
              <w:rPr>
                <w:rFonts w:cs="Arial"/>
                <w:b/>
                <w:color w:val="000000"/>
              </w:rPr>
            </w:pPr>
            <w:r w:rsidRPr="00846664">
              <w:rPr>
                <w:rFonts w:cs="Arial"/>
                <w:b/>
                <w:color w:val="000000"/>
              </w:rPr>
              <w:t xml:space="preserve">Value of </w:t>
            </w:r>
            <w:r w:rsidRPr="00846664">
              <w:rPr>
                <w:rFonts w:cs="Arial"/>
                <w:b/>
                <w:i/>
                <w:color w:val="000000"/>
                <w:u w:val="single"/>
              </w:rPr>
              <w:t>Currently Owned</w:t>
            </w:r>
            <w:r w:rsidRPr="00846664">
              <w:rPr>
                <w:rFonts w:cs="Arial"/>
                <w:b/>
                <w:i/>
                <w:color w:val="000000"/>
              </w:rPr>
              <w:t xml:space="preserve"> </w:t>
            </w:r>
            <w:r w:rsidRPr="00846664">
              <w:rPr>
                <w:rFonts w:cs="Arial"/>
                <w:b/>
                <w:color w:val="000000"/>
              </w:rPr>
              <w:t xml:space="preserve">Personal Property </w:t>
            </w:r>
          </w:p>
        </w:tc>
      </w:tr>
      <w:tr w:rsidR="00A85D94" w:rsidRPr="00846664" w14:paraId="2E90D21E" w14:textId="77777777">
        <w:trPr>
          <w:trHeight w:val="242"/>
        </w:trPr>
        <w:tc>
          <w:tcPr>
            <w:tcW w:w="3217" w:type="dxa"/>
            <w:shd w:val="clear" w:color="auto" w:fill="auto"/>
            <w:vAlign w:val="center"/>
          </w:tcPr>
          <w:p w14:paraId="1F5B6B8F" w14:textId="77777777" w:rsidR="00A85D94" w:rsidRPr="00846664" w:rsidRDefault="00A85D94">
            <w:pPr>
              <w:spacing w:after="0"/>
              <w:ind w:left="1836"/>
              <w:rPr>
                <w:rFonts w:cs="Arial"/>
                <w:color w:val="000000"/>
              </w:rPr>
            </w:pPr>
          </w:p>
        </w:tc>
        <w:tc>
          <w:tcPr>
            <w:tcW w:w="2430" w:type="dxa"/>
            <w:gridSpan w:val="2"/>
            <w:shd w:val="clear" w:color="auto" w:fill="auto"/>
            <w:vAlign w:val="center"/>
          </w:tcPr>
          <w:p w14:paraId="113A0992" w14:textId="77777777" w:rsidR="00A85D94" w:rsidRPr="00846664" w:rsidRDefault="00A85D94">
            <w:pPr>
              <w:spacing w:after="0"/>
              <w:rPr>
                <w:rFonts w:cs="Arial"/>
                <w:color w:val="000000"/>
              </w:rPr>
            </w:pPr>
          </w:p>
        </w:tc>
        <w:tc>
          <w:tcPr>
            <w:tcW w:w="3870" w:type="dxa"/>
            <w:shd w:val="clear" w:color="auto" w:fill="auto"/>
            <w:vAlign w:val="center"/>
            <w:hideMark/>
          </w:tcPr>
          <w:p w14:paraId="7A8DD77D"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3AA685F0" w14:textId="77777777">
        <w:trPr>
          <w:trHeight w:val="242"/>
        </w:trPr>
        <w:tc>
          <w:tcPr>
            <w:tcW w:w="3217" w:type="dxa"/>
            <w:shd w:val="clear" w:color="auto" w:fill="auto"/>
            <w:vAlign w:val="center"/>
          </w:tcPr>
          <w:p w14:paraId="04D99E8C" w14:textId="77777777" w:rsidR="00A85D94" w:rsidRPr="00846664" w:rsidRDefault="00A85D94">
            <w:pPr>
              <w:spacing w:after="0"/>
              <w:rPr>
                <w:rFonts w:cs="Arial"/>
                <w:color w:val="000000"/>
              </w:rPr>
            </w:pPr>
          </w:p>
        </w:tc>
        <w:tc>
          <w:tcPr>
            <w:tcW w:w="2430" w:type="dxa"/>
            <w:gridSpan w:val="2"/>
            <w:shd w:val="clear" w:color="auto" w:fill="auto"/>
            <w:vAlign w:val="center"/>
          </w:tcPr>
          <w:p w14:paraId="2BA40593" w14:textId="77777777" w:rsidR="00A85D94" w:rsidRPr="00846664" w:rsidRDefault="00A85D94">
            <w:pPr>
              <w:spacing w:after="0"/>
              <w:rPr>
                <w:rFonts w:cs="Arial"/>
                <w:color w:val="000000"/>
              </w:rPr>
            </w:pPr>
          </w:p>
        </w:tc>
        <w:tc>
          <w:tcPr>
            <w:tcW w:w="3870" w:type="dxa"/>
            <w:shd w:val="clear" w:color="auto" w:fill="auto"/>
            <w:vAlign w:val="center"/>
            <w:hideMark/>
          </w:tcPr>
          <w:p w14:paraId="4E76B264"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2115064B" w14:textId="77777777">
        <w:trPr>
          <w:trHeight w:val="242"/>
        </w:trPr>
        <w:tc>
          <w:tcPr>
            <w:tcW w:w="3217" w:type="dxa"/>
            <w:shd w:val="clear" w:color="auto" w:fill="auto"/>
            <w:vAlign w:val="center"/>
          </w:tcPr>
          <w:p w14:paraId="216D1956" w14:textId="77777777" w:rsidR="00A85D94" w:rsidRPr="00846664" w:rsidRDefault="00A85D94">
            <w:pPr>
              <w:spacing w:after="0"/>
              <w:rPr>
                <w:rFonts w:cs="Arial"/>
                <w:color w:val="000000"/>
              </w:rPr>
            </w:pPr>
          </w:p>
        </w:tc>
        <w:tc>
          <w:tcPr>
            <w:tcW w:w="2430" w:type="dxa"/>
            <w:gridSpan w:val="2"/>
            <w:shd w:val="clear" w:color="auto" w:fill="auto"/>
            <w:vAlign w:val="center"/>
          </w:tcPr>
          <w:p w14:paraId="7171C737" w14:textId="77777777" w:rsidR="00A85D94" w:rsidRPr="00846664" w:rsidRDefault="00A85D94">
            <w:pPr>
              <w:spacing w:after="0"/>
              <w:rPr>
                <w:rFonts w:cs="Arial"/>
                <w:color w:val="000000"/>
              </w:rPr>
            </w:pPr>
          </w:p>
        </w:tc>
        <w:tc>
          <w:tcPr>
            <w:tcW w:w="3870" w:type="dxa"/>
            <w:shd w:val="clear" w:color="auto" w:fill="auto"/>
            <w:vAlign w:val="center"/>
            <w:hideMark/>
          </w:tcPr>
          <w:p w14:paraId="34F4740E"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6B6A9D6B" w14:textId="77777777">
        <w:trPr>
          <w:trHeight w:val="242"/>
        </w:trPr>
        <w:tc>
          <w:tcPr>
            <w:tcW w:w="3217" w:type="dxa"/>
            <w:shd w:val="clear" w:color="auto" w:fill="auto"/>
            <w:vAlign w:val="center"/>
          </w:tcPr>
          <w:p w14:paraId="3E9F307B" w14:textId="77777777" w:rsidR="00A85D94" w:rsidRPr="00846664" w:rsidRDefault="00A85D94">
            <w:pPr>
              <w:spacing w:after="0"/>
              <w:rPr>
                <w:rFonts w:cs="Arial"/>
                <w:color w:val="000000"/>
              </w:rPr>
            </w:pPr>
          </w:p>
        </w:tc>
        <w:tc>
          <w:tcPr>
            <w:tcW w:w="2430" w:type="dxa"/>
            <w:gridSpan w:val="2"/>
            <w:shd w:val="clear" w:color="auto" w:fill="auto"/>
            <w:vAlign w:val="center"/>
          </w:tcPr>
          <w:p w14:paraId="7C13B23A" w14:textId="77777777" w:rsidR="00A85D94" w:rsidRPr="00846664" w:rsidRDefault="00A85D94">
            <w:pPr>
              <w:spacing w:after="0"/>
              <w:rPr>
                <w:rFonts w:cs="Arial"/>
                <w:color w:val="000000"/>
              </w:rPr>
            </w:pPr>
          </w:p>
        </w:tc>
        <w:tc>
          <w:tcPr>
            <w:tcW w:w="3870" w:type="dxa"/>
            <w:shd w:val="clear" w:color="auto" w:fill="auto"/>
            <w:vAlign w:val="center"/>
            <w:hideMark/>
          </w:tcPr>
          <w:p w14:paraId="1AA94938"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7C4D42D2" w14:textId="77777777">
        <w:trPr>
          <w:trHeight w:val="242"/>
        </w:trPr>
        <w:tc>
          <w:tcPr>
            <w:tcW w:w="5107" w:type="dxa"/>
            <w:gridSpan w:val="2"/>
            <w:tcBorders>
              <w:right w:val="nil"/>
            </w:tcBorders>
            <w:shd w:val="clear" w:color="auto" w:fill="auto"/>
            <w:vAlign w:val="center"/>
          </w:tcPr>
          <w:p w14:paraId="7425F4EC" w14:textId="77777777" w:rsidR="00A85D94" w:rsidRPr="00846664" w:rsidRDefault="00A85D94">
            <w:pPr>
              <w:spacing w:after="0"/>
              <w:jc w:val="right"/>
              <w:rPr>
                <w:rFonts w:cs="Arial"/>
                <w:color w:val="000000"/>
              </w:rPr>
            </w:pPr>
            <w:r w:rsidRPr="00846664">
              <w:rPr>
                <w:rFonts w:cs="Arial"/>
                <w:b/>
                <w:color w:val="000000"/>
              </w:rPr>
              <w:t xml:space="preserve">Total Value of Currently Owned Personal Property </w:t>
            </w:r>
          </w:p>
        </w:tc>
        <w:tc>
          <w:tcPr>
            <w:tcW w:w="540" w:type="dxa"/>
            <w:tcBorders>
              <w:left w:val="nil"/>
            </w:tcBorders>
            <w:shd w:val="clear" w:color="auto" w:fill="auto"/>
            <w:vAlign w:val="center"/>
          </w:tcPr>
          <w:p w14:paraId="6F320707" w14:textId="77777777" w:rsidR="00A85D94" w:rsidRPr="00846664" w:rsidRDefault="00A85D94">
            <w:pPr>
              <w:spacing w:after="0"/>
              <w:rPr>
                <w:rFonts w:cs="Arial"/>
                <w:color w:val="000000"/>
              </w:rPr>
            </w:pPr>
          </w:p>
        </w:tc>
        <w:tc>
          <w:tcPr>
            <w:tcW w:w="3870" w:type="dxa"/>
            <w:shd w:val="clear" w:color="auto" w:fill="auto"/>
            <w:vAlign w:val="center"/>
          </w:tcPr>
          <w:p w14:paraId="6D449D23" w14:textId="77777777" w:rsidR="00A85D94" w:rsidRPr="00846664" w:rsidRDefault="00A85D94">
            <w:pPr>
              <w:spacing w:after="0"/>
              <w:rPr>
                <w:rFonts w:cs="Arial"/>
                <w:color w:val="000000"/>
              </w:rPr>
            </w:pPr>
            <w:r w:rsidRPr="00846664">
              <w:rPr>
                <w:rFonts w:cs="Arial"/>
                <w:b/>
                <w:color w:val="000000"/>
              </w:rPr>
              <w:t xml:space="preserve"> $ </w:t>
            </w:r>
          </w:p>
        </w:tc>
      </w:tr>
    </w:tbl>
    <w:p w14:paraId="3B095CEA" w14:textId="77777777" w:rsidR="00A85D94" w:rsidRPr="00846664" w:rsidRDefault="00A85D94" w:rsidP="00A85D94"/>
    <w:p w14:paraId="713E42C3" w14:textId="77777777" w:rsidR="00A85D94" w:rsidRPr="00B922B1" w:rsidRDefault="00A85D94" w:rsidP="00A85D94">
      <w:pPr>
        <w:pStyle w:val="Heading3"/>
        <w:jc w:val="center"/>
        <w:rPr>
          <w:rFonts w:cs="Arial"/>
          <w:color w:val="000000"/>
        </w:rPr>
      </w:pPr>
      <w:bookmarkStart w:id="14" w:name="_Toc511913583"/>
      <w:bookmarkStart w:id="15" w:name="_Toc511914121"/>
      <w:r w:rsidRPr="00846664">
        <w:t xml:space="preserve">Table 5b: </w:t>
      </w:r>
      <w:bookmarkEnd w:id="14"/>
      <w:r w:rsidRPr="00846664">
        <w:t>Total Value of Currently Owned Personal Property:  New Investments</w:t>
      </w:r>
      <w:bookmarkEnd w:id="15"/>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A85D94" w:rsidRPr="00846664" w14:paraId="34F8C19F" w14:textId="77777777">
        <w:trPr>
          <w:cantSplit/>
          <w:trHeight w:val="404"/>
          <w:tblHeader/>
        </w:trPr>
        <w:tc>
          <w:tcPr>
            <w:tcW w:w="1711" w:type="pct"/>
            <w:shd w:val="clear" w:color="000000" w:fill="B3B3B3"/>
            <w:vAlign w:val="center"/>
            <w:hideMark/>
          </w:tcPr>
          <w:p w14:paraId="7C943729" w14:textId="77777777" w:rsidR="00A85D94" w:rsidRPr="00846664" w:rsidRDefault="00A85D94">
            <w:pPr>
              <w:spacing w:after="0"/>
              <w:jc w:val="center"/>
              <w:rPr>
                <w:rFonts w:cs="Arial"/>
                <w:b/>
                <w:color w:val="000000"/>
              </w:rPr>
            </w:pPr>
            <w:r w:rsidRPr="00846664">
              <w:rPr>
                <w:rFonts w:cs="Arial"/>
                <w:b/>
                <w:color w:val="000000"/>
              </w:rPr>
              <w:t xml:space="preserve">Personal Property </w:t>
            </w:r>
          </w:p>
        </w:tc>
        <w:tc>
          <w:tcPr>
            <w:tcW w:w="1249" w:type="pct"/>
            <w:gridSpan w:val="2"/>
            <w:shd w:val="clear" w:color="000000" w:fill="B3B3B3"/>
            <w:vAlign w:val="center"/>
            <w:hideMark/>
          </w:tcPr>
          <w:p w14:paraId="5D1517B4" w14:textId="77777777" w:rsidR="00A85D94" w:rsidRPr="00846664" w:rsidRDefault="00A85D94">
            <w:pPr>
              <w:spacing w:after="0"/>
              <w:jc w:val="center"/>
              <w:rPr>
                <w:rFonts w:cs="Arial"/>
                <w:b/>
                <w:color w:val="000000"/>
              </w:rPr>
            </w:pPr>
            <w:r w:rsidRPr="00846664">
              <w:rPr>
                <w:rFonts w:cs="Arial"/>
                <w:b/>
                <w:color w:val="000000"/>
              </w:rPr>
              <w:t>Quantity</w:t>
            </w:r>
          </w:p>
        </w:tc>
        <w:tc>
          <w:tcPr>
            <w:tcW w:w="2040" w:type="pct"/>
            <w:shd w:val="clear" w:color="000000" w:fill="B3B3B3"/>
            <w:vAlign w:val="center"/>
            <w:hideMark/>
          </w:tcPr>
          <w:p w14:paraId="0D3B3F51" w14:textId="77777777" w:rsidR="00A85D94" w:rsidRPr="00846664" w:rsidRDefault="00A85D94">
            <w:pPr>
              <w:spacing w:after="0"/>
              <w:jc w:val="center"/>
              <w:rPr>
                <w:rFonts w:cs="Arial"/>
                <w:b/>
                <w:color w:val="000000"/>
              </w:rPr>
            </w:pPr>
            <w:r w:rsidRPr="00846664">
              <w:rPr>
                <w:rFonts w:cs="Arial"/>
                <w:b/>
                <w:color w:val="000000"/>
              </w:rPr>
              <w:t xml:space="preserve">Value of Personal Property that </w:t>
            </w:r>
            <w:r w:rsidRPr="00846664">
              <w:rPr>
                <w:rFonts w:cs="Arial"/>
                <w:b/>
                <w:i/>
                <w:color w:val="000000"/>
                <w:u w:val="single"/>
              </w:rPr>
              <w:t>will be Acquired</w:t>
            </w:r>
            <w:r w:rsidRPr="00846664">
              <w:rPr>
                <w:rFonts w:cs="Arial"/>
                <w:b/>
                <w:i/>
                <w:color w:val="000000"/>
              </w:rPr>
              <w:t xml:space="preserve"> </w:t>
            </w:r>
            <w:r w:rsidRPr="00846664">
              <w:rPr>
                <w:rFonts w:cs="Arial"/>
                <w:b/>
                <w:color w:val="000000"/>
              </w:rPr>
              <w:t>Prior to Operation</w:t>
            </w:r>
          </w:p>
        </w:tc>
      </w:tr>
      <w:tr w:rsidR="00A85D94" w:rsidRPr="00846664" w14:paraId="7546AC4B" w14:textId="77777777">
        <w:trPr>
          <w:trHeight w:val="242"/>
        </w:trPr>
        <w:tc>
          <w:tcPr>
            <w:tcW w:w="1711" w:type="pct"/>
            <w:shd w:val="clear" w:color="auto" w:fill="auto"/>
            <w:vAlign w:val="center"/>
          </w:tcPr>
          <w:p w14:paraId="4628B745" w14:textId="77777777" w:rsidR="00A85D94" w:rsidRPr="00846664" w:rsidRDefault="00A85D94">
            <w:pPr>
              <w:spacing w:after="0"/>
              <w:rPr>
                <w:rFonts w:cs="Arial"/>
                <w:color w:val="000000"/>
              </w:rPr>
            </w:pPr>
          </w:p>
        </w:tc>
        <w:tc>
          <w:tcPr>
            <w:tcW w:w="1249" w:type="pct"/>
            <w:gridSpan w:val="2"/>
            <w:shd w:val="clear" w:color="auto" w:fill="auto"/>
            <w:vAlign w:val="center"/>
          </w:tcPr>
          <w:p w14:paraId="230BA8FC" w14:textId="77777777" w:rsidR="00A85D94" w:rsidRPr="00846664" w:rsidRDefault="00A85D94">
            <w:pPr>
              <w:spacing w:after="0"/>
              <w:rPr>
                <w:rFonts w:cs="Arial"/>
                <w:color w:val="000000"/>
              </w:rPr>
            </w:pPr>
          </w:p>
        </w:tc>
        <w:tc>
          <w:tcPr>
            <w:tcW w:w="2040" w:type="pct"/>
            <w:shd w:val="clear" w:color="auto" w:fill="auto"/>
            <w:vAlign w:val="center"/>
            <w:hideMark/>
          </w:tcPr>
          <w:p w14:paraId="115E9A00"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714875C4" w14:textId="77777777">
        <w:trPr>
          <w:trHeight w:val="242"/>
        </w:trPr>
        <w:tc>
          <w:tcPr>
            <w:tcW w:w="1711" w:type="pct"/>
            <w:shd w:val="clear" w:color="auto" w:fill="auto"/>
            <w:vAlign w:val="center"/>
          </w:tcPr>
          <w:p w14:paraId="334C9F39" w14:textId="77777777" w:rsidR="00A85D94" w:rsidRPr="00846664" w:rsidRDefault="00A85D94">
            <w:pPr>
              <w:spacing w:after="0"/>
              <w:rPr>
                <w:rFonts w:cs="Arial"/>
                <w:color w:val="000000"/>
              </w:rPr>
            </w:pPr>
          </w:p>
        </w:tc>
        <w:tc>
          <w:tcPr>
            <w:tcW w:w="1249" w:type="pct"/>
            <w:gridSpan w:val="2"/>
            <w:shd w:val="clear" w:color="auto" w:fill="auto"/>
            <w:vAlign w:val="center"/>
          </w:tcPr>
          <w:p w14:paraId="1D852FCA" w14:textId="77777777" w:rsidR="00A85D94" w:rsidRPr="00846664" w:rsidRDefault="00A85D94">
            <w:pPr>
              <w:spacing w:after="0"/>
              <w:rPr>
                <w:rFonts w:cs="Arial"/>
                <w:color w:val="000000"/>
              </w:rPr>
            </w:pPr>
          </w:p>
        </w:tc>
        <w:tc>
          <w:tcPr>
            <w:tcW w:w="2040" w:type="pct"/>
            <w:shd w:val="clear" w:color="auto" w:fill="auto"/>
            <w:vAlign w:val="center"/>
            <w:hideMark/>
          </w:tcPr>
          <w:p w14:paraId="1987294F"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192909D7" w14:textId="77777777">
        <w:trPr>
          <w:trHeight w:val="242"/>
        </w:trPr>
        <w:tc>
          <w:tcPr>
            <w:tcW w:w="1711" w:type="pct"/>
            <w:shd w:val="clear" w:color="auto" w:fill="auto"/>
            <w:vAlign w:val="center"/>
          </w:tcPr>
          <w:p w14:paraId="03DAD7A5" w14:textId="77777777" w:rsidR="00A85D94" w:rsidRPr="00846664" w:rsidRDefault="00A85D94">
            <w:pPr>
              <w:spacing w:after="0"/>
              <w:rPr>
                <w:rFonts w:cs="Arial"/>
                <w:color w:val="000000"/>
              </w:rPr>
            </w:pPr>
          </w:p>
        </w:tc>
        <w:tc>
          <w:tcPr>
            <w:tcW w:w="1249" w:type="pct"/>
            <w:gridSpan w:val="2"/>
            <w:shd w:val="clear" w:color="auto" w:fill="auto"/>
            <w:vAlign w:val="center"/>
          </w:tcPr>
          <w:p w14:paraId="7D8F76BB" w14:textId="77777777" w:rsidR="00A85D94" w:rsidRPr="00846664" w:rsidRDefault="00A85D94">
            <w:pPr>
              <w:spacing w:after="0"/>
              <w:rPr>
                <w:rFonts w:cs="Arial"/>
                <w:color w:val="000000"/>
              </w:rPr>
            </w:pPr>
          </w:p>
        </w:tc>
        <w:tc>
          <w:tcPr>
            <w:tcW w:w="2040" w:type="pct"/>
            <w:shd w:val="clear" w:color="auto" w:fill="auto"/>
            <w:vAlign w:val="center"/>
            <w:hideMark/>
          </w:tcPr>
          <w:p w14:paraId="03CAE111"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4765D4FB" w14:textId="77777777">
        <w:trPr>
          <w:trHeight w:val="242"/>
        </w:trPr>
        <w:tc>
          <w:tcPr>
            <w:tcW w:w="1711" w:type="pct"/>
            <w:shd w:val="clear" w:color="auto" w:fill="auto"/>
            <w:vAlign w:val="center"/>
          </w:tcPr>
          <w:p w14:paraId="566B4D94" w14:textId="77777777" w:rsidR="00A85D94" w:rsidRPr="00846664" w:rsidRDefault="00A85D94">
            <w:pPr>
              <w:spacing w:after="0"/>
              <w:rPr>
                <w:rFonts w:cs="Arial"/>
                <w:color w:val="000000"/>
              </w:rPr>
            </w:pPr>
          </w:p>
        </w:tc>
        <w:tc>
          <w:tcPr>
            <w:tcW w:w="1249" w:type="pct"/>
            <w:gridSpan w:val="2"/>
            <w:shd w:val="clear" w:color="auto" w:fill="auto"/>
            <w:vAlign w:val="center"/>
          </w:tcPr>
          <w:p w14:paraId="6D8C03C0" w14:textId="77777777" w:rsidR="00A85D94" w:rsidRPr="00846664" w:rsidRDefault="00A85D94">
            <w:pPr>
              <w:spacing w:after="0"/>
              <w:rPr>
                <w:rFonts w:cs="Arial"/>
                <w:color w:val="000000"/>
              </w:rPr>
            </w:pPr>
          </w:p>
        </w:tc>
        <w:tc>
          <w:tcPr>
            <w:tcW w:w="2040" w:type="pct"/>
            <w:shd w:val="clear" w:color="auto" w:fill="auto"/>
            <w:vAlign w:val="center"/>
            <w:hideMark/>
          </w:tcPr>
          <w:p w14:paraId="2F78C68D"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24EB8DDF" w14:textId="77777777">
        <w:trPr>
          <w:trHeight w:val="242"/>
        </w:trPr>
        <w:tc>
          <w:tcPr>
            <w:tcW w:w="2682" w:type="pct"/>
            <w:gridSpan w:val="2"/>
            <w:tcBorders>
              <w:right w:val="nil"/>
            </w:tcBorders>
            <w:shd w:val="clear" w:color="auto" w:fill="auto"/>
            <w:vAlign w:val="center"/>
            <w:hideMark/>
          </w:tcPr>
          <w:p w14:paraId="28A87F25" w14:textId="77777777" w:rsidR="00A85D94" w:rsidRPr="00846664" w:rsidRDefault="00A85D94">
            <w:pPr>
              <w:spacing w:after="0"/>
              <w:jc w:val="right"/>
              <w:rPr>
                <w:rFonts w:cs="Arial"/>
                <w:b/>
                <w:color w:val="000000"/>
              </w:rPr>
            </w:pPr>
            <w:r w:rsidRPr="00846664">
              <w:rPr>
                <w:rFonts w:cs="Arial"/>
                <w:b/>
                <w:color w:val="000000"/>
              </w:rPr>
              <w:t>Total Value of Personal Property Investment</w:t>
            </w:r>
          </w:p>
        </w:tc>
        <w:tc>
          <w:tcPr>
            <w:tcW w:w="278" w:type="pct"/>
            <w:tcBorders>
              <w:left w:val="nil"/>
            </w:tcBorders>
            <w:shd w:val="clear" w:color="auto" w:fill="auto"/>
            <w:vAlign w:val="center"/>
          </w:tcPr>
          <w:p w14:paraId="63227FBD" w14:textId="77777777" w:rsidR="00A85D94" w:rsidRPr="00846664" w:rsidRDefault="00A85D94">
            <w:pPr>
              <w:spacing w:after="0"/>
              <w:jc w:val="right"/>
              <w:rPr>
                <w:rFonts w:cs="Arial"/>
                <w:b/>
                <w:color w:val="000000"/>
              </w:rPr>
            </w:pPr>
          </w:p>
        </w:tc>
        <w:tc>
          <w:tcPr>
            <w:tcW w:w="2040" w:type="pct"/>
            <w:shd w:val="clear" w:color="auto" w:fill="auto"/>
            <w:vAlign w:val="center"/>
            <w:hideMark/>
          </w:tcPr>
          <w:p w14:paraId="3D8B5292" w14:textId="77777777" w:rsidR="00A85D94" w:rsidRPr="00846664" w:rsidRDefault="00A85D94">
            <w:pPr>
              <w:spacing w:after="0"/>
              <w:rPr>
                <w:rFonts w:cs="Arial"/>
                <w:b/>
                <w:color w:val="000000"/>
              </w:rPr>
            </w:pPr>
            <w:r w:rsidRPr="00846664">
              <w:rPr>
                <w:rFonts w:cs="Arial"/>
                <w:b/>
                <w:color w:val="000000"/>
              </w:rPr>
              <w:t xml:space="preserve"> $ </w:t>
            </w:r>
          </w:p>
        </w:tc>
      </w:tr>
    </w:tbl>
    <w:p w14:paraId="7BAE6DE3" w14:textId="77777777" w:rsidR="00A85D94" w:rsidRPr="00846664" w:rsidRDefault="00A85D94" w:rsidP="00A85D94">
      <w:pPr>
        <w:spacing w:after="200" w:line="276" w:lineRule="auto"/>
        <w:jc w:val="left"/>
        <w:rPr>
          <w:b/>
        </w:rPr>
      </w:pPr>
    </w:p>
    <w:p w14:paraId="6DBAA169" w14:textId="77777777" w:rsidR="00A85D94" w:rsidRPr="00846664" w:rsidRDefault="00A85D94" w:rsidP="00A85D94">
      <w:pPr>
        <w:pStyle w:val="Heading3"/>
        <w:jc w:val="center"/>
        <w:rPr>
          <w:rFonts w:cs="Arial"/>
          <w:b w:val="0"/>
        </w:rPr>
      </w:pPr>
      <w:r w:rsidRPr="00B922B1">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A85D94" w:rsidRPr="00846664" w14:paraId="5121DBD7" w14:textId="77777777">
        <w:trPr>
          <w:cantSplit/>
          <w:trHeight w:val="288"/>
          <w:tblHeader/>
        </w:trPr>
        <w:tc>
          <w:tcPr>
            <w:tcW w:w="6655" w:type="dxa"/>
            <w:shd w:val="clear" w:color="000000" w:fill="B3B3B3"/>
            <w:vAlign w:val="center"/>
            <w:hideMark/>
          </w:tcPr>
          <w:p w14:paraId="2BCF3467" w14:textId="77777777" w:rsidR="00A85D94" w:rsidRPr="00846664" w:rsidRDefault="00A85D94">
            <w:pPr>
              <w:spacing w:after="0"/>
              <w:jc w:val="center"/>
              <w:rPr>
                <w:rFonts w:cs="Arial"/>
                <w:b/>
                <w:color w:val="000000"/>
              </w:rPr>
            </w:pPr>
            <w:r w:rsidRPr="00846664">
              <w:rPr>
                <w:rFonts w:cs="Arial"/>
                <w:b/>
                <w:color w:val="000000"/>
              </w:rPr>
              <w:t>Acquisition/Investment Category</w:t>
            </w:r>
          </w:p>
        </w:tc>
        <w:tc>
          <w:tcPr>
            <w:tcW w:w="3060" w:type="dxa"/>
            <w:shd w:val="clear" w:color="000000" w:fill="B3B3B3"/>
            <w:vAlign w:val="center"/>
            <w:hideMark/>
          </w:tcPr>
          <w:p w14:paraId="471A259D" w14:textId="77777777" w:rsidR="00A85D94" w:rsidRPr="00846664" w:rsidRDefault="00A85D94">
            <w:pPr>
              <w:spacing w:after="0"/>
              <w:jc w:val="center"/>
              <w:rPr>
                <w:rFonts w:cs="Arial"/>
                <w:b/>
                <w:color w:val="000000"/>
              </w:rPr>
            </w:pPr>
            <w:r w:rsidRPr="00846664">
              <w:rPr>
                <w:rFonts w:cs="Arial"/>
                <w:b/>
                <w:color w:val="000000"/>
              </w:rPr>
              <w:t>Acquisition/Investment Amount</w:t>
            </w:r>
          </w:p>
        </w:tc>
      </w:tr>
      <w:tr w:rsidR="00A85D94" w:rsidRPr="00846664" w14:paraId="0A12FFF2" w14:textId="77777777">
        <w:trPr>
          <w:trHeight w:val="288"/>
        </w:trPr>
        <w:tc>
          <w:tcPr>
            <w:tcW w:w="6655" w:type="dxa"/>
            <w:shd w:val="clear" w:color="auto" w:fill="auto"/>
            <w:vAlign w:val="center"/>
            <w:hideMark/>
          </w:tcPr>
          <w:p w14:paraId="1AFB9ED9" w14:textId="77777777" w:rsidR="00A85D94" w:rsidRPr="00846664" w:rsidRDefault="00A85D94">
            <w:pPr>
              <w:spacing w:after="0"/>
              <w:rPr>
                <w:rFonts w:cs="Arial"/>
                <w:color w:val="000000"/>
              </w:rPr>
            </w:pPr>
            <w:r w:rsidRPr="00846664">
              <w:rPr>
                <w:rFonts w:cs="Arial"/>
                <w:color w:val="000000"/>
              </w:rPr>
              <w:t>Personal Property (Equipment)</w:t>
            </w:r>
          </w:p>
        </w:tc>
        <w:tc>
          <w:tcPr>
            <w:tcW w:w="3060" w:type="dxa"/>
            <w:shd w:val="clear" w:color="auto" w:fill="auto"/>
            <w:vAlign w:val="center"/>
            <w:hideMark/>
          </w:tcPr>
          <w:p w14:paraId="4209B935"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0DCE5BAB" w14:textId="77777777">
        <w:trPr>
          <w:trHeight w:val="288"/>
        </w:trPr>
        <w:tc>
          <w:tcPr>
            <w:tcW w:w="6655" w:type="dxa"/>
            <w:shd w:val="clear" w:color="auto" w:fill="auto"/>
            <w:vAlign w:val="center"/>
            <w:hideMark/>
          </w:tcPr>
          <w:p w14:paraId="15F1AAA7" w14:textId="77777777" w:rsidR="00A85D94" w:rsidRPr="00846664" w:rsidRDefault="00A85D94">
            <w:pPr>
              <w:spacing w:after="0"/>
              <w:rPr>
                <w:rFonts w:cs="Arial"/>
                <w:color w:val="000000"/>
              </w:rPr>
            </w:pPr>
            <w:r w:rsidRPr="00846664">
              <w:rPr>
                <w:rFonts w:cs="Arial"/>
                <w:color w:val="000000"/>
              </w:rPr>
              <w:t>Merchandise (Inventory)</w:t>
            </w:r>
          </w:p>
        </w:tc>
        <w:tc>
          <w:tcPr>
            <w:tcW w:w="3060" w:type="dxa"/>
            <w:shd w:val="clear" w:color="auto" w:fill="auto"/>
            <w:vAlign w:val="center"/>
            <w:hideMark/>
          </w:tcPr>
          <w:p w14:paraId="732C83EF"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2A9CDE10" w14:textId="77777777">
        <w:trPr>
          <w:trHeight w:val="288"/>
        </w:trPr>
        <w:tc>
          <w:tcPr>
            <w:tcW w:w="6655" w:type="dxa"/>
            <w:shd w:val="clear" w:color="auto" w:fill="auto"/>
            <w:vAlign w:val="center"/>
            <w:hideMark/>
          </w:tcPr>
          <w:p w14:paraId="409F5BB4" w14:textId="77777777" w:rsidR="00A85D94" w:rsidRPr="00846664" w:rsidRDefault="00A85D94">
            <w:pPr>
              <w:spacing w:after="0"/>
              <w:rPr>
                <w:rFonts w:cs="Arial"/>
                <w:color w:val="000000"/>
              </w:rPr>
            </w:pPr>
            <w:r w:rsidRPr="00846664">
              <w:rPr>
                <w:rFonts w:cs="Arial"/>
                <w:color w:val="000000"/>
              </w:rPr>
              <w:t>Supplies</w:t>
            </w:r>
          </w:p>
        </w:tc>
        <w:tc>
          <w:tcPr>
            <w:tcW w:w="3060" w:type="dxa"/>
            <w:shd w:val="clear" w:color="auto" w:fill="auto"/>
            <w:vAlign w:val="center"/>
            <w:hideMark/>
          </w:tcPr>
          <w:p w14:paraId="3C8DE527"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15908D42" w14:textId="77777777">
        <w:trPr>
          <w:trHeight w:val="288"/>
        </w:trPr>
        <w:tc>
          <w:tcPr>
            <w:tcW w:w="6655" w:type="dxa"/>
            <w:shd w:val="clear" w:color="auto" w:fill="auto"/>
            <w:vAlign w:val="center"/>
            <w:hideMark/>
          </w:tcPr>
          <w:p w14:paraId="5EFFDDEF" w14:textId="77777777" w:rsidR="00A85D94" w:rsidRPr="00846664" w:rsidRDefault="00A85D94">
            <w:pPr>
              <w:spacing w:after="0"/>
              <w:rPr>
                <w:rFonts w:cs="Arial"/>
                <w:color w:val="000000"/>
              </w:rPr>
            </w:pPr>
            <w:r w:rsidRPr="00846664">
              <w:rPr>
                <w:rFonts w:cs="Arial"/>
                <w:color w:val="000000"/>
              </w:rPr>
              <w:t>Working Capital (Cash)</w:t>
            </w:r>
          </w:p>
        </w:tc>
        <w:tc>
          <w:tcPr>
            <w:tcW w:w="3060" w:type="dxa"/>
            <w:shd w:val="clear" w:color="auto" w:fill="auto"/>
            <w:vAlign w:val="center"/>
            <w:hideMark/>
          </w:tcPr>
          <w:p w14:paraId="18F1F6AA"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1A474940" w14:textId="77777777">
        <w:trPr>
          <w:trHeight w:val="288"/>
        </w:trPr>
        <w:tc>
          <w:tcPr>
            <w:tcW w:w="6655" w:type="dxa"/>
            <w:shd w:val="clear" w:color="auto" w:fill="auto"/>
            <w:vAlign w:val="center"/>
            <w:hideMark/>
          </w:tcPr>
          <w:p w14:paraId="6587EAFA" w14:textId="77777777" w:rsidR="00A85D94" w:rsidRPr="00846664" w:rsidRDefault="00A85D94">
            <w:pPr>
              <w:spacing w:after="0"/>
              <w:rPr>
                <w:rFonts w:cs="Arial"/>
                <w:color w:val="000000"/>
              </w:rPr>
            </w:pPr>
            <w:r w:rsidRPr="00846664">
              <w:rPr>
                <w:rFonts w:cs="Arial"/>
                <w:color w:val="000000"/>
              </w:rPr>
              <w:t>Other (Describe)</w:t>
            </w:r>
          </w:p>
        </w:tc>
        <w:tc>
          <w:tcPr>
            <w:tcW w:w="3060" w:type="dxa"/>
            <w:shd w:val="clear" w:color="auto" w:fill="auto"/>
            <w:vAlign w:val="center"/>
            <w:hideMark/>
          </w:tcPr>
          <w:p w14:paraId="2A4E5608" w14:textId="77777777" w:rsidR="00A85D94" w:rsidRPr="00846664" w:rsidRDefault="00A85D94">
            <w:pPr>
              <w:spacing w:after="0"/>
              <w:rPr>
                <w:rFonts w:cs="Arial"/>
                <w:color w:val="000000"/>
              </w:rPr>
            </w:pPr>
            <w:r w:rsidRPr="00846664">
              <w:rPr>
                <w:rFonts w:cs="Arial"/>
                <w:color w:val="000000"/>
              </w:rPr>
              <w:t xml:space="preserve"> $ </w:t>
            </w:r>
          </w:p>
        </w:tc>
      </w:tr>
      <w:tr w:rsidR="00A85D94" w:rsidRPr="00846664" w14:paraId="596DA546" w14:textId="77777777">
        <w:trPr>
          <w:trHeight w:val="288"/>
        </w:trPr>
        <w:tc>
          <w:tcPr>
            <w:tcW w:w="6655" w:type="dxa"/>
            <w:shd w:val="clear" w:color="auto" w:fill="D9D9D9" w:themeFill="background1" w:themeFillShade="D9"/>
            <w:vAlign w:val="center"/>
            <w:hideMark/>
          </w:tcPr>
          <w:p w14:paraId="3BD1D5A5" w14:textId="77777777" w:rsidR="00A85D94" w:rsidRPr="00846664" w:rsidRDefault="00A85D94">
            <w:pPr>
              <w:spacing w:after="0"/>
              <w:rPr>
                <w:rFonts w:cs="Arial"/>
                <w:b/>
                <w:bCs/>
                <w:color w:val="000000"/>
              </w:rPr>
            </w:pPr>
            <w:r w:rsidRPr="00846664">
              <w:rPr>
                <w:rFonts w:cs="Arial"/>
                <w:b/>
                <w:bCs/>
                <w:color w:val="000000"/>
              </w:rPr>
              <w:t>Total Funds Needed</w:t>
            </w:r>
          </w:p>
        </w:tc>
        <w:tc>
          <w:tcPr>
            <w:tcW w:w="3060" w:type="dxa"/>
            <w:shd w:val="clear" w:color="auto" w:fill="D9D9D9" w:themeFill="background1" w:themeFillShade="D9"/>
            <w:vAlign w:val="center"/>
            <w:hideMark/>
          </w:tcPr>
          <w:p w14:paraId="7BFDFA06" w14:textId="77777777" w:rsidR="00A85D94" w:rsidRPr="00846664" w:rsidRDefault="00A85D94">
            <w:pPr>
              <w:spacing w:after="0"/>
              <w:rPr>
                <w:rFonts w:cs="Arial"/>
                <w:b/>
                <w:color w:val="000000"/>
              </w:rPr>
            </w:pPr>
            <w:r w:rsidRPr="00846664">
              <w:rPr>
                <w:rFonts w:cs="Arial"/>
                <w:b/>
                <w:color w:val="000000"/>
              </w:rPr>
              <w:t xml:space="preserve"> $ </w:t>
            </w:r>
          </w:p>
        </w:tc>
      </w:tr>
    </w:tbl>
    <w:p w14:paraId="7312D260" w14:textId="77777777" w:rsidR="00821F71" w:rsidRDefault="00A85D94" w:rsidP="00A85D94">
      <w:pPr>
        <w:spacing w:before="480" w:after="0"/>
        <w:rPr>
          <w:rFonts w:cs="Arial"/>
          <w:b/>
        </w:rPr>
      </w:pPr>
      <w:r w:rsidRPr="00846664">
        <w:rPr>
          <w:rFonts w:cs="Arial"/>
          <w:b/>
        </w:rPr>
        <w:t>Describe “Other” investment listed in the table:</w:t>
      </w:r>
    </w:p>
    <w:p w14:paraId="6D7DB85D" w14:textId="77777777" w:rsidR="00821F71" w:rsidRDefault="00821F71" w:rsidP="00A85D94">
      <w:pPr>
        <w:spacing w:before="480" w:after="0"/>
        <w:rPr>
          <w:rFonts w:cs="Arial"/>
          <w:b/>
        </w:rPr>
      </w:pPr>
    </w:p>
    <w:p w14:paraId="74ACE0E3" w14:textId="6D802949" w:rsidR="00821F71" w:rsidRDefault="00821F71" w:rsidP="00A85D94">
      <w:pPr>
        <w:spacing w:before="480" w:after="0"/>
        <w:rPr>
          <w:rFonts w:cs="Arial"/>
          <w:b/>
        </w:rPr>
      </w:pPr>
    </w:p>
    <w:p w14:paraId="5E6A5A40" w14:textId="7275E9FD" w:rsidR="00A85D94" w:rsidRPr="00846664" w:rsidRDefault="00A85D94" w:rsidP="00A85D94">
      <w:pPr>
        <w:spacing w:before="480" w:after="0"/>
        <w:rPr>
          <w:rFonts w:cs="Arial"/>
        </w:rPr>
      </w:pPr>
      <w:r w:rsidRPr="00846664">
        <w:rPr>
          <w:rFonts w:cs="Arial"/>
        </w:rPr>
        <w:br w:type="page"/>
      </w:r>
      <w:r w:rsidR="00821F71">
        <w:rPr>
          <w:rFonts w:cs="Arial"/>
        </w:rPr>
        <w:lastRenderedPageBreak/>
        <w:t>.</w:t>
      </w:r>
    </w:p>
    <w:p w14:paraId="311531B4" w14:textId="77777777" w:rsidR="00A85D94" w:rsidRPr="007E07BB" w:rsidRDefault="00A85D94" w:rsidP="00A85D94">
      <w:pPr>
        <w:jc w:val="center"/>
        <w:rPr>
          <w:b/>
        </w:rPr>
      </w:pPr>
      <w:bookmarkStart w:id="16" w:name="_Toc511913585"/>
      <w:bookmarkStart w:id="17" w:name="_Toc511914123"/>
      <w:r w:rsidRPr="007E07BB">
        <w:rPr>
          <w:b/>
        </w:rPr>
        <w:t>Principal Selection Factor 4 - Subfactor 4(b)</w:t>
      </w:r>
    </w:p>
    <w:p w14:paraId="152081D0" w14:textId="77777777" w:rsidR="00A85D94" w:rsidRPr="00B922B1" w:rsidRDefault="00A85D94" w:rsidP="00A85D94">
      <w:pPr>
        <w:pStyle w:val="Heading3"/>
        <w:jc w:val="center"/>
        <w:rPr>
          <w:rFonts w:cs="Arial"/>
        </w:rPr>
      </w:pPr>
      <w:r w:rsidRPr="00846664">
        <w:t xml:space="preserve">Table 7:  Additional Personal Property Investments </w:t>
      </w:r>
      <w:r w:rsidRPr="00846664">
        <w:rPr>
          <w:color w:val="000000"/>
        </w:rPr>
        <w:t>during the term of the Draft Contract</w:t>
      </w:r>
      <w:bookmarkEnd w:id="16"/>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A85D94" w:rsidRPr="00846664" w14:paraId="4DF0DF4C" w14:textId="77777777">
        <w:trPr>
          <w:cantSplit/>
          <w:trHeight w:val="525"/>
          <w:tblHeader/>
          <w:jc w:val="center"/>
        </w:trPr>
        <w:tc>
          <w:tcPr>
            <w:tcW w:w="743" w:type="pct"/>
            <w:shd w:val="clear" w:color="000000" w:fill="B3B3B3"/>
            <w:vAlign w:val="center"/>
            <w:hideMark/>
          </w:tcPr>
          <w:p w14:paraId="1B20BD9D" w14:textId="77777777" w:rsidR="00A85D94" w:rsidRPr="00846664" w:rsidRDefault="00A85D94">
            <w:pPr>
              <w:spacing w:after="0"/>
              <w:jc w:val="center"/>
              <w:rPr>
                <w:rFonts w:cs="Arial"/>
                <w:b/>
                <w:color w:val="000000"/>
              </w:rPr>
            </w:pPr>
            <w:r w:rsidRPr="00846664">
              <w:rPr>
                <w:rFonts w:cs="Arial"/>
                <w:b/>
                <w:color w:val="000000"/>
              </w:rPr>
              <w:t>Anticipated Year of Expenditure</w:t>
            </w:r>
          </w:p>
        </w:tc>
        <w:tc>
          <w:tcPr>
            <w:tcW w:w="743" w:type="pct"/>
            <w:shd w:val="clear" w:color="000000" w:fill="B3B3B3"/>
            <w:vAlign w:val="center"/>
            <w:hideMark/>
          </w:tcPr>
          <w:p w14:paraId="5216FA97" w14:textId="77777777" w:rsidR="00A85D94" w:rsidRPr="00846664" w:rsidRDefault="00A85D94">
            <w:pPr>
              <w:spacing w:after="0"/>
              <w:jc w:val="center"/>
              <w:rPr>
                <w:rFonts w:cs="Arial"/>
                <w:b/>
                <w:color w:val="000000"/>
              </w:rPr>
            </w:pPr>
            <w:r w:rsidRPr="00846664">
              <w:rPr>
                <w:rFonts w:cs="Arial"/>
                <w:b/>
                <w:color w:val="000000"/>
              </w:rPr>
              <w:t>Quantity</w:t>
            </w:r>
          </w:p>
        </w:tc>
        <w:tc>
          <w:tcPr>
            <w:tcW w:w="2135" w:type="pct"/>
            <w:shd w:val="clear" w:color="000000" w:fill="B3B3B3"/>
            <w:vAlign w:val="center"/>
            <w:hideMark/>
          </w:tcPr>
          <w:p w14:paraId="5698426E" w14:textId="77777777" w:rsidR="00A85D94" w:rsidRPr="00846664" w:rsidRDefault="00A85D94">
            <w:pPr>
              <w:spacing w:after="0"/>
              <w:jc w:val="center"/>
              <w:rPr>
                <w:rFonts w:cs="Arial"/>
                <w:b/>
                <w:color w:val="000000"/>
              </w:rPr>
            </w:pPr>
            <w:r w:rsidRPr="00846664">
              <w:rPr>
                <w:rFonts w:cs="Arial"/>
                <w:b/>
                <w:color w:val="000000"/>
              </w:rPr>
              <w:t>Capitalized Personal Property (Equipment) Items</w:t>
            </w:r>
          </w:p>
        </w:tc>
        <w:tc>
          <w:tcPr>
            <w:tcW w:w="606" w:type="pct"/>
            <w:shd w:val="clear" w:color="000000" w:fill="B3B3B3"/>
            <w:vAlign w:val="center"/>
            <w:hideMark/>
          </w:tcPr>
          <w:p w14:paraId="2A394C0E" w14:textId="77777777" w:rsidR="00A85D94" w:rsidRPr="00846664" w:rsidRDefault="00A85D94">
            <w:pPr>
              <w:spacing w:after="0"/>
              <w:jc w:val="center"/>
              <w:rPr>
                <w:rFonts w:cs="Arial"/>
                <w:b/>
                <w:color w:val="000000"/>
              </w:rPr>
            </w:pPr>
            <w:r w:rsidRPr="00846664">
              <w:rPr>
                <w:rFonts w:cs="Arial"/>
                <w:b/>
                <w:color w:val="000000"/>
              </w:rPr>
              <w:t>Total Value</w:t>
            </w:r>
          </w:p>
        </w:tc>
        <w:tc>
          <w:tcPr>
            <w:tcW w:w="774" w:type="pct"/>
            <w:shd w:val="clear" w:color="000000" w:fill="B3B3B3"/>
            <w:vAlign w:val="center"/>
            <w:hideMark/>
          </w:tcPr>
          <w:p w14:paraId="7327839C" w14:textId="77777777" w:rsidR="00A85D94" w:rsidRPr="00846664" w:rsidRDefault="00A85D94">
            <w:pPr>
              <w:spacing w:after="0"/>
              <w:jc w:val="center"/>
              <w:rPr>
                <w:rFonts w:cs="Arial"/>
                <w:b/>
                <w:color w:val="000000"/>
              </w:rPr>
            </w:pPr>
            <w:r w:rsidRPr="00846664">
              <w:rPr>
                <w:rFonts w:cs="Arial"/>
                <w:b/>
                <w:color w:val="000000"/>
              </w:rPr>
              <w:t>How will you fund the investment?</w:t>
            </w:r>
          </w:p>
        </w:tc>
      </w:tr>
      <w:tr w:rsidR="00A85D94" w:rsidRPr="00846664" w14:paraId="5D37B741" w14:textId="77777777">
        <w:trPr>
          <w:trHeight w:val="315"/>
          <w:jc w:val="center"/>
        </w:trPr>
        <w:tc>
          <w:tcPr>
            <w:tcW w:w="743" w:type="pct"/>
            <w:shd w:val="clear" w:color="auto" w:fill="auto"/>
            <w:vAlign w:val="center"/>
            <w:hideMark/>
          </w:tcPr>
          <w:p w14:paraId="2CB3488B" w14:textId="77777777" w:rsidR="00A85D94" w:rsidRPr="00846664" w:rsidRDefault="00A85D94">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74F2BF7B" w14:textId="77777777" w:rsidR="00A85D94" w:rsidRPr="00846664" w:rsidRDefault="00A85D94">
            <w:pPr>
              <w:spacing w:after="0"/>
              <w:jc w:val="center"/>
              <w:rPr>
                <w:rFonts w:cs="Arial"/>
                <w:bCs/>
                <w:color w:val="000000"/>
              </w:rPr>
            </w:pPr>
          </w:p>
        </w:tc>
        <w:tc>
          <w:tcPr>
            <w:tcW w:w="2135" w:type="pct"/>
            <w:shd w:val="clear" w:color="auto" w:fill="auto"/>
            <w:vAlign w:val="center"/>
          </w:tcPr>
          <w:p w14:paraId="1FA8BA5C" w14:textId="77777777" w:rsidR="00A85D94" w:rsidRPr="00846664" w:rsidRDefault="00A85D94">
            <w:pPr>
              <w:spacing w:after="0"/>
              <w:jc w:val="center"/>
              <w:rPr>
                <w:rFonts w:cs="Arial"/>
                <w:bCs/>
                <w:color w:val="000000"/>
              </w:rPr>
            </w:pPr>
          </w:p>
        </w:tc>
        <w:tc>
          <w:tcPr>
            <w:tcW w:w="606" w:type="pct"/>
            <w:shd w:val="clear" w:color="auto" w:fill="auto"/>
            <w:vAlign w:val="center"/>
          </w:tcPr>
          <w:p w14:paraId="27022BD2" w14:textId="77777777" w:rsidR="00A85D94" w:rsidRPr="00846664" w:rsidRDefault="00A85D94">
            <w:pPr>
              <w:spacing w:after="0"/>
              <w:jc w:val="center"/>
              <w:rPr>
                <w:rFonts w:cs="Arial"/>
                <w:bCs/>
                <w:color w:val="000000"/>
              </w:rPr>
            </w:pPr>
          </w:p>
        </w:tc>
        <w:tc>
          <w:tcPr>
            <w:tcW w:w="774" w:type="pct"/>
            <w:shd w:val="clear" w:color="auto" w:fill="auto"/>
            <w:vAlign w:val="center"/>
          </w:tcPr>
          <w:p w14:paraId="1957ED4F" w14:textId="77777777" w:rsidR="00A85D94" w:rsidRPr="00846664" w:rsidRDefault="00A85D94">
            <w:pPr>
              <w:spacing w:after="0"/>
              <w:jc w:val="center"/>
              <w:rPr>
                <w:rFonts w:cs="Arial"/>
                <w:bCs/>
                <w:color w:val="000000"/>
              </w:rPr>
            </w:pPr>
          </w:p>
        </w:tc>
      </w:tr>
      <w:tr w:rsidR="00A85D94" w:rsidRPr="00846664" w14:paraId="76F0B108" w14:textId="77777777">
        <w:trPr>
          <w:trHeight w:val="315"/>
          <w:jc w:val="center"/>
        </w:trPr>
        <w:tc>
          <w:tcPr>
            <w:tcW w:w="743" w:type="pct"/>
            <w:shd w:val="clear" w:color="auto" w:fill="auto"/>
            <w:vAlign w:val="center"/>
            <w:hideMark/>
          </w:tcPr>
          <w:p w14:paraId="3D7E245C" w14:textId="77777777" w:rsidR="00A85D94" w:rsidRPr="00846664" w:rsidRDefault="00A85D94">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2B45BEE8" w14:textId="77777777" w:rsidR="00A85D94" w:rsidRPr="00846664" w:rsidRDefault="00A85D94">
            <w:pPr>
              <w:spacing w:after="0"/>
              <w:jc w:val="center"/>
              <w:rPr>
                <w:rFonts w:cs="Arial"/>
                <w:bCs/>
                <w:color w:val="000000"/>
              </w:rPr>
            </w:pPr>
          </w:p>
        </w:tc>
        <w:tc>
          <w:tcPr>
            <w:tcW w:w="2135" w:type="pct"/>
            <w:shd w:val="clear" w:color="auto" w:fill="auto"/>
            <w:vAlign w:val="center"/>
          </w:tcPr>
          <w:p w14:paraId="2DB989D2" w14:textId="77777777" w:rsidR="00A85D94" w:rsidRPr="00846664" w:rsidRDefault="00A85D94">
            <w:pPr>
              <w:spacing w:after="0"/>
              <w:jc w:val="center"/>
              <w:rPr>
                <w:rFonts w:cs="Arial"/>
                <w:bCs/>
                <w:color w:val="000000"/>
              </w:rPr>
            </w:pPr>
          </w:p>
        </w:tc>
        <w:tc>
          <w:tcPr>
            <w:tcW w:w="606" w:type="pct"/>
            <w:shd w:val="clear" w:color="auto" w:fill="auto"/>
            <w:vAlign w:val="center"/>
          </w:tcPr>
          <w:p w14:paraId="41E91854" w14:textId="77777777" w:rsidR="00A85D94" w:rsidRPr="00846664" w:rsidRDefault="00A85D94">
            <w:pPr>
              <w:spacing w:after="0"/>
              <w:jc w:val="center"/>
              <w:rPr>
                <w:rFonts w:cs="Arial"/>
                <w:bCs/>
                <w:color w:val="000000"/>
              </w:rPr>
            </w:pPr>
          </w:p>
        </w:tc>
        <w:tc>
          <w:tcPr>
            <w:tcW w:w="774" w:type="pct"/>
            <w:shd w:val="clear" w:color="auto" w:fill="auto"/>
            <w:vAlign w:val="center"/>
          </w:tcPr>
          <w:p w14:paraId="26571C98" w14:textId="77777777" w:rsidR="00A85D94" w:rsidRPr="00846664" w:rsidRDefault="00A85D94">
            <w:pPr>
              <w:spacing w:after="0"/>
              <w:jc w:val="center"/>
              <w:rPr>
                <w:rFonts w:cs="Arial"/>
                <w:bCs/>
                <w:color w:val="000000"/>
              </w:rPr>
            </w:pPr>
          </w:p>
        </w:tc>
      </w:tr>
      <w:tr w:rsidR="00A85D94" w:rsidRPr="00846664" w14:paraId="1C6D84F2" w14:textId="77777777">
        <w:trPr>
          <w:trHeight w:val="315"/>
          <w:jc w:val="center"/>
        </w:trPr>
        <w:tc>
          <w:tcPr>
            <w:tcW w:w="743" w:type="pct"/>
            <w:shd w:val="clear" w:color="auto" w:fill="auto"/>
            <w:vAlign w:val="center"/>
            <w:hideMark/>
          </w:tcPr>
          <w:p w14:paraId="0AC47A7E" w14:textId="77777777" w:rsidR="00A85D94" w:rsidRPr="00846664" w:rsidRDefault="00A85D94">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2E9BED8B" w14:textId="77777777" w:rsidR="00A85D94" w:rsidRPr="00846664" w:rsidRDefault="00A85D94">
            <w:pPr>
              <w:spacing w:after="0"/>
              <w:jc w:val="center"/>
              <w:rPr>
                <w:rFonts w:cs="Arial"/>
                <w:bCs/>
                <w:color w:val="000000"/>
              </w:rPr>
            </w:pPr>
          </w:p>
        </w:tc>
        <w:tc>
          <w:tcPr>
            <w:tcW w:w="2135" w:type="pct"/>
            <w:shd w:val="clear" w:color="auto" w:fill="auto"/>
            <w:vAlign w:val="center"/>
          </w:tcPr>
          <w:p w14:paraId="2EF4C90F" w14:textId="77777777" w:rsidR="00A85D94" w:rsidRPr="00846664" w:rsidRDefault="00A85D94">
            <w:pPr>
              <w:spacing w:after="0"/>
              <w:jc w:val="center"/>
              <w:rPr>
                <w:rFonts w:cs="Arial"/>
                <w:bCs/>
                <w:color w:val="000000"/>
              </w:rPr>
            </w:pPr>
          </w:p>
        </w:tc>
        <w:tc>
          <w:tcPr>
            <w:tcW w:w="606" w:type="pct"/>
            <w:shd w:val="clear" w:color="auto" w:fill="auto"/>
            <w:vAlign w:val="center"/>
          </w:tcPr>
          <w:p w14:paraId="7FD21CF0" w14:textId="77777777" w:rsidR="00A85D94" w:rsidRPr="00846664" w:rsidRDefault="00A85D94">
            <w:pPr>
              <w:spacing w:after="0"/>
              <w:jc w:val="center"/>
              <w:rPr>
                <w:rFonts w:cs="Arial"/>
                <w:bCs/>
                <w:color w:val="000000"/>
              </w:rPr>
            </w:pPr>
          </w:p>
        </w:tc>
        <w:tc>
          <w:tcPr>
            <w:tcW w:w="774" w:type="pct"/>
            <w:shd w:val="clear" w:color="auto" w:fill="auto"/>
            <w:vAlign w:val="center"/>
          </w:tcPr>
          <w:p w14:paraId="3AAD10E2" w14:textId="77777777" w:rsidR="00A85D94" w:rsidRPr="00846664" w:rsidRDefault="00A85D94">
            <w:pPr>
              <w:spacing w:after="0"/>
              <w:jc w:val="center"/>
              <w:rPr>
                <w:rFonts w:cs="Arial"/>
                <w:bCs/>
                <w:color w:val="000000"/>
              </w:rPr>
            </w:pPr>
          </w:p>
        </w:tc>
      </w:tr>
      <w:tr w:rsidR="00A85D94" w:rsidRPr="00846664" w14:paraId="61F018C0" w14:textId="77777777">
        <w:trPr>
          <w:trHeight w:val="315"/>
          <w:jc w:val="center"/>
        </w:trPr>
        <w:tc>
          <w:tcPr>
            <w:tcW w:w="743" w:type="pct"/>
            <w:shd w:val="clear" w:color="auto" w:fill="auto"/>
            <w:vAlign w:val="center"/>
            <w:hideMark/>
          </w:tcPr>
          <w:p w14:paraId="3091FF66" w14:textId="77777777" w:rsidR="00A85D94" w:rsidRPr="00846664" w:rsidRDefault="00A85D94">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6BFFAA78" w14:textId="77777777" w:rsidR="00A85D94" w:rsidRPr="00846664" w:rsidRDefault="00A85D94">
            <w:pPr>
              <w:spacing w:after="0"/>
              <w:jc w:val="center"/>
              <w:rPr>
                <w:rFonts w:cs="Arial"/>
                <w:bCs/>
                <w:color w:val="000000"/>
              </w:rPr>
            </w:pPr>
          </w:p>
        </w:tc>
        <w:tc>
          <w:tcPr>
            <w:tcW w:w="2135" w:type="pct"/>
            <w:shd w:val="clear" w:color="auto" w:fill="auto"/>
            <w:vAlign w:val="center"/>
          </w:tcPr>
          <w:p w14:paraId="4A3BA332" w14:textId="77777777" w:rsidR="00A85D94" w:rsidRPr="00846664" w:rsidRDefault="00A85D94">
            <w:pPr>
              <w:spacing w:after="0"/>
              <w:jc w:val="center"/>
              <w:rPr>
                <w:rFonts w:cs="Arial"/>
                <w:bCs/>
                <w:color w:val="000000"/>
              </w:rPr>
            </w:pPr>
          </w:p>
        </w:tc>
        <w:tc>
          <w:tcPr>
            <w:tcW w:w="606" w:type="pct"/>
            <w:shd w:val="clear" w:color="auto" w:fill="auto"/>
            <w:vAlign w:val="center"/>
          </w:tcPr>
          <w:p w14:paraId="6CF09AB1" w14:textId="77777777" w:rsidR="00A85D94" w:rsidRPr="00846664" w:rsidRDefault="00A85D94">
            <w:pPr>
              <w:spacing w:after="0"/>
              <w:jc w:val="center"/>
              <w:rPr>
                <w:rFonts w:cs="Arial"/>
                <w:bCs/>
                <w:color w:val="000000"/>
              </w:rPr>
            </w:pPr>
          </w:p>
        </w:tc>
        <w:tc>
          <w:tcPr>
            <w:tcW w:w="774" w:type="pct"/>
            <w:shd w:val="clear" w:color="auto" w:fill="auto"/>
            <w:vAlign w:val="center"/>
          </w:tcPr>
          <w:p w14:paraId="656B56DC" w14:textId="77777777" w:rsidR="00A85D94" w:rsidRPr="00846664" w:rsidRDefault="00A85D94">
            <w:pPr>
              <w:spacing w:after="0"/>
              <w:jc w:val="center"/>
              <w:rPr>
                <w:rFonts w:cs="Arial"/>
                <w:bCs/>
                <w:color w:val="000000"/>
              </w:rPr>
            </w:pPr>
          </w:p>
        </w:tc>
      </w:tr>
      <w:tr w:rsidR="00A85D94" w:rsidRPr="00846664" w14:paraId="0F1EF4B3" w14:textId="77777777">
        <w:trPr>
          <w:trHeight w:val="315"/>
          <w:jc w:val="center"/>
        </w:trPr>
        <w:tc>
          <w:tcPr>
            <w:tcW w:w="743" w:type="pct"/>
            <w:shd w:val="clear" w:color="auto" w:fill="auto"/>
            <w:vAlign w:val="center"/>
            <w:hideMark/>
          </w:tcPr>
          <w:p w14:paraId="52F26DFE" w14:textId="77777777" w:rsidR="00A85D94" w:rsidRPr="00846664" w:rsidRDefault="00A85D94">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397286DC" w14:textId="77777777" w:rsidR="00A85D94" w:rsidRPr="00846664" w:rsidRDefault="00A85D94">
            <w:pPr>
              <w:spacing w:after="0"/>
              <w:jc w:val="center"/>
              <w:rPr>
                <w:rFonts w:cs="Arial"/>
                <w:bCs/>
                <w:color w:val="000000"/>
              </w:rPr>
            </w:pPr>
          </w:p>
        </w:tc>
        <w:tc>
          <w:tcPr>
            <w:tcW w:w="2135" w:type="pct"/>
            <w:shd w:val="clear" w:color="auto" w:fill="auto"/>
            <w:vAlign w:val="center"/>
          </w:tcPr>
          <w:p w14:paraId="79AC7ABD" w14:textId="77777777" w:rsidR="00A85D94" w:rsidRPr="00846664" w:rsidRDefault="00A85D94">
            <w:pPr>
              <w:spacing w:after="0"/>
              <w:jc w:val="center"/>
              <w:rPr>
                <w:rFonts w:cs="Arial"/>
                <w:bCs/>
                <w:color w:val="000000"/>
              </w:rPr>
            </w:pPr>
          </w:p>
        </w:tc>
        <w:tc>
          <w:tcPr>
            <w:tcW w:w="606" w:type="pct"/>
            <w:shd w:val="clear" w:color="auto" w:fill="auto"/>
            <w:vAlign w:val="center"/>
          </w:tcPr>
          <w:p w14:paraId="68ED962D" w14:textId="77777777" w:rsidR="00A85D94" w:rsidRPr="00846664" w:rsidRDefault="00A85D94">
            <w:pPr>
              <w:spacing w:after="0"/>
              <w:jc w:val="center"/>
              <w:rPr>
                <w:rFonts w:cs="Arial"/>
                <w:bCs/>
                <w:color w:val="000000"/>
              </w:rPr>
            </w:pPr>
          </w:p>
        </w:tc>
        <w:tc>
          <w:tcPr>
            <w:tcW w:w="774" w:type="pct"/>
            <w:shd w:val="clear" w:color="auto" w:fill="auto"/>
            <w:vAlign w:val="center"/>
          </w:tcPr>
          <w:p w14:paraId="7DA71D60" w14:textId="77777777" w:rsidR="00A85D94" w:rsidRPr="00846664" w:rsidRDefault="00A85D94">
            <w:pPr>
              <w:spacing w:after="0"/>
              <w:jc w:val="center"/>
              <w:rPr>
                <w:rFonts w:cs="Arial"/>
                <w:bCs/>
                <w:color w:val="000000"/>
              </w:rPr>
            </w:pPr>
          </w:p>
        </w:tc>
      </w:tr>
      <w:tr w:rsidR="00A85D94" w:rsidRPr="00846664" w14:paraId="372B2DC6" w14:textId="77777777">
        <w:trPr>
          <w:trHeight w:val="315"/>
          <w:jc w:val="center"/>
        </w:trPr>
        <w:tc>
          <w:tcPr>
            <w:tcW w:w="743" w:type="pct"/>
            <w:shd w:val="clear" w:color="auto" w:fill="auto"/>
            <w:vAlign w:val="center"/>
            <w:hideMark/>
          </w:tcPr>
          <w:p w14:paraId="319E1E37" w14:textId="77777777" w:rsidR="00A85D94" w:rsidRPr="00846664" w:rsidRDefault="00A85D94">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19F9FDBF" w14:textId="77777777" w:rsidR="00A85D94" w:rsidRPr="00846664" w:rsidRDefault="00A85D94">
            <w:pPr>
              <w:spacing w:after="0"/>
              <w:jc w:val="center"/>
              <w:rPr>
                <w:rFonts w:cs="Arial"/>
                <w:bCs/>
                <w:color w:val="000000"/>
              </w:rPr>
            </w:pPr>
          </w:p>
        </w:tc>
        <w:tc>
          <w:tcPr>
            <w:tcW w:w="2135" w:type="pct"/>
            <w:shd w:val="clear" w:color="auto" w:fill="auto"/>
            <w:vAlign w:val="center"/>
          </w:tcPr>
          <w:p w14:paraId="26885318" w14:textId="77777777" w:rsidR="00A85D94" w:rsidRPr="00846664" w:rsidRDefault="00A85D94">
            <w:pPr>
              <w:spacing w:after="0"/>
              <w:jc w:val="center"/>
              <w:rPr>
                <w:rFonts w:cs="Arial"/>
                <w:bCs/>
                <w:color w:val="000000"/>
              </w:rPr>
            </w:pPr>
          </w:p>
        </w:tc>
        <w:tc>
          <w:tcPr>
            <w:tcW w:w="606" w:type="pct"/>
            <w:shd w:val="clear" w:color="auto" w:fill="auto"/>
            <w:vAlign w:val="center"/>
          </w:tcPr>
          <w:p w14:paraId="56E876DD" w14:textId="77777777" w:rsidR="00A85D94" w:rsidRPr="00846664" w:rsidRDefault="00A85D94">
            <w:pPr>
              <w:spacing w:after="0"/>
              <w:jc w:val="center"/>
              <w:rPr>
                <w:rFonts w:cs="Arial"/>
                <w:bCs/>
                <w:color w:val="000000"/>
              </w:rPr>
            </w:pPr>
          </w:p>
        </w:tc>
        <w:tc>
          <w:tcPr>
            <w:tcW w:w="774" w:type="pct"/>
            <w:shd w:val="clear" w:color="auto" w:fill="auto"/>
            <w:vAlign w:val="center"/>
          </w:tcPr>
          <w:p w14:paraId="2F24F080" w14:textId="77777777" w:rsidR="00A85D94" w:rsidRPr="00846664" w:rsidRDefault="00A85D94">
            <w:pPr>
              <w:spacing w:after="0"/>
              <w:jc w:val="center"/>
              <w:rPr>
                <w:rFonts w:cs="Arial"/>
                <w:bCs/>
                <w:color w:val="000000"/>
              </w:rPr>
            </w:pPr>
          </w:p>
        </w:tc>
      </w:tr>
      <w:tr w:rsidR="00A85D94" w:rsidRPr="00846664" w14:paraId="7B9762F6" w14:textId="77777777">
        <w:trPr>
          <w:trHeight w:val="315"/>
          <w:jc w:val="center"/>
        </w:trPr>
        <w:tc>
          <w:tcPr>
            <w:tcW w:w="743" w:type="pct"/>
            <w:shd w:val="clear" w:color="auto" w:fill="auto"/>
            <w:vAlign w:val="center"/>
            <w:hideMark/>
          </w:tcPr>
          <w:p w14:paraId="0E87E584" w14:textId="77777777" w:rsidR="00A85D94" w:rsidRPr="00846664" w:rsidRDefault="00A85D94">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0E7CB19A" w14:textId="77777777" w:rsidR="00A85D94" w:rsidRPr="00846664" w:rsidRDefault="00A85D94">
            <w:pPr>
              <w:spacing w:after="0"/>
              <w:jc w:val="center"/>
              <w:rPr>
                <w:rFonts w:cs="Arial"/>
                <w:bCs/>
                <w:color w:val="000000"/>
              </w:rPr>
            </w:pPr>
          </w:p>
        </w:tc>
        <w:tc>
          <w:tcPr>
            <w:tcW w:w="2135" w:type="pct"/>
            <w:shd w:val="clear" w:color="auto" w:fill="auto"/>
            <w:vAlign w:val="center"/>
          </w:tcPr>
          <w:p w14:paraId="60B620B5" w14:textId="77777777" w:rsidR="00A85D94" w:rsidRPr="00846664" w:rsidRDefault="00A85D94">
            <w:pPr>
              <w:spacing w:after="0"/>
              <w:jc w:val="center"/>
              <w:rPr>
                <w:rFonts w:cs="Arial"/>
                <w:bCs/>
                <w:color w:val="000000"/>
              </w:rPr>
            </w:pPr>
          </w:p>
        </w:tc>
        <w:tc>
          <w:tcPr>
            <w:tcW w:w="606" w:type="pct"/>
            <w:shd w:val="clear" w:color="auto" w:fill="auto"/>
            <w:vAlign w:val="center"/>
          </w:tcPr>
          <w:p w14:paraId="4611AFB2" w14:textId="77777777" w:rsidR="00A85D94" w:rsidRPr="00846664" w:rsidRDefault="00A85D94">
            <w:pPr>
              <w:spacing w:after="0"/>
              <w:jc w:val="center"/>
              <w:rPr>
                <w:rFonts w:cs="Arial"/>
                <w:bCs/>
                <w:color w:val="000000"/>
              </w:rPr>
            </w:pPr>
          </w:p>
        </w:tc>
        <w:tc>
          <w:tcPr>
            <w:tcW w:w="774" w:type="pct"/>
            <w:shd w:val="clear" w:color="auto" w:fill="auto"/>
            <w:vAlign w:val="center"/>
          </w:tcPr>
          <w:p w14:paraId="2F8E27BE" w14:textId="77777777" w:rsidR="00A85D94" w:rsidRPr="00846664" w:rsidRDefault="00A85D94">
            <w:pPr>
              <w:spacing w:after="0"/>
              <w:jc w:val="center"/>
              <w:rPr>
                <w:rFonts w:cs="Arial"/>
                <w:bCs/>
                <w:color w:val="000000"/>
              </w:rPr>
            </w:pPr>
          </w:p>
        </w:tc>
      </w:tr>
      <w:tr w:rsidR="00A85D94" w:rsidRPr="00846664" w14:paraId="43869306" w14:textId="77777777">
        <w:trPr>
          <w:trHeight w:val="315"/>
          <w:jc w:val="center"/>
        </w:trPr>
        <w:tc>
          <w:tcPr>
            <w:tcW w:w="743" w:type="pct"/>
            <w:shd w:val="clear" w:color="auto" w:fill="auto"/>
            <w:vAlign w:val="center"/>
            <w:hideMark/>
          </w:tcPr>
          <w:p w14:paraId="79BC6762" w14:textId="77777777" w:rsidR="00A85D94" w:rsidRPr="00846664" w:rsidRDefault="00A85D94">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4BD709B8" w14:textId="77777777" w:rsidR="00A85D94" w:rsidRPr="00846664" w:rsidRDefault="00A85D94">
            <w:pPr>
              <w:spacing w:after="0"/>
              <w:jc w:val="center"/>
              <w:rPr>
                <w:rFonts w:cs="Arial"/>
                <w:bCs/>
                <w:color w:val="000000"/>
              </w:rPr>
            </w:pPr>
          </w:p>
        </w:tc>
        <w:tc>
          <w:tcPr>
            <w:tcW w:w="2135" w:type="pct"/>
            <w:shd w:val="clear" w:color="auto" w:fill="auto"/>
            <w:vAlign w:val="center"/>
          </w:tcPr>
          <w:p w14:paraId="139CC012" w14:textId="77777777" w:rsidR="00A85D94" w:rsidRPr="00846664" w:rsidRDefault="00A85D94">
            <w:pPr>
              <w:spacing w:after="0"/>
              <w:jc w:val="center"/>
              <w:rPr>
                <w:rFonts w:cs="Arial"/>
                <w:bCs/>
                <w:color w:val="000000"/>
              </w:rPr>
            </w:pPr>
          </w:p>
        </w:tc>
        <w:tc>
          <w:tcPr>
            <w:tcW w:w="606" w:type="pct"/>
            <w:shd w:val="clear" w:color="auto" w:fill="auto"/>
            <w:vAlign w:val="center"/>
          </w:tcPr>
          <w:p w14:paraId="7F813F69" w14:textId="77777777" w:rsidR="00A85D94" w:rsidRPr="00846664" w:rsidRDefault="00A85D94">
            <w:pPr>
              <w:spacing w:after="0"/>
              <w:jc w:val="center"/>
              <w:rPr>
                <w:rFonts w:cs="Arial"/>
                <w:bCs/>
                <w:color w:val="000000"/>
              </w:rPr>
            </w:pPr>
          </w:p>
        </w:tc>
        <w:tc>
          <w:tcPr>
            <w:tcW w:w="774" w:type="pct"/>
            <w:shd w:val="clear" w:color="auto" w:fill="auto"/>
            <w:vAlign w:val="center"/>
          </w:tcPr>
          <w:p w14:paraId="1C6AAD49" w14:textId="77777777" w:rsidR="00A85D94" w:rsidRPr="00846664" w:rsidRDefault="00A85D94">
            <w:pPr>
              <w:spacing w:after="0"/>
              <w:jc w:val="center"/>
              <w:rPr>
                <w:rFonts w:cs="Arial"/>
                <w:bCs/>
                <w:color w:val="000000"/>
              </w:rPr>
            </w:pPr>
          </w:p>
        </w:tc>
      </w:tr>
      <w:tr w:rsidR="00A85D94" w:rsidRPr="00846664" w14:paraId="07D6FA6F" w14:textId="77777777">
        <w:trPr>
          <w:trHeight w:val="315"/>
          <w:jc w:val="center"/>
        </w:trPr>
        <w:tc>
          <w:tcPr>
            <w:tcW w:w="743" w:type="pct"/>
            <w:shd w:val="clear" w:color="auto" w:fill="auto"/>
            <w:vAlign w:val="center"/>
            <w:hideMark/>
          </w:tcPr>
          <w:p w14:paraId="1CC32E4A" w14:textId="77777777" w:rsidR="00A85D94" w:rsidRPr="00846664" w:rsidRDefault="00A85D94">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06D38FF3" w14:textId="77777777" w:rsidR="00A85D94" w:rsidRPr="00846664" w:rsidRDefault="00A85D94">
            <w:pPr>
              <w:spacing w:after="0"/>
              <w:jc w:val="center"/>
              <w:rPr>
                <w:rFonts w:cs="Arial"/>
                <w:bCs/>
                <w:color w:val="000000"/>
              </w:rPr>
            </w:pPr>
          </w:p>
        </w:tc>
        <w:tc>
          <w:tcPr>
            <w:tcW w:w="2135" w:type="pct"/>
            <w:shd w:val="clear" w:color="auto" w:fill="auto"/>
            <w:vAlign w:val="center"/>
          </w:tcPr>
          <w:p w14:paraId="7D460031" w14:textId="77777777" w:rsidR="00A85D94" w:rsidRPr="00846664" w:rsidRDefault="00A85D94">
            <w:pPr>
              <w:spacing w:after="0"/>
              <w:jc w:val="center"/>
              <w:rPr>
                <w:rFonts w:cs="Arial"/>
                <w:bCs/>
                <w:color w:val="000000"/>
              </w:rPr>
            </w:pPr>
          </w:p>
        </w:tc>
        <w:tc>
          <w:tcPr>
            <w:tcW w:w="606" w:type="pct"/>
            <w:shd w:val="clear" w:color="auto" w:fill="auto"/>
            <w:vAlign w:val="center"/>
          </w:tcPr>
          <w:p w14:paraId="01824A5F" w14:textId="77777777" w:rsidR="00A85D94" w:rsidRPr="00846664" w:rsidRDefault="00A85D94">
            <w:pPr>
              <w:spacing w:after="0"/>
              <w:jc w:val="center"/>
              <w:rPr>
                <w:rFonts w:cs="Arial"/>
                <w:bCs/>
                <w:color w:val="000000"/>
              </w:rPr>
            </w:pPr>
          </w:p>
        </w:tc>
        <w:tc>
          <w:tcPr>
            <w:tcW w:w="774" w:type="pct"/>
            <w:shd w:val="clear" w:color="auto" w:fill="auto"/>
            <w:vAlign w:val="center"/>
          </w:tcPr>
          <w:p w14:paraId="7E6BC7A5" w14:textId="77777777" w:rsidR="00A85D94" w:rsidRPr="00846664" w:rsidRDefault="00A85D94">
            <w:pPr>
              <w:spacing w:after="0"/>
              <w:jc w:val="center"/>
              <w:rPr>
                <w:rFonts w:cs="Arial"/>
                <w:bCs/>
                <w:color w:val="000000"/>
              </w:rPr>
            </w:pPr>
          </w:p>
        </w:tc>
      </w:tr>
      <w:tr w:rsidR="00A85D94" w:rsidRPr="00846664" w14:paraId="192C421C" w14:textId="77777777">
        <w:trPr>
          <w:trHeight w:val="315"/>
          <w:jc w:val="center"/>
        </w:trPr>
        <w:tc>
          <w:tcPr>
            <w:tcW w:w="743" w:type="pct"/>
            <w:shd w:val="clear" w:color="auto" w:fill="auto"/>
            <w:vAlign w:val="center"/>
            <w:hideMark/>
          </w:tcPr>
          <w:p w14:paraId="5D522C25" w14:textId="77777777" w:rsidR="00A85D94" w:rsidRPr="00846664" w:rsidRDefault="00A85D94">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34746DA5" w14:textId="77777777" w:rsidR="00A85D94" w:rsidRPr="00846664" w:rsidRDefault="00A85D94">
            <w:pPr>
              <w:spacing w:after="0"/>
              <w:jc w:val="center"/>
              <w:rPr>
                <w:rFonts w:cs="Arial"/>
                <w:bCs/>
                <w:color w:val="000000"/>
              </w:rPr>
            </w:pPr>
          </w:p>
        </w:tc>
        <w:tc>
          <w:tcPr>
            <w:tcW w:w="2135" w:type="pct"/>
            <w:shd w:val="clear" w:color="auto" w:fill="auto"/>
            <w:vAlign w:val="center"/>
          </w:tcPr>
          <w:p w14:paraId="719F237D" w14:textId="77777777" w:rsidR="00A85D94" w:rsidRPr="00846664" w:rsidRDefault="00A85D94">
            <w:pPr>
              <w:spacing w:after="0"/>
              <w:jc w:val="center"/>
              <w:rPr>
                <w:rFonts w:cs="Arial"/>
                <w:bCs/>
                <w:color w:val="000000"/>
              </w:rPr>
            </w:pPr>
          </w:p>
        </w:tc>
        <w:tc>
          <w:tcPr>
            <w:tcW w:w="606" w:type="pct"/>
            <w:shd w:val="clear" w:color="auto" w:fill="auto"/>
            <w:vAlign w:val="center"/>
          </w:tcPr>
          <w:p w14:paraId="0121565E" w14:textId="77777777" w:rsidR="00A85D94" w:rsidRPr="00846664" w:rsidRDefault="00A85D94">
            <w:pPr>
              <w:spacing w:after="0"/>
              <w:jc w:val="center"/>
              <w:rPr>
                <w:rFonts w:cs="Arial"/>
                <w:bCs/>
                <w:color w:val="000000"/>
              </w:rPr>
            </w:pPr>
          </w:p>
        </w:tc>
        <w:tc>
          <w:tcPr>
            <w:tcW w:w="774" w:type="pct"/>
            <w:shd w:val="clear" w:color="auto" w:fill="auto"/>
            <w:vAlign w:val="center"/>
          </w:tcPr>
          <w:p w14:paraId="76FB139C" w14:textId="77777777" w:rsidR="00A85D94" w:rsidRPr="00846664" w:rsidRDefault="00A85D94">
            <w:pPr>
              <w:spacing w:after="0"/>
              <w:jc w:val="center"/>
              <w:rPr>
                <w:rFonts w:cs="Arial"/>
                <w:bCs/>
                <w:color w:val="000000"/>
              </w:rPr>
            </w:pPr>
          </w:p>
        </w:tc>
      </w:tr>
      <w:tr w:rsidR="00A85D94" w:rsidRPr="00846664" w14:paraId="7B3297D2" w14:textId="77777777">
        <w:trPr>
          <w:trHeight w:val="315"/>
          <w:jc w:val="center"/>
        </w:trPr>
        <w:tc>
          <w:tcPr>
            <w:tcW w:w="743" w:type="pct"/>
            <w:shd w:val="clear" w:color="auto" w:fill="auto"/>
            <w:vAlign w:val="center"/>
            <w:hideMark/>
          </w:tcPr>
          <w:p w14:paraId="51F0E38B" w14:textId="77777777" w:rsidR="00A85D94" w:rsidRPr="00846664" w:rsidRDefault="00A85D94">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21562E41" w14:textId="77777777" w:rsidR="00A85D94" w:rsidRPr="00846664" w:rsidRDefault="00A85D94">
            <w:pPr>
              <w:spacing w:after="0"/>
              <w:jc w:val="center"/>
              <w:rPr>
                <w:rFonts w:cs="Arial"/>
                <w:bCs/>
                <w:color w:val="000000"/>
              </w:rPr>
            </w:pPr>
          </w:p>
        </w:tc>
        <w:tc>
          <w:tcPr>
            <w:tcW w:w="2135" w:type="pct"/>
            <w:shd w:val="clear" w:color="auto" w:fill="auto"/>
            <w:vAlign w:val="center"/>
          </w:tcPr>
          <w:p w14:paraId="02393687" w14:textId="77777777" w:rsidR="00A85D94" w:rsidRPr="00846664" w:rsidRDefault="00A85D94">
            <w:pPr>
              <w:spacing w:after="0"/>
              <w:jc w:val="center"/>
              <w:rPr>
                <w:rFonts w:cs="Arial"/>
                <w:bCs/>
                <w:color w:val="000000"/>
              </w:rPr>
            </w:pPr>
          </w:p>
        </w:tc>
        <w:tc>
          <w:tcPr>
            <w:tcW w:w="606" w:type="pct"/>
            <w:shd w:val="clear" w:color="auto" w:fill="auto"/>
            <w:vAlign w:val="center"/>
          </w:tcPr>
          <w:p w14:paraId="67ED9462" w14:textId="77777777" w:rsidR="00A85D94" w:rsidRPr="00846664" w:rsidRDefault="00A85D94">
            <w:pPr>
              <w:spacing w:after="0"/>
              <w:jc w:val="center"/>
              <w:rPr>
                <w:rFonts w:cs="Arial"/>
                <w:bCs/>
                <w:color w:val="000000"/>
              </w:rPr>
            </w:pPr>
          </w:p>
        </w:tc>
        <w:tc>
          <w:tcPr>
            <w:tcW w:w="774" w:type="pct"/>
            <w:shd w:val="clear" w:color="auto" w:fill="auto"/>
            <w:vAlign w:val="center"/>
          </w:tcPr>
          <w:p w14:paraId="20626E6A" w14:textId="77777777" w:rsidR="00A85D94" w:rsidRPr="00846664" w:rsidRDefault="00A85D94">
            <w:pPr>
              <w:spacing w:after="0"/>
              <w:jc w:val="center"/>
              <w:rPr>
                <w:rFonts w:cs="Arial"/>
                <w:bCs/>
                <w:color w:val="000000"/>
              </w:rPr>
            </w:pPr>
          </w:p>
        </w:tc>
      </w:tr>
      <w:tr w:rsidR="00A85D94" w:rsidRPr="00846664" w14:paraId="463CEC21" w14:textId="77777777">
        <w:trPr>
          <w:trHeight w:val="315"/>
          <w:jc w:val="center"/>
        </w:trPr>
        <w:tc>
          <w:tcPr>
            <w:tcW w:w="743" w:type="pct"/>
            <w:shd w:val="clear" w:color="auto" w:fill="auto"/>
            <w:vAlign w:val="center"/>
            <w:hideMark/>
          </w:tcPr>
          <w:p w14:paraId="5EF73FC9" w14:textId="77777777" w:rsidR="00A85D94" w:rsidRPr="00846664" w:rsidRDefault="00A85D94">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4E56DC75" w14:textId="77777777" w:rsidR="00A85D94" w:rsidRPr="00846664" w:rsidRDefault="00A85D94">
            <w:pPr>
              <w:spacing w:after="0"/>
              <w:jc w:val="center"/>
              <w:rPr>
                <w:rFonts w:cs="Arial"/>
                <w:bCs/>
                <w:color w:val="000000"/>
              </w:rPr>
            </w:pPr>
          </w:p>
        </w:tc>
        <w:tc>
          <w:tcPr>
            <w:tcW w:w="2135" w:type="pct"/>
            <w:shd w:val="clear" w:color="auto" w:fill="auto"/>
            <w:vAlign w:val="center"/>
          </w:tcPr>
          <w:p w14:paraId="7554578E" w14:textId="77777777" w:rsidR="00A85D94" w:rsidRPr="00846664" w:rsidRDefault="00A85D94">
            <w:pPr>
              <w:spacing w:after="0"/>
              <w:jc w:val="center"/>
              <w:rPr>
                <w:rFonts w:cs="Arial"/>
                <w:bCs/>
                <w:color w:val="000000"/>
              </w:rPr>
            </w:pPr>
          </w:p>
        </w:tc>
        <w:tc>
          <w:tcPr>
            <w:tcW w:w="606" w:type="pct"/>
            <w:shd w:val="clear" w:color="auto" w:fill="auto"/>
            <w:vAlign w:val="center"/>
          </w:tcPr>
          <w:p w14:paraId="3FAFE7BC" w14:textId="77777777" w:rsidR="00A85D94" w:rsidRPr="00846664" w:rsidRDefault="00A85D94">
            <w:pPr>
              <w:spacing w:after="0"/>
              <w:jc w:val="center"/>
              <w:rPr>
                <w:rFonts w:cs="Arial"/>
                <w:bCs/>
                <w:color w:val="000000"/>
              </w:rPr>
            </w:pPr>
          </w:p>
        </w:tc>
        <w:tc>
          <w:tcPr>
            <w:tcW w:w="774" w:type="pct"/>
            <w:shd w:val="clear" w:color="auto" w:fill="auto"/>
            <w:vAlign w:val="center"/>
          </w:tcPr>
          <w:p w14:paraId="5A59E898" w14:textId="77777777" w:rsidR="00A85D94" w:rsidRPr="00846664" w:rsidRDefault="00A85D94">
            <w:pPr>
              <w:spacing w:after="0"/>
              <w:jc w:val="center"/>
              <w:rPr>
                <w:rFonts w:cs="Arial"/>
                <w:bCs/>
                <w:color w:val="000000"/>
              </w:rPr>
            </w:pPr>
          </w:p>
        </w:tc>
      </w:tr>
      <w:tr w:rsidR="00A85D94" w:rsidRPr="00846664" w14:paraId="443FC10B" w14:textId="77777777">
        <w:trPr>
          <w:trHeight w:val="315"/>
          <w:jc w:val="center"/>
        </w:trPr>
        <w:tc>
          <w:tcPr>
            <w:tcW w:w="743" w:type="pct"/>
            <w:shd w:val="clear" w:color="auto" w:fill="auto"/>
            <w:vAlign w:val="center"/>
            <w:hideMark/>
          </w:tcPr>
          <w:p w14:paraId="2A3B90D2" w14:textId="77777777" w:rsidR="00A85D94" w:rsidRPr="00846664" w:rsidRDefault="00A85D94">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4A2F922B" w14:textId="77777777" w:rsidR="00A85D94" w:rsidRPr="00846664" w:rsidRDefault="00A85D94">
            <w:pPr>
              <w:spacing w:after="0"/>
              <w:jc w:val="center"/>
              <w:rPr>
                <w:rFonts w:cs="Arial"/>
                <w:bCs/>
                <w:color w:val="000000"/>
              </w:rPr>
            </w:pPr>
          </w:p>
        </w:tc>
        <w:tc>
          <w:tcPr>
            <w:tcW w:w="2135" w:type="pct"/>
            <w:shd w:val="clear" w:color="auto" w:fill="auto"/>
            <w:vAlign w:val="center"/>
          </w:tcPr>
          <w:p w14:paraId="1E075935" w14:textId="77777777" w:rsidR="00A85D94" w:rsidRPr="00846664" w:rsidRDefault="00A85D94">
            <w:pPr>
              <w:spacing w:after="0"/>
              <w:jc w:val="center"/>
              <w:rPr>
                <w:rFonts w:cs="Arial"/>
                <w:bCs/>
                <w:color w:val="000000"/>
              </w:rPr>
            </w:pPr>
          </w:p>
        </w:tc>
        <w:tc>
          <w:tcPr>
            <w:tcW w:w="606" w:type="pct"/>
            <w:shd w:val="clear" w:color="auto" w:fill="auto"/>
            <w:vAlign w:val="center"/>
          </w:tcPr>
          <w:p w14:paraId="1AF61B13" w14:textId="77777777" w:rsidR="00A85D94" w:rsidRPr="00846664" w:rsidRDefault="00A85D94">
            <w:pPr>
              <w:spacing w:after="0"/>
              <w:jc w:val="center"/>
              <w:rPr>
                <w:rFonts w:cs="Arial"/>
                <w:bCs/>
                <w:color w:val="000000"/>
              </w:rPr>
            </w:pPr>
          </w:p>
        </w:tc>
        <w:tc>
          <w:tcPr>
            <w:tcW w:w="774" w:type="pct"/>
            <w:shd w:val="clear" w:color="auto" w:fill="auto"/>
            <w:vAlign w:val="center"/>
          </w:tcPr>
          <w:p w14:paraId="6E79730E" w14:textId="77777777" w:rsidR="00A85D94" w:rsidRPr="00846664" w:rsidRDefault="00A85D94">
            <w:pPr>
              <w:spacing w:after="0"/>
              <w:jc w:val="center"/>
              <w:rPr>
                <w:rFonts w:cs="Arial"/>
                <w:bCs/>
                <w:color w:val="000000"/>
              </w:rPr>
            </w:pPr>
          </w:p>
        </w:tc>
      </w:tr>
      <w:tr w:rsidR="00A85D94" w:rsidRPr="00846664" w14:paraId="4EBD94E0" w14:textId="77777777">
        <w:trPr>
          <w:trHeight w:val="315"/>
          <w:jc w:val="center"/>
        </w:trPr>
        <w:tc>
          <w:tcPr>
            <w:tcW w:w="743" w:type="pct"/>
            <w:shd w:val="clear" w:color="auto" w:fill="auto"/>
            <w:vAlign w:val="center"/>
            <w:hideMark/>
          </w:tcPr>
          <w:p w14:paraId="5CDD9EA2" w14:textId="77777777" w:rsidR="00A85D94" w:rsidRPr="00846664" w:rsidRDefault="00A85D94">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3D1B8C50" w14:textId="77777777" w:rsidR="00A85D94" w:rsidRPr="00846664" w:rsidRDefault="00A85D94">
            <w:pPr>
              <w:spacing w:after="0"/>
              <w:jc w:val="center"/>
              <w:rPr>
                <w:rFonts w:cs="Arial"/>
                <w:bCs/>
                <w:color w:val="000000"/>
              </w:rPr>
            </w:pPr>
          </w:p>
        </w:tc>
        <w:tc>
          <w:tcPr>
            <w:tcW w:w="2135" w:type="pct"/>
            <w:shd w:val="clear" w:color="auto" w:fill="auto"/>
            <w:vAlign w:val="center"/>
          </w:tcPr>
          <w:p w14:paraId="64E29C45" w14:textId="77777777" w:rsidR="00A85D94" w:rsidRPr="00846664" w:rsidRDefault="00A85D94">
            <w:pPr>
              <w:spacing w:after="0"/>
              <w:jc w:val="center"/>
              <w:rPr>
                <w:rFonts w:cs="Arial"/>
                <w:bCs/>
                <w:color w:val="000000"/>
              </w:rPr>
            </w:pPr>
          </w:p>
        </w:tc>
        <w:tc>
          <w:tcPr>
            <w:tcW w:w="606" w:type="pct"/>
            <w:shd w:val="clear" w:color="auto" w:fill="auto"/>
            <w:vAlign w:val="center"/>
          </w:tcPr>
          <w:p w14:paraId="649200A5" w14:textId="77777777" w:rsidR="00A85D94" w:rsidRPr="00846664" w:rsidRDefault="00A85D94">
            <w:pPr>
              <w:spacing w:after="0"/>
              <w:jc w:val="center"/>
              <w:rPr>
                <w:rFonts w:cs="Arial"/>
                <w:bCs/>
                <w:color w:val="000000"/>
              </w:rPr>
            </w:pPr>
          </w:p>
        </w:tc>
        <w:tc>
          <w:tcPr>
            <w:tcW w:w="774" w:type="pct"/>
            <w:shd w:val="clear" w:color="auto" w:fill="auto"/>
            <w:vAlign w:val="center"/>
          </w:tcPr>
          <w:p w14:paraId="502FA444" w14:textId="77777777" w:rsidR="00A85D94" w:rsidRPr="00846664" w:rsidRDefault="00A85D94">
            <w:pPr>
              <w:spacing w:after="0"/>
              <w:jc w:val="center"/>
              <w:rPr>
                <w:rFonts w:cs="Arial"/>
                <w:bCs/>
                <w:color w:val="000000"/>
              </w:rPr>
            </w:pPr>
          </w:p>
        </w:tc>
      </w:tr>
      <w:tr w:rsidR="00A85D94" w:rsidRPr="00846664" w14:paraId="09EA9FF9" w14:textId="77777777">
        <w:trPr>
          <w:trHeight w:val="315"/>
          <w:jc w:val="center"/>
        </w:trPr>
        <w:tc>
          <w:tcPr>
            <w:tcW w:w="743" w:type="pct"/>
            <w:shd w:val="clear" w:color="auto" w:fill="auto"/>
            <w:vAlign w:val="center"/>
            <w:hideMark/>
          </w:tcPr>
          <w:p w14:paraId="5A053CDA" w14:textId="77777777" w:rsidR="00A85D94" w:rsidRPr="00846664" w:rsidRDefault="00A85D94">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15FC4B1E" w14:textId="77777777" w:rsidR="00A85D94" w:rsidRPr="00846664" w:rsidRDefault="00A85D94">
            <w:pPr>
              <w:spacing w:after="0"/>
              <w:jc w:val="center"/>
              <w:rPr>
                <w:rFonts w:cs="Arial"/>
                <w:bCs/>
                <w:color w:val="000000"/>
              </w:rPr>
            </w:pPr>
          </w:p>
        </w:tc>
        <w:tc>
          <w:tcPr>
            <w:tcW w:w="2135" w:type="pct"/>
            <w:shd w:val="clear" w:color="auto" w:fill="auto"/>
            <w:vAlign w:val="center"/>
          </w:tcPr>
          <w:p w14:paraId="0ADA8229" w14:textId="77777777" w:rsidR="00A85D94" w:rsidRPr="00846664" w:rsidRDefault="00A85D94">
            <w:pPr>
              <w:spacing w:after="0"/>
              <w:jc w:val="center"/>
              <w:rPr>
                <w:rFonts w:cs="Arial"/>
                <w:bCs/>
                <w:color w:val="000000"/>
              </w:rPr>
            </w:pPr>
          </w:p>
        </w:tc>
        <w:tc>
          <w:tcPr>
            <w:tcW w:w="606" w:type="pct"/>
            <w:shd w:val="clear" w:color="auto" w:fill="auto"/>
            <w:vAlign w:val="center"/>
          </w:tcPr>
          <w:p w14:paraId="7BC02493" w14:textId="77777777" w:rsidR="00A85D94" w:rsidRPr="00846664" w:rsidRDefault="00A85D94">
            <w:pPr>
              <w:spacing w:after="0"/>
              <w:jc w:val="center"/>
              <w:rPr>
                <w:rFonts w:cs="Arial"/>
                <w:bCs/>
                <w:color w:val="000000"/>
              </w:rPr>
            </w:pPr>
          </w:p>
        </w:tc>
        <w:tc>
          <w:tcPr>
            <w:tcW w:w="774" w:type="pct"/>
            <w:shd w:val="clear" w:color="auto" w:fill="auto"/>
            <w:vAlign w:val="center"/>
          </w:tcPr>
          <w:p w14:paraId="154818C3" w14:textId="77777777" w:rsidR="00A85D94" w:rsidRPr="00846664" w:rsidRDefault="00A85D94">
            <w:pPr>
              <w:spacing w:after="0"/>
              <w:jc w:val="center"/>
              <w:rPr>
                <w:rFonts w:cs="Arial"/>
                <w:bCs/>
                <w:color w:val="000000"/>
              </w:rPr>
            </w:pPr>
          </w:p>
        </w:tc>
      </w:tr>
      <w:tr w:rsidR="00A85D94" w:rsidRPr="00846664" w14:paraId="50A05B32" w14:textId="77777777">
        <w:trPr>
          <w:trHeight w:val="315"/>
          <w:jc w:val="center"/>
        </w:trPr>
        <w:tc>
          <w:tcPr>
            <w:tcW w:w="743" w:type="pct"/>
            <w:shd w:val="clear" w:color="auto" w:fill="auto"/>
            <w:vAlign w:val="center"/>
            <w:hideMark/>
          </w:tcPr>
          <w:p w14:paraId="0907D09A" w14:textId="77777777" w:rsidR="00A85D94" w:rsidRPr="00846664" w:rsidRDefault="00A85D94">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0BDA5FD1" w14:textId="77777777" w:rsidR="00A85D94" w:rsidRPr="00846664" w:rsidRDefault="00A85D94">
            <w:pPr>
              <w:spacing w:after="0"/>
              <w:jc w:val="center"/>
              <w:rPr>
                <w:rFonts w:cs="Arial"/>
                <w:bCs/>
                <w:color w:val="000000"/>
              </w:rPr>
            </w:pPr>
          </w:p>
        </w:tc>
        <w:tc>
          <w:tcPr>
            <w:tcW w:w="2135" w:type="pct"/>
            <w:shd w:val="clear" w:color="auto" w:fill="auto"/>
            <w:vAlign w:val="center"/>
          </w:tcPr>
          <w:p w14:paraId="539A8D6C" w14:textId="77777777" w:rsidR="00A85D94" w:rsidRPr="00846664" w:rsidRDefault="00A85D94">
            <w:pPr>
              <w:spacing w:after="0"/>
              <w:jc w:val="center"/>
              <w:rPr>
                <w:rFonts w:cs="Arial"/>
                <w:bCs/>
                <w:color w:val="000000"/>
              </w:rPr>
            </w:pPr>
          </w:p>
        </w:tc>
        <w:tc>
          <w:tcPr>
            <w:tcW w:w="606" w:type="pct"/>
            <w:shd w:val="clear" w:color="auto" w:fill="auto"/>
            <w:vAlign w:val="center"/>
          </w:tcPr>
          <w:p w14:paraId="6B30406C" w14:textId="77777777" w:rsidR="00A85D94" w:rsidRPr="00846664" w:rsidRDefault="00A85D94">
            <w:pPr>
              <w:spacing w:after="0"/>
              <w:jc w:val="center"/>
              <w:rPr>
                <w:rFonts w:cs="Arial"/>
                <w:bCs/>
                <w:color w:val="000000"/>
              </w:rPr>
            </w:pPr>
          </w:p>
        </w:tc>
        <w:tc>
          <w:tcPr>
            <w:tcW w:w="774" w:type="pct"/>
            <w:shd w:val="clear" w:color="auto" w:fill="auto"/>
            <w:vAlign w:val="center"/>
          </w:tcPr>
          <w:p w14:paraId="3524676C" w14:textId="77777777" w:rsidR="00A85D94" w:rsidRPr="00846664" w:rsidRDefault="00A85D94">
            <w:pPr>
              <w:spacing w:after="0"/>
              <w:jc w:val="center"/>
              <w:rPr>
                <w:rFonts w:cs="Arial"/>
                <w:bCs/>
                <w:color w:val="000000"/>
              </w:rPr>
            </w:pPr>
          </w:p>
        </w:tc>
      </w:tr>
      <w:tr w:rsidR="00A85D94" w:rsidRPr="00846664" w14:paraId="3CC39AD2" w14:textId="77777777">
        <w:trPr>
          <w:trHeight w:val="315"/>
          <w:jc w:val="center"/>
        </w:trPr>
        <w:tc>
          <w:tcPr>
            <w:tcW w:w="743" w:type="pct"/>
            <w:shd w:val="clear" w:color="auto" w:fill="auto"/>
            <w:vAlign w:val="center"/>
            <w:hideMark/>
          </w:tcPr>
          <w:p w14:paraId="32D77983" w14:textId="77777777" w:rsidR="00A85D94" w:rsidRPr="00846664" w:rsidRDefault="00A85D94">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0F5D6318" w14:textId="77777777" w:rsidR="00A85D94" w:rsidRPr="00846664" w:rsidRDefault="00A85D94">
            <w:pPr>
              <w:spacing w:after="0"/>
              <w:jc w:val="center"/>
              <w:rPr>
                <w:rFonts w:cs="Arial"/>
                <w:bCs/>
                <w:color w:val="000000"/>
              </w:rPr>
            </w:pPr>
          </w:p>
        </w:tc>
        <w:tc>
          <w:tcPr>
            <w:tcW w:w="2135" w:type="pct"/>
            <w:shd w:val="clear" w:color="auto" w:fill="auto"/>
            <w:vAlign w:val="center"/>
          </w:tcPr>
          <w:p w14:paraId="0CAF54A8" w14:textId="77777777" w:rsidR="00A85D94" w:rsidRPr="00846664" w:rsidRDefault="00A85D94">
            <w:pPr>
              <w:spacing w:after="0"/>
              <w:jc w:val="center"/>
              <w:rPr>
                <w:rFonts w:cs="Arial"/>
                <w:bCs/>
                <w:color w:val="000000"/>
              </w:rPr>
            </w:pPr>
          </w:p>
        </w:tc>
        <w:tc>
          <w:tcPr>
            <w:tcW w:w="606" w:type="pct"/>
            <w:shd w:val="clear" w:color="auto" w:fill="auto"/>
            <w:vAlign w:val="center"/>
          </w:tcPr>
          <w:p w14:paraId="3D4F68B4" w14:textId="77777777" w:rsidR="00A85D94" w:rsidRPr="00846664" w:rsidRDefault="00A85D94">
            <w:pPr>
              <w:spacing w:after="0"/>
              <w:jc w:val="center"/>
              <w:rPr>
                <w:rFonts w:cs="Arial"/>
                <w:bCs/>
                <w:color w:val="000000"/>
              </w:rPr>
            </w:pPr>
          </w:p>
        </w:tc>
        <w:tc>
          <w:tcPr>
            <w:tcW w:w="774" w:type="pct"/>
            <w:shd w:val="clear" w:color="auto" w:fill="auto"/>
            <w:vAlign w:val="center"/>
          </w:tcPr>
          <w:p w14:paraId="2A7099A8" w14:textId="77777777" w:rsidR="00A85D94" w:rsidRPr="00846664" w:rsidRDefault="00A85D94">
            <w:pPr>
              <w:spacing w:after="0"/>
              <w:jc w:val="center"/>
              <w:rPr>
                <w:rFonts w:cs="Arial"/>
                <w:bCs/>
                <w:color w:val="000000"/>
              </w:rPr>
            </w:pPr>
          </w:p>
        </w:tc>
      </w:tr>
      <w:tr w:rsidR="00A85D94" w:rsidRPr="00846664" w14:paraId="7D4AEEDB" w14:textId="77777777">
        <w:trPr>
          <w:trHeight w:val="315"/>
          <w:jc w:val="center"/>
        </w:trPr>
        <w:tc>
          <w:tcPr>
            <w:tcW w:w="743" w:type="pct"/>
            <w:shd w:val="clear" w:color="auto" w:fill="auto"/>
            <w:vAlign w:val="center"/>
            <w:hideMark/>
          </w:tcPr>
          <w:p w14:paraId="37174D7F" w14:textId="77777777" w:rsidR="00A85D94" w:rsidRPr="00846664" w:rsidRDefault="00A85D94">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1404C77F" w14:textId="77777777" w:rsidR="00A85D94" w:rsidRPr="00846664" w:rsidRDefault="00A85D94">
            <w:pPr>
              <w:spacing w:after="0"/>
              <w:jc w:val="center"/>
              <w:rPr>
                <w:rFonts w:cs="Arial"/>
                <w:bCs/>
                <w:color w:val="000000"/>
              </w:rPr>
            </w:pPr>
          </w:p>
        </w:tc>
        <w:tc>
          <w:tcPr>
            <w:tcW w:w="2135" w:type="pct"/>
            <w:shd w:val="clear" w:color="auto" w:fill="auto"/>
            <w:vAlign w:val="center"/>
          </w:tcPr>
          <w:p w14:paraId="16661C1F" w14:textId="77777777" w:rsidR="00A85D94" w:rsidRPr="00846664" w:rsidRDefault="00A85D94">
            <w:pPr>
              <w:spacing w:after="0"/>
              <w:jc w:val="center"/>
              <w:rPr>
                <w:rFonts w:cs="Arial"/>
                <w:bCs/>
                <w:color w:val="000000"/>
              </w:rPr>
            </w:pPr>
          </w:p>
        </w:tc>
        <w:tc>
          <w:tcPr>
            <w:tcW w:w="606" w:type="pct"/>
            <w:shd w:val="clear" w:color="auto" w:fill="auto"/>
            <w:vAlign w:val="center"/>
          </w:tcPr>
          <w:p w14:paraId="66518197" w14:textId="77777777" w:rsidR="00A85D94" w:rsidRPr="00846664" w:rsidRDefault="00A85D94">
            <w:pPr>
              <w:spacing w:after="0"/>
              <w:jc w:val="center"/>
              <w:rPr>
                <w:rFonts w:cs="Arial"/>
                <w:bCs/>
                <w:color w:val="000000"/>
              </w:rPr>
            </w:pPr>
          </w:p>
        </w:tc>
        <w:tc>
          <w:tcPr>
            <w:tcW w:w="774" w:type="pct"/>
            <w:shd w:val="clear" w:color="auto" w:fill="auto"/>
            <w:vAlign w:val="center"/>
          </w:tcPr>
          <w:p w14:paraId="5FE55DC3" w14:textId="77777777" w:rsidR="00A85D94" w:rsidRPr="00846664" w:rsidRDefault="00A85D94">
            <w:pPr>
              <w:spacing w:after="0"/>
              <w:jc w:val="center"/>
              <w:rPr>
                <w:rFonts w:cs="Arial"/>
                <w:bCs/>
                <w:color w:val="000000"/>
              </w:rPr>
            </w:pPr>
          </w:p>
        </w:tc>
      </w:tr>
      <w:tr w:rsidR="00A85D94" w:rsidRPr="00846664" w14:paraId="2607B285" w14:textId="77777777">
        <w:trPr>
          <w:trHeight w:val="315"/>
          <w:jc w:val="center"/>
        </w:trPr>
        <w:tc>
          <w:tcPr>
            <w:tcW w:w="743" w:type="pct"/>
            <w:shd w:val="clear" w:color="auto" w:fill="auto"/>
            <w:vAlign w:val="center"/>
            <w:hideMark/>
          </w:tcPr>
          <w:p w14:paraId="3EBA52C7" w14:textId="77777777" w:rsidR="00A85D94" w:rsidRPr="00846664" w:rsidRDefault="00A85D94">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0D0662A7" w14:textId="77777777" w:rsidR="00A85D94" w:rsidRPr="00846664" w:rsidRDefault="00A85D94">
            <w:pPr>
              <w:spacing w:after="0"/>
              <w:jc w:val="center"/>
              <w:rPr>
                <w:rFonts w:cs="Arial"/>
                <w:bCs/>
                <w:color w:val="000000"/>
              </w:rPr>
            </w:pPr>
          </w:p>
        </w:tc>
        <w:tc>
          <w:tcPr>
            <w:tcW w:w="2135" w:type="pct"/>
            <w:shd w:val="clear" w:color="auto" w:fill="auto"/>
            <w:vAlign w:val="center"/>
          </w:tcPr>
          <w:p w14:paraId="490369A6" w14:textId="77777777" w:rsidR="00A85D94" w:rsidRPr="00846664" w:rsidRDefault="00A85D94">
            <w:pPr>
              <w:spacing w:after="0"/>
              <w:jc w:val="center"/>
              <w:rPr>
                <w:rFonts w:cs="Arial"/>
                <w:bCs/>
                <w:color w:val="000000"/>
              </w:rPr>
            </w:pPr>
          </w:p>
        </w:tc>
        <w:tc>
          <w:tcPr>
            <w:tcW w:w="606" w:type="pct"/>
            <w:shd w:val="clear" w:color="auto" w:fill="auto"/>
            <w:vAlign w:val="center"/>
          </w:tcPr>
          <w:p w14:paraId="22F8DC00" w14:textId="77777777" w:rsidR="00A85D94" w:rsidRPr="00846664" w:rsidRDefault="00A85D94">
            <w:pPr>
              <w:spacing w:after="0"/>
              <w:jc w:val="center"/>
              <w:rPr>
                <w:rFonts w:cs="Arial"/>
                <w:bCs/>
                <w:color w:val="000000"/>
              </w:rPr>
            </w:pPr>
          </w:p>
        </w:tc>
        <w:tc>
          <w:tcPr>
            <w:tcW w:w="774" w:type="pct"/>
            <w:shd w:val="clear" w:color="auto" w:fill="auto"/>
            <w:vAlign w:val="center"/>
          </w:tcPr>
          <w:p w14:paraId="401CA58C" w14:textId="77777777" w:rsidR="00A85D94" w:rsidRPr="00846664" w:rsidRDefault="00A85D94">
            <w:pPr>
              <w:spacing w:after="0"/>
              <w:jc w:val="center"/>
              <w:rPr>
                <w:rFonts w:cs="Arial"/>
                <w:bCs/>
                <w:color w:val="000000"/>
              </w:rPr>
            </w:pPr>
          </w:p>
        </w:tc>
      </w:tr>
      <w:tr w:rsidR="00A85D94" w:rsidRPr="00846664" w14:paraId="78759F2F" w14:textId="77777777">
        <w:trPr>
          <w:trHeight w:val="315"/>
          <w:jc w:val="center"/>
        </w:trPr>
        <w:tc>
          <w:tcPr>
            <w:tcW w:w="743" w:type="pct"/>
            <w:shd w:val="clear" w:color="auto" w:fill="auto"/>
            <w:vAlign w:val="center"/>
            <w:hideMark/>
          </w:tcPr>
          <w:p w14:paraId="105856CF" w14:textId="77777777" w:rsidR="00A85D94" w:rsidRPr="00846664" w:rsidRDefault="00A85D94">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28070969" w14:textId="77777777" w:rsidR="00A85D94" w:rsidRPr="00846664" w:rsidRDefault="00A85D94">
            <w:pPr>
              <w:spacing w:after="0"/>
              <w:jc w:val="center"/>
              <w:rPr>
                <w:rFonts w:cs="Arial"/>
                <w:bCs/>
                <w:color w:val="000000"/>
              </w:rPr>
            </w:pPr>
          </w:p>
        </w:tc>
        <w:tc>
          <w:tcPr>
            <w:tcW w:w="2135" w:type="pct"/>
            <w:shd w:val="clear" w:color="auto" w:fill="auto"/>
            <w:vAlign w:val="center"/>
          </w:tcPr>
          <w:p w14:paraId="3100BC30" w14:textId="77777777" w:rsidR="00A85D94" w:rsidRPr="00846664" w:rsidRDefault="00A85D94">
            <w:pPr>
              <w:spacing w:after="0"/>
              <w:jc w:val="center"/>
              <w:rPr>
                <w:rFonts w:cs="Arial"/>
                <w:bCs/>
                <w:color w:val="000000"/>
              </w:rPr>
            </w:pPr>
          </w:p>
        </w:tc>
        <w:tc>
          <w:tcPr>
            <w:tcW w:w="606" w:type="pct"/>
            <w:shd w:val="clear" w:color="auto" w:fill="auto"/>
            <w:vAlign w:val="center"/>
          </w:tcPr>
          <w:p w14:paraId="04405C60" w14:textId="77777777" w:rsidR="00A85D94" w:rsidRPr="00846664" w:rsidRDefault="00A85D94">
            <w:pPr>
              <w:spacing w:after="0"/>
              <w:jc w:val="center"/>
              <w:rPr>
                <w:rFonts w:cs="Arial"/>
                <w:bCs/>
                <w:color w:val="000000"/>
              </w:rPr>
            </w:pPr>
          </w:p>
        </w:tc>
        <w:tc>
          <w:tcPr>
            <w:tcW w:w="774" w:type="pct"/>
            <w:shd w:val="clear" w:color="auto" w:fill="auto"/>
            <w:vAlign w:val="center"/>
          </w:tcPr>
          <w:p w14:paraId="342487AC" w14:textId="77777777" w:rsidR="00A85D94" w:rsidRPr="00846664" w:rsidRDefault="00A85D94">
            <w:pPr>
              <w:spacing w:after="0"/>
              <w:jc w:val="center"/>
              <w:rPr>
                <w:rFonts w:cs="Arial"/>
                <w:bCs/>
                <w:color w:val="000000"/>
              </w:rPr>
            </w:pPr>
          </w:p>
        </w:tc>
      </w:tr>
    </w:tbl>
    <w:p w14:paraId="5368B5C6" w14:textId="77777777" w:rsidR="00A85D94" w:rsidRPr="00846664" w:rsidRDefault="00A85D94" w:rsidP="00A85D94">
      <w:pPr>
        <w:spacing w:after="0"/>
        <w:jc w:val="left"/>
        <w:rPr>
          <w:rFonts w:cs="Arial"/>
        </w:rPr>
      </w:pPr>
    </w:p>
    <w:p w14:paraId="731255C0" w14:textId="77777777" w:rsidR="00A85D94" w:rsidRPr="00846664" w:rsidRDefault="00A85D94" w:rsidP="00A85D94">
      <w:pPr>
        <w:tabs>
          <w:tab w:val="right" w:pos="9360"/>
        </w:tabs>
        <w:spacing w:after="0"/>
        <w:jc w:val="left"/>
        <w:rPr>
          <w:i/>
          <w:sz w:val="16"/>
          <w:szCs w:val="16"/>
        </w:rPr>
      </w:pPr>
    </w:p>
    <w:p w14:paraId="2170AB60" w14:textId="77777777" w:rsidR="00A85D94" w:rsidRPr="00846664" w:rsidRDefault="00A85D94" w:rsidP="00A85D94">
      <w:pPr>
        <w:suppressAutoHyphens w:val="0"/>
        <w:spacing w:after="60"/>
        <w:jc w:val="left"/>
        <w:rPr>
          <w:b/>
        </w:rPr>
      </w:pPr>
      <w:bookmarkStart w:id="18" w:name="_Toc511913586"/>
      <w:bookmarkStart w:id="19" w:name="_Toc511914124"/>
      <w:r w:rsidRPr="00846664">
        <w:br w:type="page"/>
      </w:r>
    </w:p>
    <w:p w14:paraId="7A6B48D4" w14:textId="77777777" w:rsidR="00A85D94" w:rsidRPr="00B922B1" w:rsidRDefault="00A85D94" w:rsidP="00A85D94">
      <w:pPr>
        <w:spacing w:after="0"/>
        <w:jc w:val="center"/>
        <w:rPr>
          <w:b/>
        </w:rPr>
      </w:pPr>
      <w:r w:rsidRPr="00B922B1">
        <w:rPr>
          <w:b/>
        </w:rPr>
        <w:lastRenderedPageBreak/>
        <w:t>Principal Selection Factor 4 - Subfactor 4(b)</w:t>
      </w:r>
    </w:p>
    <w:p w14:paraId="00D5EDBF" w14:textId="77777777" w:rsidR="00A85D94" w:rsidRPr="00846664" w:rsidRDefault="00A85D94" w:rsidP="00A85D94">
      <w:pPr>
        <w:pStyle w:val="Heading3"/>
        <w:jc w:val="center"/>
      </w:pPr>
      <w:r w:rsidRPr="00846664">
        <w:t>Table 8: Prospective Income Statement</w:t>
      </w:r>
      <w:bookmarkEnd w:id="18"/>
      <w:bookmarkEnd w:id="19"/>
    </w:p>
    <w:p w14:paraId="2A0E6E43" w14:textId="77777777" w:rsidR="00A85D94" w:rsidRPr="00B922B1" w:rsidRDefault="00A85D94" w:rsidP="00A85D94">
      <w:pPr>
        <w:spacing w:after="0"/>
        <w:jc w:val="center"/>
        <w:rPr>
          <w:b/>
        </w:rPr>
      </w:pPr>
      <w:r w:rsidRPr="00B922B1">
        <w:rPr>
          <w:b/>
        </w:rPr>
        <w:t>If a line is marked with an asterisk, see additional notes on the previous page.</w:t>
      </w:r>
    </w:p>
    <w:p w14:paraId="06A8CAD3" w14:textId="77777777" w:rsidR="00A85D94" w:rsidRPr="00846664" w:rsidRDefault="00A85D94" w:rsidP="00A85D94">
      <w:pPr>
        <w:spacing w:after="0"/>
        <w:jc w:val="center"/>
        <w:rPr>
          <w:rFonts w:cs="Arial"/>
          <w:b/>
        </w:rPr>
      </w:pPr>
      <w:r w:rsidRPr="00846664">
        <w:rPr>
          <w:rFonts w:cs="Arial"/>
          <w:bCs/>
          <w:color w:val="000000"/>
        </w:rPr>
        <w:t xml:space="preserve">Some lines may not be used, place "N/A" in these lines. </w:t>
      </w:r>
      <w:r w:rsidRPr="00846664">
        <w:rPr>
          <w:rFonts w:cs="Arial"/>
          <w:color w:val="000000"/>
        </w:rPr>
        <w:t xml:space="preserve">Include only revenues and expenses related to the services required and authorized by the Draft Contract </w:t>
      </w:r>
      <w:r w:rsidRPr="00846664">
        <w:rPr>
          <w:rFonts w:cs="Arial"/>
          <w:b/>
          <w:bCs/>
          <w:color w:val="000000"/>
        </w:rPr>
        <w:t>inside the park</w:t>
      </w:r>
      <w:r w:rsidRPr="00846664">
        <w:rPr>
          <w:rFonts w:cs="Arial"/>
          <w:color w:val="000000"/>
        </w:rPr>
        <w:t xml:space="preserve"> in your prospective income statement. </w:t>
      </w:r>
      <w:r w:rsidRPr="00846664">
        <w:rPr>
          <w:rFonts w:cs="Arial"/>
          <w:b/>
          <w:bCs/>
          <w:color w:val="000000"/>
        </w:rPr>
        <w:t>Do not</w:t>
      </w:r>
      <w:r w:rsidRPr="00846664">
        <w:rPr>
          <w:rFonts w:cs="Arial"/>
          <w:color w:val="000000"/>
        </w:rPr>
        <w:t xml:space="preserve"> include other services you provide outside the park.  This is </w:t>
      </w:r>
      <w:r w:rsidRPr="00846664">
        <w:rPr>
          <w:rFonts w:cs="Arial"/>
          <w:b/>
          <w:bCs/>
          <w:color w:val="000000"/>
        </w:rPr>
        <w:t>unlike</w:t>
      </w:r>
      <w:r w:rsidRPr="00846664">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67"/>
        <w:gridCol w:w="5443"/>
        <w:gridCol w:w="1835"/>
        <w:gridCol w:w="1870"/>
      </w:tblGrid>
      <w:tr w:rsidR="00A85D94" w:rsidRPr="00846664" w14:paraId="00B948E1" w14:textId="77777777" w:rsidTr="00F93DF4">
        <w:trPr>
          <w:cantSplit/>
          <w:tblHeader/>
        </w:trPr>
        <w:tc>
          <w:tcPr>
            <w:tcW w:w="278" w:type="pct"/>
            <w:shd w:val="clear" w:color="000000" w:fill="FFFFFF"/>
            <w:vAlign w:val="center"/>
            <w:hideMark/>
          </w:tcPr>
          <w:p w14:paraId="1479AE66" w14:textId="77777777" w:rsidR="00A85D94" w:rsidRPr="0077574F" w:rsidRDefault="00A85D94">
            <w:pPr>
              <w:spacing w:after="0"/>
              <w:jc w:val="center"/>
              <w:rPr>
                <w:rFonts w:cs="Arial"/>
                <w:b/>
                <w:color w:val="000000"/>
                <w:sz w:val="18"/>
                <w:szCs w:val="18"/>
              </w:rPr>
            </w:pPr>
            <w:r w:rsidRPr="0077574F">
              <w:rPr>
                <w:rFonts w:cs="Arial"/>
                <w:b/>
                <w:color w:val="000000"/>
                <w:sz w:val="18"/>
                <w:szCs w:val="18"/>
              </w:rPr>
              <w:t>Line</w:t>
            </w:r>
          </w:p>
        </w:tc>
        <w:tc>
          <w:tcPr>
            <w:tcW w:w="2806" w:type="pct"/>
            <w:shd w:val="clear" w:color="000000" w:fill="FFFFFF"/>
            <w:vAlign w:val="center"/>
            <w:hideMark/>
          </w:tcPr>
          <w:p w14:paraId="1B24418E" w14:textId="77777777" w:rsidR="00A85D94" w:rsidRPr="0077574F" w:rsidRDefault="00A85D94">
            <w:pPr>
              <w:spacing w:after="0"/>
              <w:jc w:val="center"/>
              <w:rPr>
                <w:rFonts w:cs="Arial"/>
                <w:b/>
                <w:color w:val="000000"/>
                <w:sz w:val="18"/>
                <w:szCs w:val="18"/>
              </w:rPr>
            </w:pPr>
            <w:r w:rsidRPr="0077574F">
              <w:rPr>
                <w:rFonts w:cs="Arial"/>
                <w:b/>
                <w:color w:val="000000"/>
                <w:sz w:val="18"/>
                <w:szCs w:val="18"/>
              </w:rPr>
              <w:t>Item</w:t>
            </w:r>
          </w:p>
        </w:tc>
        <w:tc>
          <w:tcPr>
            <w:tcW w:w="949" w:type="pct"/>
            <w:shd w:val="clear" w:color="000000" w:fill="FFFFFF"/>
            <w:vAlign w:val="center"/>
            <w:hideMark/>
          </w:tcPr>
          <w:p w14:paraId="58F3B326" w14:textId="77777777" w:rsidR="00A85D94" w:rsidRPr="0077574F" w:rsidRDefault="00A85D94">
            <w:pPr>
              <w:spacing w:after="0"/>
              <w:jc w:val="center"/>
              <w:rPr>
                <w:rFonts w:cs="Arial"/>
                <w:b/>
                <w:color w:val="000000"/>
                <w:sz w:val="18"/>
                <w:szCs w:val="18"/>
              </w:rPr>
            </w:pPr>
            <w:r w:rsidRPr="0077574F">
              <w:rPr>
                <w:rFonts w:cs="Arial"/>
                <w:b/>
                <w:color w:val="000000"/>
                <w:sz w:val="18"/>
                <w:szCs w:val="18"/>
              </w:rPr>
              <w:t>Year 1</w:t>
            </w:r>
          </w:p>
        </w:tc>
        <w:tc>
          <w:tcPr>
            <w:tcW w:w="967" w:type="pct"/>
            <w:shd w:val="clear" w:color="auto" w:fill="auto"/>
            <w:vAlign w:val="center"/>
            <w:hideMark/>
          </w:tcPr>
          <w:p w14:paraId="182C90BC" w14:textId="77777777" w:rsidR="00A85D94" w:rsidRPr="0077574F" w:rsidRDefault="00A85D94">
            <w:pPr>
              <w:spacing w:after="0"/>
              <w:jc w:val="center"/>
              <w:rPr>
                <w:rFonts w:cs="Arial"/>
                <w:b/>
                <w:color w:val="000000"/>
                <w:sz w:val="18"/>
                <w:szCs w:val="18"/>
              </w:rPr>
            </w:pPr>
            <w:r w:rsidRPr="0077574F">
              <w:rPr>
                <w:rFonts w:cs="Arial"/>
                <w:b/>
                <w:color w:val="000000"/>
                <w:sz w:val="18"/>
                <w:szCs w:val="18"/>
              </w:rPr>
              <w:t>Assumptions</w:t>
            </w:r>
          </w:p>
        </w:tc>
      </w:tr>
      <w:tr w:rsidR="00A85D94" w:rsidRPr="00846664" w14:paraId="6C5D6E3D" w14:textId="77777777" w:rsidTr="00F93DF4">
        <w:tc>
          <w:tcPr>
            <w:tcW w:w="278" w:type="pct"/>
            <w:shd w:val="clear" w:color="auto" w:fill="auto"/>
            <w:vAlign w:val="center"/>
            <w:hideMark/>
          </w:tcPr>
          <w:p w14:paraId="5F2D8547" w14:textId="77777777" w:rsidR="00A85D94" w:rsidRPr="0077574F" w:rsidRDefault="00A85D94">
            <w:pPr>
              <w:spacing w:after="0"/>
              <w:rPr>
                <w:rFonts w:cs="Arial"/>
                <w:b/>
                <w:color w:val="000000"/>
                <w:sz w:val="18"/>
                <w:szCs w:val="18"/>
              </w:rPr>
            </w:pPr>
            <w:r w:rsidRPr="0077574F">
              <w:rPr>
                <w:rFonts w:cs="Arial"/>
                <w:b/>
                <w:color w:val="000000"/>
                <w:sz w:val="18"/>
                <w:szCs w:val="18"/>
              </w:rPr>
              <w:t>1</w:t>
            </w:r>
          </w:p>
        </w:tc>
        <w:tc>
          <w:tcPr>
            <w:tcW w:w="2806" w:type="pct"/>
            <w:shd w:val="clear" w:color="000000" w:fill="FFFFFF"/>
            <w:vAlign w:val="center"/>
            <w:hideMark/>
          </w:tcPr>
          <w:p w14:paraId="705ECEB5"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949" w:type="pct"/>
            <w:shd w:val="clear" w:color="000000" w:fill="FFFFFF"/>
            <w:vAlign w:val="center"/>
          </w:tcPr>
          <w:p w14:paraId="002CD9DD" w14:textId="77777777" w:rsidR="00A85D94" w:rsidRPr="0077574F" w:rsidRDefault="00A85D94">
            <w:pPr>
              <w:spacing w:after="0"/>
              <w:rPr>
                <w:rFonts w:cs="Arial"/>
                <w:b/>
                <w:color w:val="000000"/>
                <w:sz w:val="18"/>
                <w:szCs w:val="18"/>
              </w:rPr>
            </w:pPr>
          </w:p>
        </w:tc>
        <w:tc>
          <w:tcPr>
            <w:tcW w:w="967" w:type="pct"/>
            <w:shd w:val="clear" w:color="000000" w:fill="FFFFFF"/>
            <w:vAlign w:val="center"/>
          </w:tcPr>
          <w:p w14:paraId="53AE9A2C" w14:textId="77777777" w:rsidR="00A85D94" w:rsidRPr="0077574F" w:rsidRDefault="00A85D94">
            <w:pPr>
              <w:spacing w:after="0"/>
              <w:rPr>
                <w:rFonts w:cs="Arial"/>
                <w:b/>
                <w:color w:val="000000"/>
                <w:sz w:val="18"/>
                <w:szCs w:val="18"/>
              </w:rPr>
            </w:pPr>
          </w:p>
        </w:tc>
      </w:tr>
      <w:tr w:rsidR="00A85D94" w:rsidRPr="00846664" w14:paraId="7CFE7E63" w14:textId="77777777" w:rsidTr="00F93DF4">
        <w:tc>
          <w:tcPr>
            <w:tcW w:w="278" w:type="pct"/>
            <w:shd w:val="clear" w:color="auto" w:fill="auto"/>
            <w:vAlign w:val="center"/>
          </w:tcPr>
          <w:p w14:paraId="575B03BC" w14:textId="77777777" w:rsidR="00A85D94" w:rsidRPr="0077574F" w:rsidRDefault="00A85D94">
            <w:pPr>
              <w:spacing w:after="0"/>
              <w:jc w:val="right"/>
              <w:rPr>
                <w:rFonts w:cs="Arial"/>
                <w:b/>
                <w:color w:val="000000"/>
                <w:sz w:val="18"/>
                <w:szCs w:val="18"/>
              </w:rPr>
            </w:pPr>
            <w:r w:rsidRPr="0077574F">
              <w:rPr>
                <w:rFonts w:cs="Arial"/>
                <w:color w:val="000000"/>
                <w:sz w:val="18"/>
                <w:szCs w:val="18"/>
              </w:rPr>
              <w:t>1a</w:t>
            </w:r>
          </w:p>
        </w:tc>
        <w:tc>
          <w:tcPr>
            <w:tcW w:w="2806" w:type="pct"/>
            <w:shd w:val="clear" w:color="auto" w:fill="auto"/>
            <w:vAlign w:val="bottom"/>
            <w:hideMark/>
          </w:tcPr>
          <w:p w14:paraId="59AB1A96" w14:textId="77777777" w:rsidR="00A85D94" w:rsidRPr="0077574F" w:rsidRDefault="00A85D94">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hideMark/>
          </w:tcPr>
          <w:p w14:paraId="1427DDC9"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8743412"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585E6A83" w14:textId="77777777" w:rsidTr="00F93DF4">
        <w:tc>
          <w:tcPr>
            <w:tcW w:w="278" w:type="pct"/>
            <w:shd w:val="clear" w:color="auto" w:fill="auto"/>
            <w:vAlign w:val="center"/>
          </w:tcPr>
          <w:p w14:paraId="4A4392BA" w14:textId="77777777" w:rsidR="00A85D94" w:rsidRPr="0077574F" w:rsidRDefault="00A85D94">
            <w:pPr>
              <w:spacing w:after="0"/>
              <w:jc w:val="right"/>
              <w:rPr>
                <w:rFonts w:cs="Arial"/>
                <w:color w:val="000000"/>
                <w:sz w:val="18"/>
                <w:szCs w:val="18"/>
              </w:rPr>
            </w:pPr>
            <w:r w:rsidRPr="0077574F">
              <w:rPr>
                <w:rFonts w:cs="Arial"/>
                <w:color w:val="000000"/>
                <w:sz w:val="18"/>
                <w:szCs w:val="18"/>
              </w:rPr>
              <w:t>1b</w:t>
            </w:r>
          </w:p>
        </w:tc>
        <w:tc>
          <w:tcPr>
            <w:tcW w:w="2806" w:type="pct"/>
            <w:shd w:val="clear" w:color="auto" w:fill="auto"/>
            <w:vAlign w:val="bottom"/>
          </w:tcPr>
          <w:p w14:paraId="1D60BFAA" w14:textId="77777777" w:rsidR="00A85D94" w:rsidRPr="0077574F" w:rsidRDefault="00A85D94">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23A5AB49"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25A8D0C9" w14:textId="77777777" w:rsidR="00A85D94" w:rsidRPr="0077574F" w:rsidRDefault="00A85D94">
            <w:pPr>
              <w:spacing w:after="0"/>
              <w:rPr>
                <w:rFonts w:cs="Arial"/>
                <w:color w:val="000000"/>
                <w:sz w:val="18"/>
                <w:szCs w:val="18"/>
              </w:rPr>
            </w:pPr>
          </w:p>
        </w:tc>
      </w:tr>
      <w:tr w:rsidR="00A85D94" w:rsidRPr="00846664" w14:paraId="71253F70" w14:textId="77777777" w:rsidTr="00F93DF4">
        <w:tc>
          <w:tcPr>
            <w:tcW w:w="278" w:type="pct"/>
            <w:shd w:val="clear" w:color="auto" w:fill="auto"/>
            <w:vAlign w:val="center"/>
          </w:tcPr>
          <w:p w14:paraId="392905F9" w14:textId="77777777" w:rsidR="00A85D94" w:rsidRPr="0077574F" w:rsidRDefault="00A85D94">
            <w:pPr>
              <w:spacing w:after="0"/>
              <w:jc w:val="right"/>
              <w:rPr>
                <w:rFonts w:cs="Arial"/>
                <w:color w:val="000000"/>
                <w:sz w:val="18"/>
                <w:szCs w:val="18"/>
              </w:rPr>
            </w:pPr>
            <w:r w:rsidRPr="0077574F">
              <w:rPr>
                <w:rFonts w:cs="Arial"/>
                <w:color w:val="000000"/>
                <w:sz w:val="18"/>
                <w:szCs w:val="18"/>
              </w:rPr>
              <w:t>1c</w:t>
            </w:r>
          </w:p>
        </w:tc>
        <w:tc>
          <w:tcPr>
            <w:tcW w:w="2806" w:type="pct"/>
            <w:shd w:val="clear" w:color="auto" w:fill="auto"/>
            <w:vAlign w:val="bottom"/>
          </w:tcPr>
          <w:p w14:paraId="75D6E7E3" w14:textId="77777777" w:rsidR="00A85D94" w:rsidRPr="0077574F" w:rsidRDefault="00A85D94">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508AE5C7"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7B9DD5F0" w14:textId="77777777" w:rsidR="00A85D94" w:rsidRPr="0077574F" w:rsidRDefault="00A85D94">
            <w:pPr>
              <w:spacing w:after="0"/>
              <w:rPr>
                <w:rFonts w:cs="Arial"/>
                <w:color w:val="000000"/>
                <w:sz w:val="18"/>
                <w:szCs w:val="18"/>
              </w:rPr>
            </w:pPr>
          </w:p>
        </w:tc>
      </w:tr>
      <w:tr w:rsidR="00A85D94" w:rsidRPr="00846664" w14:paraId="655930AD" w14:textId="77777777" w:rsidTr="00F93DF4">
        <w:tc>
          <w:tcPr>
            <w:tcW w:w="278" w:type="pct"/>
            <w:shd w:val="clear" w:color="000000" w:fill="D9D9D9"/>
            <w:vAlign w:val="center"/>
            <w:hideMark/>
          </w:tcPr>
          <w:p w14:paraId="3CFF9137" w14:textId="77777777" w:rsidR="00A85D94" w:rsidRPr="0077574F" w:rsidRDefault="00A85D94">
            <w:pPr>
              <w:spacing w:after="0"/>
              <w:rPr>
                <w:rFonts w:cs="Arial"/>
                <w:b/>
                <w:color w:val="000000"/>
                <w:sz w:val="18"/>
                <w:szCs w:val="18"/>
              </w:rPr>
            </w:pPr>
            <w:r w:rsidRPr="0077574F">
              <w:rPr>
                <w:rFonts w:cs="Arial"/>
                <w:b/>
                <w:color w:val="000000"/>
                <w:sz w:val="18"/>
                <w:szCs w:val="18"/>
              </w:rPr>
              <w:t>2</w:t>
            </w:r>
          </w:p>
        </w:tc>
        <w:tc>
          <w:tcPr>
            <w:tcW w:w="2806" w:type="pct"/>
            <w:shd w:val="clear" w:color="000000" w:fill="D9D9D9"/>
            <w:vAlign w:val="center"/>
            <w:hideMark/>
          </w:tcPr>
          <w:p w14:paraId="3372C99E"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vertAlign w:val="subscript"/>
              </w:rPr>
              <w:t>(lines1a + 1b + 1c)</w:t>
            </w:r>
            <w:r w:rsidRPr="0077574F">
              <w:rPr>
                <w:rFonts w:cs="Arial"/>
                <w:color w:val="000000"/>
                <w:sz w:val="18"/>
                <w:szCs w:val="18"/>
              </w:rPr>
              <w:t> </w:t>
            </w:r>
            <w:r w:rsidRPr="0077574F">
              <w:rPr>
                <w:rFonts w:cs="Arial"/>
                <w:b/>
                <w:color w:val="000000"/>
                <w:sz w:val="18"/>
                <w:szCs w:val="18"/>
                <w:vertAlign w:val="subscript"/>
              </w:rPr>
              <w:t xml:space="preserve"> </w:t>
            </w:r>
          </w:p>
        </w:tc>
        <w:tc>
          <w:tcPr>
            <w:tcW w:w="949" w:type="pct"/>
            <w:shd w:val="clear" w:color="000000" w:fill="D9D9D9"/>
            <w:vAlign w:val="center"/>
            <w:hideMark/>
          </w:tcPr>
          <w:p w14:paraId="55AD75AF"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7A8898C1"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1880F6E" w14:textId="77777777" w:rsidTr="00F93DF4">
        <w:tc>
          <w:tcPr>
            <w:tcW w:w="278" w:type="pct"/>
            <w:shd w:val="clear" w:color="auto" w:fill="auto"/>
            <w:vAlign w:val="center"/>
            <w:hideMark/>
          </w:tcPr>
          <w:p w14:paraId="29AD53C3" w14:textId="77777777" w:rsidR="00A85D94" w:rsidRPr="0077574F" w:rsidRDefault="00A85D94">
            <w:pPr>
              <w:spacing w:after="0"/>
              <w:rPr>
                <w:rFonts w:cs="Arial"/>
                <w:color w:val="000000"/>
                <w:sz w:val="18"/>
                <w:szCs w:val="18"/>
              </w:rPr>
            </w:pPr>
            <w:r w:rsidRPr="0077574F">
              <w:rPr>
                <w:rFonts w:cs="Arial"/>
                <w:color w:val="000000"/>
                <w:sz w:val="18"/>
                <w:szCs w:val="18"/>
              </w:rPr>
              <w:t>3</w:t>
            </w:r>
          </w:p>
        </w:tc>
        <w:tc>
          <w:tcPr>
            <w:tcW w:w="2806" w:type="pct"/>
            <w:shd w:val="clear" w:color="000000" w:fill="FFFFFF"/>
            <w:vAlign w:val="center"/>
            <w:hideMark/>
          </w:tcPr>
          <w:p w14:paraId="79731D6D" w14:textId="77777777" w:rsidR="00A85D94" w:rsidRPr="0077574F" w:rsidRDefault="00A85D94">
            <w:pPr>
              <w:spacing w:after="0"/>
              <w:jc w:val="left"/>
              <w:rPr>
                <w:rFonts w:cs="Arial"/>
                <w:b/>
                <w:color w:val="000000"/>
                <w:sz w:val="18"/>
                <w:szCs w:val="18"/>
              </w:rPr>
            </w:pPr>
            <w:r w:rsidRPr="0077574F">
              <w:rPr>
                <w:rFonts w:cs="Arial"/>
                <w:b/>
                <w:color w:val="000000"/>
                <w:sz w:val="18"/>
                <w:szCs w:val="18"/>
              </w:rPr>
              <w:t>Cost of Sales</w:t>
            </w:r>
          </w:p>
        </w:tc>
        <w:tc>
          <w:tcPr>
            <w:tcW w:w="949" w:type="pct"/>
            <w:shd w:val="clear" w:color="000000" w:fill="FFFFFF"/>
            <w:vAlign w:val="center"/>
          </w:tcPr>
          <w:p w14:paraId="503CEAA3" w14:textId="77777777" w:rsidR="00A85D94" w:rsidRPr="0077574F" w:rsidRDefault="00A85D94">
            <w:pPr>
              <w:spacing w:after="0"/>
              <w:rPr>
                <w:rFonts w:cs="Arial"/>
                <w:b/>
                <w:color w:val="000000"/>
                <w:sz w:val="18"/>
                <w:szCs w:val="18"/>
              </w:rPr>
            </w:pPr>
          </w:p>
        </w:tc>
        <w:tc>
          <w:tcPr>
            <w:tcW w:w="967" w:type="pct"/>
            <w:shd w:val="clear" w:color="000000" w:fill="FFFFFF"/>
            <w:vAlign w:val="center"/>
          </w:tcPr>
          <w:p w14:paraId="4C025BC9" w14:textId="77777777" w:rsidR="00A85D94" w:rsidRPr="0077574F" w:rsidRDefault="00A85D94">
            <w:pPr>
              <w:spacing w:after="0"/>
              <w:rPr>
                <w:rFonts w:cs="Arial"/>
                <w:b/>
                <w:color w:val="000000"/>
                <w:sz w:val="18"/>
                <w:szCs w:val="18"/>
              </w:rPr>
            </w:pPr>
          </w:p>
        </w:tc>
      </w:tr>
      <w:tr w:rsidR="00A85D94" w:rsidRPr="00846664" w14:paraId="41F1313A" w14:textId="77777777" w:rsidTr="00F93DF4">
        <w:tc>
          <w:tcPr>
            <w:tcW w:w="278" w:type="pct"/>
            <w:shd w:val="clear" w:color="000000" w:fill="D9D9D9"/>
            <w:vAlign w:val="center"/>
            <w:hideMark/>
          </w:tcPr>
          <w:p w14:paraId="2BC4A789" w14:textId="77777777" w:rsidR="00A85D94" w:rsidRPr="0077574F" w:rsidRDefault="00A85D94">
            <w:pPr>
              <w:spacing w:after="0"/>
              <w:rPr>
                <w:rFonts w:cs="Arial"/>
                <w:b/>
                <w:color w:val="000000"/>
                <w:sz w:val="18"/>
                <w:szCs w:val="18"/>
              </w:rPr>
            </w:pPr>
            <w:r w:rsidRPr="0077574F">
              <w:rPr>
                <w:rFonts w:cs="Arial"/>
                <w:b/>
                <w:color w:val="000000"/>
                <w:sz w:val="18"/>
                <w:szCs w:val="18"/>
              </w:rPr>
              <w:t>4</w:t>
            </w:r>
          </w:p>
        </w:tc>
        <w:tc>
          <w:tcPr>
            <w:tcW w:w="2806" w:type="pct"/>
            <w:shd w:val="clear" w:color="000000" w:fill="D9D9D9"/>
            <w:vAlign w:val="center"/>
            <w:hideMark/>
          </w:tcPr>
          <w:p w14:paraId="325BEB91" w14:textId="77777777" w:rsidR="00A85D94" w:rsidRPr="0077574F" w:rsidRDefault="00A85D94">
            <w:pPr>
              <w:spacing w:after="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949" w:type="pct"/>
            <w:shd w:val="clear" w:color="000000" w:fill="D9D9D9"/>
            <w:vAlign w:val="center"/>
            <w:hideMark/>
          </w:tcPr>
          <w:p w14:paraId="0B68E761"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2813593"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2C675B2" w14:textId="77777777" w:rsidTr="00F93DF4">
        <w:tc>
          <w:tcPr>
            <w:tcW w:w="278" w:type="pct"/>
            <w:shd w:val="clear" w:color="000000" w:fill="D9D9D9"/>
            <w:vAlign w:val="center"/>
            <w:hideMark/>
          </w:tcPr>
          <w:p w14:paraId="5CFA5C54" w14:textId="77777777" w:rsidR="00A85D94" w:rsidRPr="0077574F" w:rsidRDefault="00A85D94">
            <w:pPr>
              <w:spacing w:after="0"/>
              <w:rPr>
                <w:rFonts w:cs="Arial"/>
                <w:b/>
                <w:color w:val="000000"/>
                <w:sz w:val="18"/>
                <w:szCs w:val="18"/>
              </w:rPr>
            </w:pPr>
            <w:r w:rsidRPr="0077574F">
              <w:rPr>
                <w:rFonts w:cs="Arial"/>
                <w:b/>
                <w:color w:val="000000"/>
                <w:sz w:val="18"/>
                <w:szCs w:val="18"/>
              </w:rPr>
              <w:t>5</w:t>
            </w:r>
          </w:p>
        </w:tc>
        <w:tc>
          <w:tcPr>
            <w:tcW w:w="2806" w:type="pct"/>
            <w:shd w:val="clear" w:color="000000" w:fill="D9D9D9"/>
            <w:vAlign w:val="center"/>
            <w:hideMark/>
          </w:tcPr>
          <w:p w14:paraId="0BB4EFB1" w14:textId="77777777" w:rsidR="00A85D94" w:rsidRPr="0077574F" w:rsidRDefault="00A85D94">
            <w:pPr>
              <w:spacing w:after="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w:t>
            </w:r>
            <w:r w:rsidRPr="0077574F">
              <w:rPr>
                <w:rFonts w:cs="Arial"/>
                <w:color w:val="000000"/>
                <w:sz w:val="18"/>
                <w:szCs w:val="18"/>
                <w:vertAlign w:val="subscript"/>
              </w:rPr>
              <w:t>(Line 2 minus line 4)</w:t>
            </w:r>
          </w:p>
        </w:tc>
        <w:tc>
          <w:tcPr>
            <w:tcW w:w="949" w:type="pct"/>
            <w:shd w:val="clear" w:color="000000" w:fill="D9D9D9"/>
            <w:vAlign w:val="center"/>
            <w:hideMark/>
          </w:tcPr>
          <w:p w14:paraId="375BFF5D"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F60771D"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2F8B97F" w14:textId="77777777" w:rsidTr="00F93DF4">
        <w:tc>
          <w:tcPr>
            <w:tcW w:w="278" w:type="pct"/>
            <w:shd w:val="clear" w:color="000000" w:fill="FFFFFF"/>
            <w:vAlign w:val="center"/>
            <w:hideMark/>
          </w:tcPr>
          <w:p w14:paraId="629DDF31" w14:textId="77777777" w:rsidR="00A85D94" w:rsidRPr="0077574F" w:rsidRDefault="00A85D94">
            <w:pPr>
              <w:spacing w:after="0"/>
              <w:rPr>
                <w:rFonts w:cs="Arial"/>
                <w:b/>
                <w:color w:val="000000"/>
                <w:sz w:val="18"/>
                <w:szCs w:val="18"/>
              </w:rPr>
            </w:pPr>
            <w:r w:rsidRPr="0077574F">
              <w:rPr>
                <w:rFonts w:cs="Arial"/>
                <w:b/>
                <w:color w:val="000000"/>
                <w:sz w:val="18"/>
                <w:szCs w:val="18"/>
              </w:rPr>
              <w:t>6</w:t>
            </w:r>
          </w:p>
        </w:tc>
        <w:tc>
          <w:tcPr>
            <w:tcW w:w="2806" w:type="pct"/>
            <w:shd w:val="clear" w:color="000000" w:fill="FFFFFF"/>
            <w:vAlign w:val="center"/>
            <w:hideMark/>
          </w:tcPr>
          <w:p w14:paraId="5D88371C" w14:textId="77777777" w:rsidR="00A85D94" w:rsidRPr="0077574F" w:rsidRDefault="00A85D94">
            <w:pPr>
              <w:spacing w:after="0"/>
              <w:jc w:val="left"/>
              <w:rPr>
                <w:rFonts w:cs="Arial"/>
                <w:b/>
                <w:color w:val="000000"/>
                <w:sz w:val="18"/>
                <w:szCs w:val="18"/>
              </w:rPr>
            </w:pPr>
            <w:r w:rsidRPr="0077574F">
              <w:rPr>
                <w:rFonts w:cs="Arial"/>
                <w:b/>
                <w:color w:val="000000"/>
                <w:sz w:val="18"/>
                <w:szCs w:val="18"/>
              </w:rPr>
              <w:t>Direct Expenses</w:t>
            </w:r>
          </w:p>
        </w:tc>
        <w:tc>
          <w:tcPr>
            <w:tcW w:w="949" w:type="pct"/>
            <w:shd w:val="clear" w:color="000000" w:fill="FFFFFF"/>
            <w:vAlign w:val="center"/>
          </w:tcPr>
          <w:p w14:paraId="4DB724FB" w14:textId="77777777" w:rsidR="00A85D94" w:rsidRPr="0077574F" w:rsidRDefault="00A85D94">
            <w:pPr>
              <w:spacing w:after="0"/>
              <w:rPr>
                <w:rFonts w:cs="Arial"/>
                <w:b/>
                <w:color w:val="000000"/>
                <w:sz w:val="18"/>
                <w:szCs w:val="18"/>
              </w:rPr>
            </w:pPr>
          </w:p>
        </w:tc>
        <w:tc>
          <w:tcPr>
            <w:tcW w:w="967" w:type="pct"/>
            <w:shd w:val="clear" w:color="000000" w:fill="FFFFFF"/>
            <w:vAlign w:val="center"/>
          </w:tcPr>
          <w:p w14:paraId="06129C09" w14:textId="77777777" w:rsidR="00A85D94" w:rsidRPr="0077574F" w:rsidRDefault="00A85D94">
            <w:pPr>
              <w:spacing w:after="0"/>
              <w:rPr>
                <w:rFonts w:cs="Arial"/>
                <w:b/>
                <w:color w:val="000000"/>
                <w:sz w:val="18"/>
                <w:szCs w:val="18"/>
              </w:rPr>
            </w:pPr>
          </w:p>
        </w:tc>
      </w:tr>
      <w:tr w:rsidR="00A85D94" w:rsidRPr="00846664" w14:paraId="686248C8" w14:textId="77777777" w:rsidTr="00F93DF4">
        <w:tc>
          <w:tcPr>
            <w:tcW w:w="278" w:type="pct"/>
            <w:shd w:val="clear" w:color="auto" w:fill="auto"/>
            <w:vAlign w:val="center"/>
            <w:hideMark/>
          </w:tcPr>
          <w:p w14:paraId="6AF107C3" w14:textId="77777777" w:rsidR="00A85D94" w:rsidRPr="0077574F" w:rsidRDefault="00A85D94">
            <w:pPr>
              <w:spacing w:after="0"/>
              <w:jc w:val="right"/>
              <w:rPr>
                <w:rFonts w:cs="Arial"/>
                <w:color w:val="000000"/>
                <w:sz w:val="18"/>
                <w:szCs w:val="18"/>
              </w:rPr>
            </w:pPr>
            <w:r w:rsidRPr="0077574F">
              <w:rPr>
                <w:rFonts w:cs="Arial"/>
                <w:color w:val="000000"/>
                <w:sz w:val="18"/>
                <w:szCs w:val="18"/>
              </w:rPr>
              <w:t>6a</w:t>
            </w:r>
          </w:p>
        </w:tc>
        <w:tc>
          <w:tcPr>
            <w:tcW w:w="2806" w:type="pct"/>
            <w:shd w:val="clear" w:color="auto" w:fill="auto"/>
            <w:vAlign w:val="center"/>
            <w:hideMark/>
          </w:tcPr>
          <w:p w14:paraId="3BC3C0BF" w14:textId="77777777" w:rsidR="00A85D94" w:rsidRPr="0077574F" w:rsidRDefault="00A85D94">
            <w:pPr>
              <w:spacing w:after="0"/>
              <w:jc w:val="left"/>
              <w:rPr>
                <w:rFonts w:cs="Arial"/>
                <w:color w:val="000000"/>
                <w:sz w:val="18"/>
                <w:szCs w:val="18"/>
              </w:rPr>
            </w:pPr>
            <w:r w:rsidRPr="0077574F">
              <w:rPr>
                <w:rFonts w:cs="Arial"/>
                <w:color w:val="000000"/>
                <w:sz w:val="18"/>
                <w:szCs w:val="18"/>
              </w:rPr>
              <w:t>Salaries and Wages</w:t>
            </w:r>
          </w:p>
        </w:tc>
        <w:tc>
          <w:tcPr>
            <w:tcW w:w="949" w:type="pct"/>
            <w:shd w:val="clear" w:color="auto" w:fill="auto"/>
            <w:vAlign w:val="center"/>
            <w:hideMark/>
          </w:tcPr>
          <w:p w14:paraId="5FC6316E"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1634531"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497D8529" w14:textId="77777777" w:rsidTr="00F93DF4">
        <w:tc>
          <w:tcPr>
            <w:tcW w:w="278" w:type="pct"/>
            <w:shd w:val="clear" w:color="auto" w:fill="auto"/>
            <w:vAlign w:val="center"/>
            <w:hideMark/>
          </w:tcPr>
          <w:p w14:paraId="1D8F14A6" w14:textId="77777777" w:rsidR="00A85D94" w:rsidRPr="0077574F" w:rsidRDefault="00A85D94">
            <w:pPr>
              <w:spacing w:after="0"/>
              <w:jc w:val="right"/>
              <w:rPr>
                <w:rFonts w:cs="Arial"/>
                <w:color w:val="000000"/>
                <w:sz w:val="18"/>
                <w:szCs w:val="18"/>
              </w:rPr>
            </w:pPr>
            <w:r w:rsidRPr="0077574F">
              <w:rPr>
                <w:rFonts w:cs="Arial"/>
                <w:color w:val="000000"/>
                <w:sz w:val="18"/>
                <w:szCs w:val="18"/>
              </w:rPr>
              <w:t>6b</w:t>
            </w:r>
          </w:p>
        </w:tc>
        <w:tc>
          <w:tcPr>
            <w:tcW w:w="2806" w:type="pct"/>
            <w:shd w:val="clear" w:color="auto" w:fill="auto"/>
            <w:vAlign w:val="center"/>
            <w:hideMark/>
          </w:tcPr>
          <w:p w14:paraId="1517DEAD" w14:textId="77777777" w:rsidR="00A85D94" w:rsidRPr="0077574F" w:rsidRDefault="00A85D94">
            <w:pPr>
              <w:spacing w:after="0"/>
              <w:jc w:val="left"/>
              <w:rPr>
                <w:rFonts w:cs="Arial"/>
                <w:color w:val="000000"/>
                <w:sz w:val="18"/>
                <w:szCs w:val="18"/>
              </w:rPr>
            </w:pPr>
            <w:r w:rsidRPr="0077574F">
              <w:rPr>
                <w:rFonts w:cs="Arial"/>
                <w:color w:val="000000"/>
                <w:sz w:val="18"/>
                <w:szCs w:val="18"/>
              </w:rPr>
              <w:t>Payroll Taxes and Benefits</w:t>
            </w:r>
          </w:p>
        </w:tc>
        <w:tc>
          <w:tcPr>
            <w:tcW w:w="949" w:type="pct"/>
            <w:shd w:val="clear" w:color="auto" w:fill="auto"/>
            <w:vAlign w:val="center"/>
            <w:hideMark/>
          </w:tcPr>
          <w:p w14:paraId="4FC6596E"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761AEDA"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2A91A264" w14:textId="77777777" w:rsidTr="00F93DF4">
        <w:tc>
          <w:tcPr>
            <w:tcW w:w="278" w:type="pct"/>
            <w:shd w:val="clear" w:color="auto" w:fill="auto"/>
            <w:vAlign w:val="center"/>
            <w:hideMark/>
          </w:tcPr>
          <w:p w14:paraId="6F6A56ED" w14:textId="77777777" w:rsidR="00A85D94" w:rsidRPr="0077574F" w:rsidRDefault="00A85D94">
            <w:pPr>
              <w:spacing w:after="0"/>
              <w:jc w:val="right"/>
              <w:rPr>
                <w:rFonts w:cs="Arial"/>
                <w:color w:val="000000"/>
                <w:sz w:val="18"/>
                <w:szCs w:val="18"/>
              </w:rPr>
            </w:pPr>
            <w:r w:rsidRPr="0077574F">
              <w:rPr>
                <w:rFonts w:cs="Arial"/>
                <w:color w:val="000000"/>
                <w:sz w:val="18"/>
                <w:szCs w:val="18"/>
              </w:rPr>
              <w:t>6c</w:t>
            </w:r>
          </w:p>
        </w:tc>
        <w:tc>
          <w:tcPr>
            <w:tcW w:w="2806" w:type="pct"/>
            <w:shd w:val="clear" w:color="auto" w:fill="auto"/>
            <w:vAlign w:val="center"/>
            <w:hideMark/>
          </w:tcPr>
          <w:p w14:paraId="5D95A48D" w14:textId="77777777" w:rsidR="00A85D94" w:rsidRPr="0077574F" w:rsidRDefault="00A85D94">
            <w:pPr>
              <w:spacing w:after="0"/>
              <w:jc w:val="left"/>
              <w:rPr>
                <w:rFonts w:cs="Arial"/>
                <w:color w:val="000000"/>
                <w:sz w:val="18"/>
                <w:szCs w:val="18"/>
              </w:rPr>
            </w:pPr>
            <w:r w:rsidRPr="0077574F">
              <w:rPr>
                <w:rFonts w:cs="Arial"/>
                <w:color w:val="000000"/>
                <w:sz w:val="18"/>
                <w:szCs w:val="18"/>
              </w:rPr>
              <w:t>Operating Supplies</w:t>
            </w:r>
          </w:p>
        </w:tc>
        <w:tc>
          <w:tcPr>
            <w:tcW w:w="949" w:type="pct"/>
            <w:shd w:val="clear" w:color="auto" w:fill="auto"/>
            <w:vAlign w:val="center"/>
            <w:hideMark/>
          </w:tcPr>
          <w:p w14:paraId="50D6A923"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6237D7A"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52FEEB08" w14:textId="77777777" w:rsidTr="00F93DF4">
        <w:tc>
          <w:tcPr>
            <w:tcW w:w="278" w:type="pct"/>
            <w:shd w:val="clear" w:color="auto" w:fill="auto"/>
            <w:vAlign w:val="center"/>
            <w:hideMark/>
          </w:tcPr>
          <w:p w14:paraId="300F8D7A" w14:textId="77777777" w:rsidR="00A85D94" w:rsidRPr="0077574F" w:rsidRDefault="00A85D94">
            <w:pPr>
              <w:spacing w:after="0"/>
              <w:jc w:val="right"/>
              <w:rPr>
                <w:rFonts w:cs="Arial"/>
                <w:color w:val="000000"/>
                <w:sz w:val="18"/>
                <w:szCs w:val="18"/>
              </w:rPr>
            </w:pPr>
            <w:r w:rsidRPr="0077574F">
              <w:rPr>
                <w:rFonts w:cs="Arial"/>
                <w:color w:val="000000"/>
                <w:sz w:val="18"/>
                <w:szCs w:val="18"/>
              </w:rPr>
              <w:t>6d</w:t>
            </w:r>
          </w:p>
        </w:tc>
        <w:tc>
          <w:tcPr>
            <w:tcW w:w="2806" w:type="pct"/>
            <w:shd w:val="clear" w:color="auto" w:fill="auto"/>
            <w:vAlign w:val="center"/>
            <w:hideMark/>
          </w:tcPr>
          <w:p w14:paraId="5FB34F2B" w14:textId="77777777" w:rsidR="00A85D94" w:rsidRPr="0077574F" w:rsidRDefault="00A85D94">
            <w:pPr>
              <w:spacing w:after="0"/>
              <w:jc w:val="left"/>
              <w:rPr>
                <w:rFonts w:cs="Arial"/>
                <w:color w:val="000000"/>
                <w:sz w:val="18"/>
                <w:szCs w:val="18"/>
              </w:rPr>
            </w:pPr>
            <w:r w:rsidRPr="0077574F">
              <w:rPr>
                <w:rFonts w:cs="Arial"/>
                <w:color w:val="000000"/>
                <w:sz w:val="18"/>
                <w:szCs w:val="18"/>
              </w:rPr>
              <w:t>Car and Truck Expenses</w:t>
            </w:r>
          </w:p>
        </w:tc>
        <w:tc>
          <w:tcPr>
            <w:tcW w:w="949" w:type="pct"/>
            <w:shd w:val="clear" w:color="auto" w:fill="auto"/>
            <w:vAlign w:val="center"/>
            <w:hideMark/>
          </w:tcPr>
          <w:p w14:paraId="7CF11A41"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889368F"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29595477" w14:textId="77777777" w:rsidTr="00F93DF4">
        <w:tc>
          <w:tcPr>
            <w:tcW w:w="278" w:type="pct"/>
            <w:shd w:val="clear" w:color="auto" w:fill="auto"/>
            <w:vAlign w:val="center"/>
            <w:hideMark/>
          </w:tcPr>
          <w:p w14:paraId="188B7F01" w14:textId="77777777" w:rsidR="00A85D94" w:rsidRPr="0077574F" w:rsidRDefault="00A85D94">
            <w:pPr>
              <w:spacing w:after="0"/>
              <w:jc w:val="right"/>
              <w:rPr>
                <w:rFonts w:cs="Arial"/>
                <w:color w:val="000000"/>
                <w:sz w:val="18"/>
                <w:szCs w:val="18"/>
              </w:rPr>
            </w:pPr>
            <w:r w:rsidRPr="0077574F">
              <w:rPr>
                <w:rFonts w:cs="Arial"/>
                <w:color w:val="000000"/>
                <w:sz w:val="18"/>
                <w:szCs w:val="18"/>
              </w:rPr>
              <w:t>6e</w:t>
            </w:r>
          </w:p>
        </w:tc>
        <w:tc>
          <w:tcPr>
            <w:tcW w:w="2806" w:type="pct"/>
            <w:shd w:val="clear" w:color="auto" w:fill="auto"/>
            <w:vAlign w:val="center"/>
            <w:hideMark/>
          </w:tcPr>
          <w:p w14:paraId="3A940ED3" w14:textId="77777777" w:rsidR="00A85D94" w:rsidRPr="0077574F" w:rsidRDefault="00A85D94">
            <w:pPr>
              <w:spacing w:after="0"/>
              <w:jc w:val="left"/>
              <w:rPr>
                <w:rFonts w:cs="Arial"/>
                <w:color w:val="000000"/>
                <w:sz w:val="18"/>
                <w:szCs w:val="18"/>
              </w:rPr>
            </w:pPr>
            <w:r w:rsidRPr="0077574F">
              <w:rPr>
                <w:rFonts w:cs="Arial"/>
                <w:color w:val="000000"/>
                <w:sz w:val="18"/>
                <w:szCs w:val="18"/>
              </w:rPr>
              <w:t>Other Direct Expense 1 __________________</w:t>
            </w:r>
          </w:p>
        </w:tc>
        <w:tc>
          <w:tcPr>
            <w:tcW w:w="949" w:type="pct"/>
            <w:shd w:val="clear" w:color="auto" w:fill="auto"/>
            <w:vAlign w:val="center"/>
            <w:hideMark/>
          </w:tcPr>
          <w:p w14:paraId="5D0976BD"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F1D1271"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9489F1E" w14:textId="77777777" w:rsidTr="00F93DF4">
        <w:tc>
          <w:tcPr>
            <w:tcW w:w="278" w:type="pct"/>
            <w:shd w:val="clear" w:color="auto" w:fill="auto"/>
            <w:vAlign w:val="center"/>
            <w:hideMark/>
          </w:tcPr>
          <w:p w14:paraId="630A23C8" w14:textId="77777777" w:rsidR="00A85D94" w:rsidRPr="0077574F" w:rsidRDefault="00A85D94">
            <w:pPr>
              <w:spacing w:after="0"/>
              <w:jc w:val="right"/>
              <w:rPr>
                <w:rFonts w:cs="Arial"/>
                <w:color w:val="000000"/>
                <w:sz w:val="18"/>
                <w:szCs w:val="18"/>
              </w:rPr>
            </w:pPr>
            <w:r w:rsidRPr="0077574F">
              <w:rPr>
                <w:rFonts w:cs="Arial"/>
                <w:color w:val="000000"/>
                <w:sz w:val="18"/>
                <w:szCs w:val="18"/>
              </w:rPr>
              <w:t>6f</w:t>
            </w:r>
          </w:p>
        </w:tc>
        <w:tc>
          <w:tcPr>
            <w:tcW w:w="2806" w:type="pct"/>
            <w:shd w:val="clear" w:color="auto" w:fill="auto"/>
            <w:vAlign w:val="center"/>
            <w:hideMark/>
          </w:tcPr>
          <w:p w14:paraId="170BA599" w14:textId="77777777" w:rsidR="00A85D94" w:rsidRPr="0077574F" w:rsidRDefault="00A85D94">
            <w:pPr>
              <w:spacing w:after="0"/>
              <w:jc w:val="left"/>
              <w:rPr>
                <w:rFonts w:cs="Arial"/>
                <w:color w:val="000000"/>
                <w:sz w:val="18"/>
                <w:szCs w:val="18"/>
              </w:rPr>
            </w:pPr>
            <w:r w:rsidRPr="0077574F">
              <w:rPr>
                <w:rFonts w:cs="Arial"/>
                <w:color w:val="000000"/>
                <w:sz w:val="18"/>
                <w:szCs w:val="18"/>
              </w:rPr>
              <w:t>Other Direct Expense 2 __________________</w:t>
            </w:r>
          </w:p>
        </w:tc>
        <w:tc>
          <w:tcPr>
            <w:tcW w:w="949" w:type="pct"/>
            <w:shd w:val="clear" w:color="auto" w:fill="auto"/>
            <w:vAlign w:val="center"/>
            <w:hideMark/>
          </w:tcPr>
          <w:p w14:paraId="34DC8E50"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C4C6197"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068B037C" w14:textId="77777777" w:rsidTr="00F93DF4">
        <w:tc>
          <w:tcPr>
            <w:tcW w:w="278" w:type="pct"/>
            <w:shd w:val="clear" w:color="000000" w:fill="D9D9D9"/>
            <w:vAlign w:val="center"/>
            <w:hideMark/>
          </w:tcPr>
          <w:p w14:paraId="220D23C2" w14:textId="77777777" w:rsidR="00A85D94" w:rsidRPr="0077574F" w:rsidRDefault="00A85D94">
            <w:pPr>
              <w:spacing w:after="0"/>
              <w:rPr>
                <w:rFonts w:cs="Arial"/>
                <w:b/>
                <w:color w:val="000000"/>
                <w:sz w:val="18"/>
                <w:szCs w:val="18"/>
              </w:rPr>
            </w:pPr>
            <w:r w:rsidRPr="0077574F">
              <w:rPr>
                <w:rFonts w:cs="Arial"/>
                <w:b/>
                <w:color w:val="000000"/>
                <w:sz w:val="18"/>
                <w:szCs w:val="18"/>
              </w:rPr>
              <w:t>7</w:t>
            </w:r>
          </w:p>
        </w:tc>
        <w:tc>
          <w:tcPr>
            <w:tcW w:w="2806" w:type="pct"/>
            <w:shd w:val="clear" w:color="000000" w:fill="D9D9D9"/>
            <w:vAlign w:val="center"/>
            <w:hideMark/>
          </w:tcPr>
          <w:p w14:paraId="6D21857E" w14:textId="77777777" w:rsidR="00A85D94" w:rsidRPr="0077574F" w:rsidRDefault="00A85D94">
            <w:pPr>
              <w:spacing w:after="0"/>
              <w:jc w:val="left"/>
              <w:rPr>
                <w:rFonts w:cs="Arial"/>
                <w:b/>
                <w:color w:val="000000"/>
                <w:sz w:val="18"/>
                <w:szCs w:val="18"/>
              </w:rPr>
            </w:pPr>
            <w:r w:rsidRPr="0077574F">
              <w:rPr>
                <w:rFonts w:cs="Arial"/>
                <w:b/>
                <w:color w:val="000000"/>
                <w:sz w:val="18"/>
                <w:szCs w:val="18"/>
              </w:rPr>
              <w:t>Total Direct Expenses</w:t>
            </w:r>
            <w:r w:rsidRPr="0077574F">
              <w:rPr>
                <w:rFonts w:cs="Arial"/>
                <w:color w:val="000000"/>
                <w:sz w:val="18"/>
                <w:szCs w:val="18"/>
                <w:vertAlign w:val="subscript"/>
              </w:rPr>
              <w:t xml:space="preserve"> (add lines 6a-6f)</w:t>
            </w:r>
          </w:p>
        </w:tc>
        <w:tc>
          <w:tcPr>
            <w:tcW w:w="949" w:type="pct"/>
            <w:shd w:val="clear" w:color="000000" w:fill="D9D9D9"/>
            <w:vAlign w:val="center"/>
            <w:hideMark/>
          </w:tcPr>
          <w:p w14:paraId="3A0B1F92"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7C6F3FD"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27BA8ED5" w14:textId="77777777" w:rsidTr="00F93DF4">
        <w:tc>
          <w:tcPr>
            <w:tcW w:w="278" w:type="pct"/>
            <w:shd w:val="clear" w:color="auto" w:fill="auto"/>
            <w:vAlign w:val="center"/>
            <w:hideMark/>
          </w:tcPr>
          <w:p w14:paraId="1E1165F8" w14:textId="77777777" w:rsidR="00A85D94" w:rsidRPr="0077574F" w:rsidRDefault="00A85D94">
            <w:pPr>
              <w:spacing w:after="0"/>
              <w:rPr>
                <w:rFonts w:cs="Arial"/>
                <w:color w:val="000000"/>
                <w:sz w:val="18"/>
                <w:szCs w:val="18"/>
              </w:rPr>
            </w:pPr>
            <w:r w:rsidRPr="0077574F">
              <w:rPr>
                <w:rFonts w:cs="Arial"/>
                <w:color w:val="000000"/>
                <w:sz w:val="18"/>
                <w:szCs w:val="18"/>
              </w:rPr>
              <w:t>8</w:t>
            </w:r>
          </w:p>
        </w:tc>
        <w:tc>
          <w:tcPr>
            <w:tcW w:w="2806" w:type="pct"/>
            <w:shd w:val="clear" w:color="000000" w:fill="FFFFFF"/>
            <w:vAlign w:val="center"/>
            <w:hideMark/>
          </w:tcPr>
          <w:p w14:paraId="1C819E3B" w14:textId="77777777" w:rsidR="00A85D94" w:rsidRPr="0077574F" w:rsidRDefault="00A85D94">
            <w:pPr>
              <w:spacing w:after="0"/>
              <w:jc w:val="left"/>
              <w:rPr>
                <w:rFonts w:cs="Arial"/>
                <w:b/>
                <w:color w:val="000000"/>
                <w:sz w:val="18"/>
                <w:szCs w:val="18"/>
              </w:rPr>
            </w:pPr>
            <w:r w:rsidRPr="0077574F">
              <w:rPr>
                <w:rFonts w:cs="Arial"/>
                <w:b/>
                <w:color w:val="000000"/>
                <w:sz w:val="18"/>
                <w:szCs w:val="18"/>
              </w:rPr>
              <w:t>Undistributed Expenses</w:t>
            </w:r>
          </w:p>
        </w:tc>
        <w:tc>
          <w:tcPr>
            <w:tcW w:w="949" w:type="pct"/>
            <w:shd w:val="clear" w:color="000000" w:fill="FFFFFF"/>
            <w:vAlign w:val="center"/>
          </w:tcPr>
          <w:p w14:paraId="33A00DAF" w14:textId="77777777" w:rsidR="00A85D94" w:rsidRPr="0077574F" w:rsidRDefault="00A85D94">
            <w:pPr>
              <w:spacing w:after="0"/>
              <w:rPr>
                <w:rFonts w:cs="Arial"/>
                <w:b/>
                <w:color w:val="000000"/>
                <w:sz w:val="18"/>
                <w:szCs w:val="18"/>
              </w:rPr>
            </w:pPr>
          </w:p>
        </w:tc>
        <w:tc>
          <w:tcPr>
            <w:tcW w:w="967" w:type="pct"/>
            <w:shd w:val="clear" w:color="000000" w:fill="FFFFFF"/>
            <w:vAlign w:val="center"/>
          </w:tcPr>
          <w:p w14:paraId="1E39BAA8" w14:textId="77777777" w:rsidR="00A85D94" w:rsidRPr="0077574F" w:rsidRDefault="00A85D94">
            <w:pPr>
              <w:spacing w:after="0"/>
              <w:rPr>
                <w:rFonts w:cs="Arial"/>
                <w:b/>
                <w:color w:val="000000"/>
                <w:sz w:val="18"/>
                <w:szCs w:val="18"/>
              </w:rPr>
            </w:pPr>
          </w:p>
        </w:tc>
      </w:tr>
      <w:tr w:rsidR="00A85D94" w:rsidRPr="00846664" w14:paraId="4E6FF9BB" w14:textId="77777777" w:rsidTr="00F93DF4">
        <w:tc>
          <w:tcPr>
            <w:tcW w:w="278" w:type="pct"/>
            <w:shd w:val="clear" w:color="auto" w:fill="auto"/>
            <w:vAlign w:val="center"/>
            <w:hideMark/>
          </w:tcPr>
          <w:p w14:paraId="3B064604" w14:textId="77777777" w:rsidR="00A85D94" w:rsidRPr="0077574F" w:rsidRDefault="00A85D94">
            <w:pPr>
              <w:spacing w:after="0"/>
              <w:jc w:val="right"/>
              <w:rPr>
                <w:rFonts w:cs="Arial"/>
                <w:color w:val="000000"/>
                <w:sz w:val="18"/>
                <w:szCs w:val="18"/>
              </w:rPr>
            </w:pPr>
            <w:r w:rsidRPr="0077574F">
              <w:rPr>
                <w:rFonts w:cs="Arial"/>
                <w:color w:val="000000"/>
                <w:sz w:val="18"/>
                <w:szCs w:val="18"/>
              </w:rPr>
              <w:t>8a</w:t>
            </w:r>
          </w:p>
        </w:tc>
        <w:tc>
          <w:tcPr>
            <w:tcW w:w="2806" w:type="pct"/>
            <w:shd w:val="clear" w:color="auto" w:fill="auto"/>
            <w:vAlign w:val="center"/>
            <w:hideMark/>
          </w:tcPr>
          <w:p w14:paraId="7AB8C99D" w14:textId="77777777" w:rsidR="00A85D94" w:rsidRPr="0077574F" w:rsidRDefault="00A85D94">
            <w:pPr>
              <w:spacing w:after="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949" w:type="pct"/>
            <w:shd w:val="clear" w:color="auto" w:fill="auto"/>
            <w:vAlign w:val="center"/>
            <w:hideMark/>
          </w:tcPr>
          <w:p w14:paraId="1E1B74CA"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1E5C1A77"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5F894C9" w14:textId="77777777" w:rsidTr="00F93DF4">
        <w:tc>
          <w:tcPr>
            <w:tcW w:w="278" w:type="pct"/>
            <w:shd w:val="clear" w:color="auto" w:fill="auto"/>
            <w:vAlign w:val="center"/>
            <w:hideMark/>
          </w:tcPr>
          <w:p w14:paraId="38CC651C" w14:textId="77777777" w:rsidR="00A85D94" w:rsidRPr="0077574F" w:rsidRDefault="00A85D94">
            <w:pPr>
              <w:spacing w:after="0"/>
              <w:jc w:val="right"/>
              <w:rPr>
                <w:rFonts w:cs="Arial"/>
                <w:color w:val="000000"/>
                <w:sz w:val="18"/>
                <w:szCs w:val="18"/>
              </w:rPr>
            </w:pPr>
            <w:r w:rsidRPr="0077574F">
              <w:rPr>
                <w:rFonts w:cs="Arial"/>
                <w:color w:val="000000"/>
                <w:sz w:val="18"/>
                <w:szCs w:val="18"/>
              </w:rPr>
              <w:t>8b</w:t>
            </w:r>
          </w:p>
        </w:tc>
        <w:tc>
          <w:tcPr>
            <w:tcW w:w="2806" w:type="pct"/>
            <w:shd w:val="clear" w:color="auto" w:fill="auto"/>
            <w:vAlign w:val="center"/>
            <w:hideMark/>
          </w:tcPr>
          <w:p w14:paraId="144FA569" w14:textId="77777777" w:rsidR="00A85D94" w:rsidRPr="0077574F" w:rsidRDefault="00A85D94">
            <w:pPr>
              <w:spacing w:after="0"/>
              <w:jc w:val="left"/>
              <w:rPr>
                <w:rFonts w:cs="Arial"/>
                <w:color w:val="000000"/>
                <w:sz w:val="18"/>
                <w:szCs w:val="18"/>
              </w:rPr>
            </w:pPr>
            <w:r w:rsidRPr="0077574F">
              <w:rPr>
                <w:rFonts w:cs="Arial"/>
                <w:color w:val="000000"/>
                <w:sz w:val="18"/>
                <w:szCs w:val="18"/>
              </w:rPr>
              <w:t>Marketing (Advertising)</w:t>
            </w:r>
          </w:p>
        </w:tc>
        <w:tc>
          <w:tcPr>
            <w:tcW w:w="949" w:type="pct"/>
            <w:shd w:val="clear" w:color="auto" w:fill="auto"/>
            <w:vAlign w:val="center"/>
            <w:hideMark/>
          </w:tcPr>
          <w:p w14:paraId="4E897680"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A93DFAD"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46768FF" w14:textId="77777777" w:rsidTr="00F93DF4">
        <w:tc>
          <w:tcPr>
            <w:tcW w:w="278" w:type="pct"/>
            <w:shd w:val="clear" w:color="auto" w:fill="auto"/>
            <w:vAlign w:val="center"/>
            <w:hideMark/>
          </w:tcPr>
          <w:p w14:paraId="0C70D1EB" w14:textId="77777777" w:rsidR="00A85D94" w:rsidRPr="0077574F" w:rsidRDefault="00A85D94">
            <w:pPr>
              <w:spacing w:after="0"/>
              <w:jc w:val="right"/>
              <w:rPr>
                <w:rFonts w:cs="Arial"/>
                <w:color w:val="000000"/>
                <w:sz w:val="18"/>
                <w:szCs w:val="18"/>
              </w:rPr>
            </w:pPr>
            <w:r w:rsidRPr="0077574F">
              <w:rPr>
                <w:rFonts w:cs="Arial"/>
                <w:color w:val="000000"/>
                <w:sz w:val="18"/>
                <w:szCs w:val="18"/>
              </w:rPr>
              <w:t>8c</w:t>
            </w:r>
          </w:p>
        </w:tc>
        <w:tc>
          <w:tcPr>
            <w:tcW w:w="2806" w:type="pct"/>
            <w:shd w:val="clear" w:color="auto" w:fill="auto"/>
            <w:vAlign w:val="center"/>
            <w:hideMark/>
          </w:tcPr>
          <w:p w14:paraId="5F31D140" w14:textId="77777777" w:rsidR="00A85D94" w:rsidRPr="0077574F" w:rsidRDefault="00A85D94">
            <w:pPr>
              <w:spacing w:after="0"/>
              <w:jc w:val="left"/>
              <w:rPr>
                <w:rFonts w:cs="Arial"/>
                <w:color w:val="000000"/>
                <w:sz w:val="18"/>
                <w:szCs w:val="18"/>
              </w:rPr>
            </w:pPr>
            <w:r w:rsidRPr="0077574F">
              <w:rPr>
                <w:rFonts w:cs="Arial"/>
                <w:color w:val="000000"/>
                <w:sz w:val="18"/>
                <w:szCs w:val="18"/>
              </w:rPr>
              <w:t>Utilities</w:t>
            </w:r>
          </w:p>
        </w:tc>
        <w:tc>
          <w:tcPr>
            <w:tcW w:w="949" w:type="pct"/>
            <w:shd w:val="clear" w:color="auto" w:fill="auto"/>
            <w:vAlign w:val="center"/>
            <w:hideMark/>
          </w:tcPr>
          <w:p w14:paraId="15357CE3"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004D4E0"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4C049DB0" w14:textId="77777777" w:rsidTr="00F93DF4">
        <w:tc>
          <w:tcPr>
            <w:tcW w:w="278" w:type="pct"/>
            <w:shd w:val="clear" w:color="auto" w:fill="auto"/>
            <w:vAlign w:val="center"/>
            <w:hideMark/>
          </w:tcPr>
          <w:p w14:paraId="5E33CD63" w14:textId="77777777" w:rsidR="00A85D94" w:rsidRPr="0077574F" w:rsidRDefault="00A85D94">
            <w:pPr>
              <w:spacing w:after="0"/>
              <w:jc w:val="right"/>
              <w:rPr>
                <w:rFonts w:cs="Arial"/>
                <w:color w:val="000000"/>
                <w:sz w:val="18"/>
                <w:szCs w:val="18"/>
              </w:rPr>
            </w:pPr>
            <w:r w:rsidRPr="0077574F">
              <w:rPr>
                <w:rFonts w:cs="Arial"/>
                <w:color w:val="000000"/>
                <w:sz w:val="18"/>
                <w:szCs w:val="18"/>
              </w:rPr>
              <w:t>8d</w:t>
            </w:r>
          </w:p>
        </w:tc>
        <w:tc>
          <w:tcPr>
            <w:tcW w:w="2806" w:type="pct"/>
            <w:shd w:val="clear" w:color="auto" w:fill="auto"/>
            <w:vAlign w:val="center"/>
            <w:hideMark/>
          </w:tcPr>
          <w:p w14:paraId="045B2523" w14:textId="77777777" w:rsidR="00A85D94" w:rsidRPr="0077574F" w:rsidRDefault="00A85D94">
            <w:pPr>
              <w:spacing w:after="0"/>
              <w:jc w:val="left"/>
              <w:rPr>
                <w:rFonts w:cs="Arial"/>
                <w:color w:val="000000"/>
                <w:sz w:val="18"/>
                <w:szCs w:val="18"/>
              </w:rPr>
            </w:pPr>
            <w:r w:rsidRPr="0077574F">
              <w:rPr>
                <w:rFonts w:cs="Arial"/>
                <w:color w:val="000000"/>
                <w:sz w:val="18"/>
                <w:szCs w:val="18"/>
              </w:rPr>
              <w:t>Repair and Maintenance</w:t>
            </w:r>
          </w:p>
        </w:tc>
        <w:tc>
          <w:tcPr>
            <w:tcW w:w="949" w:type="pct"/>
            <w:shd w:val="clear" w:color="auto" w:fill="auto"/>
            <w:vAlign w:val="center"/>
            <w:hideMark/>
          </w:tcPr>
          <w:p w14:paraId="37AC5ED8"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ABF67F9"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0DA341F7" w14:textId="77777777" w:rsidTr="00F93DF4">
        <w:tc>
          <w:tcPr>
            <w:tcW w:w="278" w:type="pct"/>
            <w:shd w:val="clear" w:color="auto" w:fill="auto"/>
            <w:vAlign w:val="center"/>
            <w:hideMark/>
          </w:tcPr>
          <w:p w14:paraId="682247CB" w14:textId="77777777" w:rsidR="00A85D94" w:rsidRPr="0077574F" w:rsidRDefault="00A85D94">
            <w:pPr>
              <w:spacing w:after="0"/>
              <w:jc w:val="right"/>
              <w:rPr>
                <w:rFonts w:cs="Arial"/>
                <w:color w:val="000000"/>
                <w:sz w:val="18"/>
                <w:szCs w:val="18"/>
              </w:rPr>
            </w:pPr>
            <w:r w:rsidRPr="0077574F">
              <w:rPr>
                <w:rFonts w:cs="Arial"/>
                <w:color w:val="000000"/>
                <w:sz w:val="18"/>
                <w:szCs w:val="18"/>
              </w:rPr>
              <w:t>8e</w:t>
            </w:r>
          </w:p>
        </w:tc>
        <w:tc>
          <w:tcPr>
            <w:tcW w:w="2806" w:type="pct"/>
            <w:shd w:val="clear" w:color="auto" w:fill="auto"/>
            <w:vAlign w:val="center"/>
            <w:hideMark/>
          </w:tcPr>
          <w:p w14:paraId="0629354E" w14:textId="77777777" w:rsidR="00A85D94" w:rsidRPr="0077574F" w:rsidRDefault="00A85D94">
            <w:pPr>
              <w:spacing w:after="0"/>
              <w:jc w:val="left"/>
              <w:rPr>
                <w:rFonts w:cs="Arial"/>
                <w:color w:val="000000"/>
                <w:sz w:val="18"/>
                <w:szCs w:val="18"/>
              </w:rPr>
            </w:pPr>
            <w:r w:rsidRPr="0077574F">
              <w:rPr>
                <w:rFonts w:cs="Arial"/>
                <w:color w:val="000000"/>
                <w:sz w:val="18"/>
                <w:szCs w:val="18"/>
              </w:rPr>
              <w:t>Other Undistributed Expense 1 ____________</w:t>
            </w:r>
          </w:p>
        </w:tc>
        <w:tc>
          <w:tcPr>
            <w:tcW w:w="949" w:type="pct"/>
            <w:shd w:val="clear" w:color="auto" w:fill="auto"/>
            <w:vAlign w:val="center"/>
            <w:hideMark/>
          </w:tcPr>
          <w:p w14:paraId="75EE9CCB"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E01FF12" w14:textId="77777777" w:rsidR="00A85D94" w:rsidRPr="0077574F" w:rsidRDefault="00A85D94">
            <w:pPr>
              <w:spacing w:after="0"/>
              <w:rPr>
                <w:rFonts w:cs="Arial"/>
                <w:b/>
                <w:color w:val="000000"/>
                <w:sz w:val="18"/>
                <w:szCs w:val="18"/>
              </w:rPr>
            </w:pPr>
            <w:r w:rsidRPr="0077574F">
              <w:rPr>
                <w:rFonts w:cs="Arial"/>
                <w:b/>
                <w:color w:val="000000"/>
                <w:sz w:val="18"/>
                <w:szCs w:val="18"/>
              </w:rPr>
              <w:t> </w:t>
            </w:r>
          </w:p>
        </w:tc>
      </w:tr>
      <w:tr w:rsidR="00A85D94" w:rsidRPr="00846664" w14:paraId="4C38DE9A" w14:textId="77777777" w:rsidTr="00F93DF4">
        <w:tc>
          <w:tcPr>
            <w:tcW w:w="278" w:type="pct"/>
            <w:shd w:val="clear" w:color="auto" w:fill="auto"/>
            <w:vAlign w:val="center"/>
            <w:hideMark/>
          </w:tcPr>
          <w:p w14:paraId="4B264DD6" w14:textId="77777777" w:rsidR="00A85D94" w:rsidRPr="0077574F" w:rsidRDefault="00A85D94">
            <w:pPr>
              <w:spacing w:after="0"/>
              <w:jc w:val="right"/>
              <w:rPr>
                <w:rFonts w:cs="Arial"/>
                <w:color w:val="000000"/>
                <w:sz w:val="18"/>
                <w:szCs w:val="18"/>
              </w:rPr>
            </w:pPr>
            <w:r w:rsidRPr="0077574F">
              <w:rPr>
                <w:rFonts w:cs="Arial"/>
                <w:color w:val="000000"/>
                <w:sz w:val="18"/>
                <w:szCs w:val="18"/>
              </w:rPr>
              <w:t>8f</w:t>
            </w:r>
          </w:p>
        </w:tc>
        <w:tc>
          <w:tcPr>
            <w:tcW w:w="2806" w:type="pct"/>
            <w:shd w:val="clear" w:color="auto" w:fill="auto"/>
            <w:vAlign w:val="center"/>
            <w:hideMark/>
          </w:tcPr>
          <w:p w14:paraId="1784F1EC" w14:textId="77777777" w:rsidR="00A85D94" w:rsidRPr="0077574F" w:rsidRDefault="00A85D94">
            <w:pPr>
              <w:spacing w:after="0"/>
              <w:jc w:val="left"/>
              <w:rPr>
                <w:rFonts w:cs="Arial"/>
                <w:color w:val="000000"/>
                <w:sz w:val="18"/>
                <w:szCs w:val="18"/>
              </w:rPr>
            </w:pPr>
            <w:r w:rsidRPr="0077574F">
              <w:rPr>
                <w:rFonts w:cs="Arial"/>
                <w:color w:val="000000"/>
                <w:sz w:val="18"/>
                <w:szCs w:val="18"/>
              </w:rPr>
              <w:t>Other Undistributed Expense 2 ____________</w:t>
            </w:r>
          </w:p>
        </w:tc>
        <w:tc>
          <w:tcPr>
            <w:tcW w:w="949" w:type="pct"/>
            <w:shd w:val="clear" w:color="auto" w:fill="auto"/>
            <w:vAlign w:val="center"/>
            <w:hideMark/>
          </w:tcPr>
          <w:p w14:paraId="6241A2C7"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B0EA767" w14:textId="77777777" w:rsidR="00A85D94" w:rsidRPr="0077574F" w:rsidRDefault="00A85D94">
            <w:pPr>
              <w:spacing w:after="0"/>
              <w:rPr>
                <w:rFonts w:cs="Arial"/>
                <w:b/>
                <w:color w:val="000000"/>
                <w:sz w:val="18"/>
                <w:szCs w:val="18"/>
              </w:rPr>
            </w:pPr>
            <w:r w:rsidRPr="0077574F">
              <w:rPr>
                <w:rFonts w:cs="Arial"/>
                <w:b/>
                <w:color w:val="000000"/>
                <w:sz w:val="18"/>
                <w:szCs w:val="18"/>
              </w:rPr>
              <w:t> </w:t>
            </w:r>
          </w:p>
        </w:tc>
      </w:tr>
      <w:tr w:rsidR="00A85D94" w:rsidRPr="00846664" w14:paraId="4CE10625" w14:textId="77777777" w:rsidTr="00F93DF4">
        <w:tc>
          <w:tcPr>
            <w:tcW w:w="278" w:type="pct"/>
            <w:shd w:val="clear" w:color="000000" w:fill="D9D9D9"/>
            <w:vAlign w:val="center"/>
            <w:hideMark/>
          </w:tcPr>
          <w:p w14:paraId="3CC09F06" w14:textId="77777777" w:rsidR="00A85D94" w:rsidRPr="0077574F" w:rsidRDefault="00A85D94">
            <w:pPr>
              <w:spacing w:after="0"/>
              <w:rPr>
                <w:rFonts w:cs="Arial"/>
                <w:b/>
                <w:color w:val="000000"/>
                <w:sz w:val="18"/>
                <w:szCs w:val="18"/>
              </w:rPr>
            </w:pPr>
            <w:r w:rsidRPr="0077574F">
              <w:rPr>
                <w:rFonts w:cs="Arial"/>
                <w:b/>
                <w:color w:val="000000"/>
                <w:sz w:val="18"/>
                <w:szCs w:val="18"/>
              </w:rPr>
              <w:t>9</w:t>
            </w:r>
          </w:p>
        </w:tc>
        <w:tc>
          <w:tcPr>
            <w:tcW w:w="2806" w:type="pct"/>
            <w:shd w:val="clear" w:color="000000" w:fill="D9D9D9"/>
            <w:vAlign w:val="center"/>
            <w:hideMark/>
          </w:tcPr>
          <w:p w14:paraId="44A1844B"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vertAlign w:val="subscript"/>
              </w:rPr>
              <w:t>(add lines 8a-8f)</w:t>
            </w:r>
            <w:r w:rsidRPr="0077574F">
              <w:rPr>
                <w:rFonts w:cs="Arial"/>
                <w:color w:val="000000"/>
                <w:sz w:val="18"/>
                <w:szCs w:val="18"/>
              </w:rPr>
              <w:t xml:space="preserve"> </w:t>
            </w:r>
            <w:r w:rsidRPr="0077574F">
              <w:rPr>
                <w:rFonts w:cs="Arial"/>
                <w:b/>
                <w:color w:val="000000"/>
                <w:sz w:val="18"/>
                <w:szCs w:val="18"/>
              </w:rPr>
              <w:t xml:space="preserve"> </w:t>
            </w:r>
          </w:p>
        </w:tc>
        <w:tc>
          <w:tcPr>
            <w:tcW w:w="949" w:type="pct"/>
            <w:shd w:val="clear" w:color="000000" w:fill="D9D9D9"/>
            <w:vAlign w:val="center"/>
            <w:hideMark/>
          </w:tcPr>
          <w:p w14:paraId="035D064B"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22C724F1"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2590F07" w14:textId="77777777" w:rsidTr="00F93DF4">
        <w:tc>
          <w:tcPr>
            <w:tcW w:w="278" w:type="pct"/>
            <w:shd w:val="clear" w:color="auto" w:fill="auto"/>
            <w:vAlign w:val="center"/>
          </w:tcPr>
          <w:p w14:paraId="6FB5960D" w14:textId="77777777" w:rsidR="00A85D94" w:rsidRPr="0077574F" w:rsidRDefault="00A85D94">
            <w:pPr>
              <w:spacing w:after="0"/>
              <w:rPr>
                <w:rFonts w:cs="Arial"/>
                <w:color w:val="000000"/>
                <w:sz w:val="18"/>
                <w:szCs w:val="18"/>
              </w:rPr>
            </w:pPr>
            <w:r w:rsidRPr="0077574F">
              <w:rPr>
                <w:rFonts w:cs="Arial"/>
                <w:color w:val="000000"/>
                <w:sz w:val="18"/>
                <w:szCs w:val="18"/>
              </w:rPr>
              <w:t>10</w:t>
            </w:r>
          </w:p>
        </w:tc>
        <w:tc>
          <w:tcPr>
            <w:tcW w:w="2806" w:type="pct"/>
            <w:shd w:val="clear" w:color="000000" w:fill="FFFFFF"/>
            <w:vAlign w:val="center"/>
            <w:hideMark/>
          </w:tcPr>
          <w:p w14:paraId="244A5E0C" w14:textId="77777777" w:rsidR="00A85D94" w:rsidRPr="0077574F" w:rsidRDefault="00A85D94">
            <w:pPr>
              <w:spacing w:after="0"/>
              <w:jc w:val="left"/>
              <w:rPr>
                <w:rFonts w:cs="Arial"/>
                <w:b/>
                <w:color w:val="000000"/>
                <w:sz w:val="18"/>
                <w:szCs w:val="18"/>
              </w:rPr>
            </w:pPr>
            <w:r w:rsidRPr="0077574F">
              <w:rPr>
                <w:rFonts w:cs="Arial"/>
                <w:b/>
                <w:color w:val="000000"/>
                <w:sz w:val="18"/>
                <w:szCs w:val="18"/>
              </w:rPr>
              <w:t>Fixed Expenses</w:t>
            </w:r>
          </w:p>
        </w:tc>
        <w:tc>
          <w:tcPr>
            <w:tcW w:w="949" w:type="pct"/>
            <w:shd w:val="clear" w:color="000000" w:fill="FFFFFF"/>
            <w:vAlign w:val="center"/>
          </w:tcPr>
          <w:p w14:paraId="5406A66F" w14:textId="77777777" w:rsidR="00A85D94" w:rsidRPr="0077574F" w:rsidRDefault="00A85D94">
            <w:pPr>
              <w:spacing w:after="0"/>
              <w:rPr>
                <w:rFonts w:cs="Arial"/>
                <w:b/>
                <w:color w:val="000000"/>
                <w:sz w:val="18"/>
                <w:szCs w:val="18"/>
              </w:rPr>
            </w:pPr>
          </w:p>
        </w:tc>
        <w:tc>
          <w:tcPr>
            <w:tcW w:w="967" w:type="pct"/>
            <w:shd w:val="clear" w:color="000000" w:fill="FFFFFF"/>
            <w:vAlign w:val="center"/>
          </w:tcPr>
          <w:p w14:paraId="1E2BD362" w14:textId="77777777" w:rsidR="00A85D94" w:rsidRPr="0077574F" w:rsidRDefault="00A85D94">
            <w:pPr>
              <w:spacing w:after="0"/>
              <w:rPr>
                <w:rFonts w:cs="Arial"/>
                <w:b/>
                <w:color w:val="000000"/>
                <w:sz w:val="18"/>
                <w:szCs w:val="18"/>
              </w:rPr>
            </w:pPr>
          </w:p>
        </w:tc>
      </w:tr>
      <w:tr w:rsidR="00A85D94" w:rsidRPr="00846664" w14:paraId="436CA33C" w14:textId="77777777" w:rsidTr="00F93DF4">
        <w:tc>
          <w:tcPr>
            <w:tcW w:w="278" w:type="pct"/>
            <w:shd w:val="clear" w:color="auto" w:fill="auto"/>
            <w:vAlign w:val="center"/>
          </w:tcPr>
          <w:p w14:paraId="7DA22A66" w14:textId="77777777" w:rsidR="00A85D94" w:rsidRPr="0077574F" w:rsidRDefault="00A85D94">
            <w:pPr>
              <w:spacing w:after="0"/>
              <w:jc w:val="right"/>
              <w:rPr>
                <w:rFonts w:cs="Arial"/>
                <w:color w:val="000000"/>
                <w:sz w:val="18"/>
                <w:szCs w:val="18"/>
              </w:rPr>
            </w:pPr>
            <w:r w:rsidRPr="0077574F">
              <w:rPr>
                <w:rFonts w:cs="Arial"/>
                <w:color w:val="000000"/>
                <w:sz w:val="18"/>
                <w:szCs w:val="18"/>
              </w:rPr>
              <w:t>10a</w:t>
            </w:r>
          </w:p>
        </w:tc>
        <w:tc>
          <w:tcPr>
            <w:tcW w:w="2806" w:type="pct"/>
            <w:shd w:val="clear" w:color="auto" w:fill="auto"/>
            <w:vAlign w:val="center"/>
            <w:hideMark/>
          </w:tcPr>
          <w:p w14:paraId="5141875C" w14:textId="77777777" w:rsidR="00A85D94" w:rsidRPr="0077574F" w:rsidRDefault="00A85D94">
            <w:pPr>
              <w:spacing w:after="0"/>
              <w:jc w:val="left"/>
              <w:rPr>
                <w:rFonts w:cs="Arial"/>
                <w:color w:val="000000"/>
                <w:sz w:val="18"/>
                <w:szCs w:val="18"/>
              </w:rPr>
            </w:pPr>
            <w:r w:rsidRPr="0077574F">
              <w:rPr>
                <w:rFonts w:cs="Arial"/>
                <w:color w:val="000000"/>
                <w:sz w:val="18"/>
                <w:szCs w:val="18"/>
              </w:rPr>
              <w:t>Insurance*</w:t>
            </w:r>
          </w:p>
        </w:tc>
        <w:tc>
          <w:tcPr>
            <w:tcW w:w="949" w:type="pct"/>
            <w:shd w:val="clear" w:color="auto" w:fill="auto"/>
            <w:vAlign w:val="center"/>
            <w:hideMark/>
          </w:tcPr>
          <w:p w14:paraId="59F2BB72"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00DFB40"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15EBC81D" w14:textId="77777777" w:rsidTr="00F93DF4">
        <w:tc>
          <w:tcPr>
            <w:tcW w:w="278" w:type="pct"/>
            <w:shd w:val="clear" w:color="auto" w:fill="auto"/>
            <w:vAlign w:val="center"/>
          </w:tcPr>
          <w:p w14:paraId="39BF1E99" w14:textId="77777777" w:rsidR="00A85D94" w:rsidRPr="0077574F" w:rsidRDefault="00A85D94">
            <w:pPr>
              <w:spacing w:after="0"/>
              <w:jc w:val="right"/>
              <w:rPr>
                <w:rFonts w:cs="Arial"/>
                <w:color w:val="000000"/>
                <w:sz w:val="18"/>
                <w:szCs w:val="18"/>
              </w:rPr>
            </w:pPr>
            <w:r w:rsidRPr="0077574F">
              <w:rPr>
                <w:rFonts w:cs="Arial"/>
                <w:color w:val="000000"/>
                <w:sz w:val="18"/>
                <w:szCs w:val="18"/>
              </w:rPr>
              <w:t>10b</w:t>
            </w:r>
          </w:p>
        </w:tc>
        <w:tc>
          <w:tcPr>
            <w:tcW w:w="2806" w:type="pct"/>
            <w:shd w:val="clear" w:color="auto" w:fill="auto"/>
            <w:vAlign w:val="center"/>
            <w:hideMark/>
          </w:tcPr>
          <w:p w14:paraId="74059956" w14:textId="77777777" w:rsidR="00A85D94" w:rsidRPr="0077574F" w:rsidRDefault="00A85D94">
            <w:pPr>
              <w:spacing w:after="0"/>
              <w:jc w:val="left"/>
              <w:rPr>
                <w:rFonts w:cs="Arial"/>
                <w:color w:val="000000"/>
                <w:sz w:val="18"/>
                <w:szCs w:val="18"/>
              </w:rPr>
            </w:pPr>
            <w:r w:rsidRPr="0077574F">
              <w:rPr>
                <w:rFonts w:cs="Arial"/>
                <w:color w:val="000000"/>
                <w:sz w:val="18"/>
                <w:szCs w:val="18"/>
              </w:rPr>
              <w:t xml:space="preserve">NPS Franchise Fee </w:t>
            </w:r>
          </w:p>
        </w:tc>
        <w:tc>
          <w:tcPr>
            <w:tcW w:w="949" w:type="pct"/>
            <w:shd w:val="clear" w:color="auto" w:fill="auto"/>
            <w:vAlign w:val="center"/>
            <w:hideMark/>
          </w:tcPr>
          <w:p w14:paraId="15D87C92"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2D2F9820"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0367C3C9" w14:textId="77777777" w:rsidTr="00F93DF4">
        <w:tc>
          <w:tcPr>
            <w:tcW w:w="278" w:type="pct"/>
            <w:shd w:val="clear" w:color="auto" w:fill="auto"/>
            <w:vAlign w:val="center"/>
          </w:tcPr>
          <w:p w14:paraId="1168B4C3" w14:textId="77777777" w:rsidR="00A85D94" w:rsidRPr="0077574F" w:rsidRDefault="00A85D94">
            <w:pPr>
              <w:spacing w:after="0"/>
              <w:jc w:val="right"/>
              <w:rPr>
                <w:rFonts w:cs="Arial"/>
                <w:color w:val="000000"/>
                <w:sz w:val="18"/>
                <w:szCs w:val="18"/>
              </w:rPr>
            </w:pPr>
            <w:r w:rsidRPr="0077574F">
              <w:rPr>
                <w:rFonts w:cs="Arial"/>
                <w:color w:val="000000"/>
                <w:sz w:val="18"/>
                <w:szCs w:val="18"/>
              </w:rPr>
              <w:t>10c</w:t>
            </w:r>
          </w:p>
        </w:tc>
        <w:tc>
          <w:tcPr>
            <w:tcW w:w="2806" w:type="pct"/>
            <w:shd w:val="clear" w:color="auto" w:fill="auto"/>
            <w:vAlign w:val="center"/>
            <w:hideMark/>
          </w:tcPr>
          <w:p w14:paraId="78EB6777" w14:textId="77777777" w:rsidR="00A85D94" w:rsidRPr="0077574F" w:rsidRDefault="00A85D94">
            <w:pPr>
              <w:spacing w:after="0"/>
              <w:jc w:val="left"/>
              <w:rPr>
                <w:rFonts w:cs="Arial"/>
                <w:color w:val="000000"/>
                <w:sz w:val="18"/>
                <w:szCs w:val="18"/>
              </w:rPr>
            </w:pPr>
            <w:r w:rsidRPr="0077574F">
              <w:rPr>
                <w:rFonts w:cs="Arial"/>
                <w:color w:val="000000"/>
                <w:sz w:val="18"/>
                <w:szCs w:val="18"/>
              </w:rPr>
              <w:t>Other Fixed Expense 1 __________________</w:t>
            </w:r>
          </w:p>
        </w:tc>
        <w:tc>
          <w:tcPr>
            <w:tcW w:w="949" w:type="pct"/>
            <w:shd w:val="clear" w:color="auto" w:fill="auto"/>
            <w:vAlign w:val="center"/>
            <w:hideMark/>
          </w:tcPr>
          <w:p w14:paraId="79ED3D22"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1D4F39C4"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C9201F4" w14:textId="77777777" w:rsidTr="00F93DF4">
        <w:tc>
          <w:tcPr>
            <w:tcW w:w="278" w:type="pct"/>
            <w:shd w:val="clear" w:color="auto" w:fill="auto"/>
            <w:vAlign w:val="center"/>
          </w:tcPr>
          <w:p w14:paraId="3ECEB69C" w14:textId="77777777" w:rsidR="00A85D94" w:rsidRPr="0077574F" w:rsidRDefault="00A85D94">
            <w:pPr>
              <w:spacing w:after="0"/>
              <w:jc w:val="right"/>
              <w:rPr>
                <w:rFonts w:cs="Arial"/>
                <w:color w:val="000000"/>
                <w:sz w:val="18"/>
                <w:szCs w:val="18"/>
              </w:rPr>
            </w:pPr>
            <w:r w:rsidRPr="0077574F">
              <w:rPr>
                <w:rFonts w:cs="Arial"/>
                <w:color w:val="000000"/>
                <w:sz w:val="18"/>
                <w:szCs w:val="18"/>
              </w:rPr>
              <w:t>10d</w:t>
            </w:r>
          </w:p>
        </w:tc>
        <w:tc>
          <w:tcPr>
            <w:tcW w:w="2806" w:type="pct"/>
            <w:shd w:val="clear" w:color="auto" w:fill="auto"/>
            <w:vAlign w:val="center"/>
            <w:hideMark/>
          </w:tcPr>
          <w:p w14:paraId="1B40482E" w14:textId="77777777" w:rsidR="00A85D94" w:rsidRPr="0077574F" w:rsidRDefault="00A85D94">
            <w:pPr>
              <w:spacing w:after="0"/>
              <w:jc w:val="left"/>
              <w:rPr>
                <w:rFonts w:cs="Arial"/>
                <w:color w:val="000000"/>
                <w:sz w:val="18"/>
                <w:szCs w:val="18"/>
              </w:rPr>
            </w:pPr>
            <w:r w:rsidRPr="0077574F">
              <w:rPr>
                <w:rFonts w:cs="Arial"/>
                <w:color w:val="000000"/>
                <w:sz w:val="18"/>
                <w:szCs w:val="18"/>
              </w:rPr>
              <w:t>Other Fixed Expense 2 __________________</w:t>
            </w:r>
          </w:p>
        </w:tc>
        <w:tc>
          <w:tcPr>
            <w:tcW w:w="949" w:type="pct"/>
            <w:shd w:val="clear" w:color="auto" w:fill="auto"/>
            <w:vAlign w:val="center"/>
            <w:hideMark/>
          </w:tcPr>
          <w:p w14:paraId="0C1DC775"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D799690"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502E45D3" w14:textId="77777777" w:rsidTr="00F93DF4">
        <w:tc>
          <w:tcPr>
            <w:tcW w:w="278" w:type="pct"/>
            <w:shd w:val="clear" w:color="000000" w:fill="D9D9D9"/>
            <w:vAlign w:val="center"/>
          </w:tcPr>
          <w:p w14:paraId="3861E05B" w14:textId="77777777" w:rsidR="00A85D94" w:rsidRPr="0077574F" w:rsidRDefault="00A85D94">
            <w:pPr>
              <w:spacing w:after="0"/>
              <w:rPr>
                <w:rFonts w:cs="Arial"/>
                <w:b/>
                <w:color w:val="000000"/>
                <w:sz w:val="18"/>
                <w:szCs w:val="18"/>
              </w:rPr>
            </w:pPr>
            <w:r w:rsidRPr="0077574F">
              <w:rPr>
                <w:rFonts w:cs="Arial"/>
                <w:b/>
                <w:color w:val="000000"/>
                <w:sz w:val="18"/>
                <w:szCs w:val="18"/>
              </w:rPr>
              <w:t>11</w:t>
            </w:r>
          </w:p>
        </w:tc>
        <w:tc>
          <w:tcPr>
            <w:tcW w:w="2806" w:type="pct"/>
            <w:shd w:val="clear" w:color="000000" w:fill="D9D9D9"/>
            <w:vAlign w:val="center"/>
            <w:hideMark/>
          </w:tcPr>
          <w:p w14:paraId="1DE8E07F"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vertAlign w:val="subscript"/>
              </w:rPr>
              <w:t>(add lines 10a-10d)</w:t>
            </w:r>
          </w:p>
        </w:tc>
        <w:tc>
          <w:tcPr>
            <w:tcW w:w="949" w:type="pct"/>
            <w:shd w:val="clear" w:color="000000" w:fill="D9D9D9"/>
            <w:vAlign w:val="center"/>
            <w:hideMark/>
          </w:tcPr>
          <w:p w14:paraId="09F92F06"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78DA636"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F40D75E" w14:textId="77777777" w:rsidTr="00F93DF4">
        <w:tc>
          <w:tcPr>
            <w:tcW w:w="278" w:type="pct"/>
            <w:shd w:val="clear" w:color="000000" w:fill="D9D9D9"/>
            <w:vAlign w:val="center"/>
          </w:tcPr>
          <w:p w14:paraId="1A399230" w14:textId="77777777" w:rsidR="00A85D94" w:rsidRPr="0077574F" w:rsidRDefault="00A85D94">
            <w:pPr>
              <w:spacing w:after="0"/>
              <w:rPr>
                <w:rFonts w:cs="Arial"/>
                <w:b/>
                <w:color w:val="000000"/>
                <w:sz w:val="18"/>
                <w:szCs w:val="18"/>
              </w:rPr>
            </w:pPr>
            <w:r w:rsidRPr="0077574F">
              <w:rPr>
                <w:rFonts w:cs="Arial"/>
                <w:b/>
                <w:color w:val="000000"/>
                <w:sz w:val="18"/>
                <w:szCs w:val="18"/>
              </w:rPr>
              <w:t>12</w:t>
            </w:r>
          </w:p>
        </w:tc>
        <w:tc>
          <w:tcPr>
            <w:tcW w:w="2806" w:type="pct"/>
            <w:shd w:val="clear" w:color="000000" w:fill="D9D9D9"/>
            <w:vAlign w:val="center"/>
          </w:tcPr>
          <w:p w14:paraId="2DA9E972"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949" w:type="pct"/>
            <w:shd w:val="clear" w:color="000000" w:fill="D9D9D9"/>
            <w:vAlign w:val="center"/>
          </w:tcPr>
          <w:p w14:paraId="6A6D821E" w14:textId="77777777" w:rsidR="00A85D94" w:rsidRPr="0077574F" w:rsidRDefault="00A85D94">
            <w:pPr>
              <w:spacing w:after="0"/>
              <w:rPr>
                <w:rFonts w:cs="Arial"/>
                <w:color w:val="000000"/>
                <w:sz w:val="18"/>
                <w:szCs w:val="18"/>
              </w:rPr>
            </w:pPr>
          </w:p>
        </w:tc>
        <w:tc>
          <w:tcPr>
            <w:tcW w:w="967" w:type="pct"/>
            <w:shd w:val="clear" w:color="000000" w:fill="D9D9D9"/>
            <w:vAlign w:val="center"/>
          </w:tcPr>
          <w:p w14:paraId="0625B296" w14:textId="77777777" w:rsidR="00A85D94" w:rsidRPr="0077574F" w:rsidRDefault="00A85D94">
            <w:pPr>
              <w:spacing w:after="0"/>
              <w:rPr>
                <w:rFonts w:cs="Arial"/>
                <w:color w:val="000000"/>
                <w:sz w:val="18"/>
                <w:szCs w:val="18"/>
              </w:rPr>
            </w:pPr>
          </w:p>
        </w:tc>
      </w:tr>
      <w:tr w:rsidR="00A85D94" w:rsidRPr="00846664" w14:paraId="00F48EC2" w14:textId="77777777" w:rsidTr="00F93DF4">
        <w:tc>
          <w:tcPr>
            <w:tcW w:w="278" w:type="pct"/>
            <w:shd w:val="clear" w:color="000000" w:fill="D9D9D9"/>
            <w:vAlign w:val="center"/>
          </w:tcPr>
          <w:p w14:paraId="259317CD" w14:textId="77777777" w:rsidR="00A85D94" w:rsidRPr="0077574F" w:rsidRDefault="00A85D94">
            <w:pPr>
              <w:spacing w:after="0"/>
              <w:rPr>
                <w:rFonts w:cs="Arial"/>
                <w:b/>
                <w:color w:val="000000"/>
                <w:sz w:val="18"/>
                <w:szCs w:val="18"/>
              </w:rPr>
            </w:pPr>
            <w:r w:rsidRPr="0077574F">
              <w:rPr>
                <w:rFonts w:cs="Arial"/>
                <w:b/>
                <w:color w:val="000000"/>
                <w:sz w:val="18"/>
                <w:szCs w:val="18"/>
              </w:rPr>
              <w:t>13</w:t>
            </w:r>
          </w:p>
        </w:tc>
        <w:tc>
          <w:tcPr>
            <w:tcW w:w="2806" w:type="pct"/>
            <w:shd w:val="clear" w:color="000000" w:fill="D9D9D9"/>
            <w:vAlign w:val="center"/>
            <w:hideMark/>
          </w:tcPr>
          <w:p w14:paraId="1704E79F"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vertAlign w:val="subscript"/>
              </w:rPr>
              <w:t>(Line 5 minus line 12)</w:t>
            </w:r>
          </w:p>
        </w:tc>
        <w:tc>
          <w:tcPr>
            <w:tcW w:w="949" w:type="pct"/>
            <w:shd w:val="clear" w:color="000000" w:fill="D9D9D9"/>
            <w:vAlign w:val="center"/>
            <w:hideMark/>
          </w:tcPr>
          <w:p w14:paraId="32367190"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6DAF80FE"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DB09472" w14:textId="77777777" w:rsidTr="00F93DF4">
        <w:tc>
          <w:tcPr>
            <w:tcW w:w="278" w:type="pct"/>
            <w:shd w:val="clear" w:color="auto" w:fill="auto"/>
            <w:vAlign w:val="center"/>
          </w:tcPr>
          <w:p w14:paraId="41154CF8" w14:textId="77777777" w:rsidR="00A85D94" w:rsidRPr="0077574F" w:rsidRDefault="00A85D94">
            <w:pPr>
              <w:spacing w:after="0"/>
              <w:rPr>
                <w:rFonts w:cs="Arial"/>
                <w:color w:val="000000"/>
                <w:sz w:val="18"/>
                <w:szCs w:val="18"/>
              </w:rPr>
            </w:pPr>
            <w:r w:rsidRPr="0077574F">
              <w:rPr>
                <w:rFonts w:cs="Arial"/>
                <w:color w:val="000000"/>
                <w:sz w:val="18"/>
                <w:szCs w:val="18"/>
              </w:rPr>
              <w:t>14</w:t>
            </w:r>
          </w:p>
        </w:tc>
        <w:tc>
          <w:tcPr>
            <w:tcW w:w="2806" w:type="pct"/>
            <w:shd w:val="clear" w:color="auto" w:fill="auto"/>
            <w:vAlign w:val="center"/>
            <w:hideMark/>
          </w:tcPr>
          <w:p w14:paraId="69368B2D" w14:textId="77777777" w:rsidR="00A85D94" w:rsidRPr="0077574F" w:rsidRDefault="00A85D94">
            <w:pPr>
              <w:spacing w:after="0"/>
              <w:jc w:val="left"/>
              <w:rPr>
                <w:rFonts w:cs="Arial"/>
                <w:color w:val="000000"/>
                <w:sz w:val="18"/>
                <w:szCs w:val="18"/>
              </w:rPr>
            </w:pPr>
            <w:r w:rsidRPr="0077574F">
              <w:rPr>
                <w:rFonts w:cs="Arial"/>
                <w:color w:val="000000"/>
                <w:sz w:val="18"/>
                <w:szCs w:val="18"/>
              </w:rPr>
              <w:t>Depreciation and Amortization</w:t>
            </w:r>
          </w:p>
        </w:tc>
        <w:tc>
          <w:tcPr>
            <w:tcW w:w="949" w:type="pct"/>
            <w:shd w:val="clear" w:color="auto" w:fill="auto"/>
            <w:vAlign w:val="center"/>
            <w:hideMark/>
          </w:tcPr>
          <w:p w14:paraId="6C8634C8"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3A3CB06"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0D9B1F73" w14:textId="77777777" w:rsidTr="00F93DF4">
        <w:tc>
          <w:tcPr>
            <w:tcW w:w="278" w:type="pct"/>
            <w:shd w:val="clear" w:color="auto" w:fill="auto"/>
            <w:vAlign w:val="center"/>
          </w:tcPr>
          <w:p w14:paraId="2A3BCF94" w14:textId="77777777" w:rsidR="00A85D94" w:rsidRPr="0077574F" w:rsidRDefault="00A85D94">
            <w:pPr>
              <w:spacing w:after="0"/>
              <w:rPr>
                <w:rFonts w:cs="Arial"/>
                <w:color w:val="000000"/>
                <w:sz w:val="18"/>
                <w:szCs w:val="18"/>
              </w:rPr>
            </w:pPr>
            <w:r w:rsidRPr="0077574F">
              <w:rPr>
                <w:rFonts w:cs="Arial"/>
                <w:color w:val="000000"/>
                <w:sz w:val="18"/>
                <w:szCs w:val="18"/>
              </w:rPr>
              <w:t>15</w:t>
            </w:r>
          </w:p>
        </w:tc>
        <w:tc>
          <w:tcPr>
            <w:tcW w:w="2806" w:type="pct"/>
            <w:shd w:val="clear" w:color="auto" w:fill="auto"/>
            <w:vAlign w:val="center"/>
            <w:hideMark/>
          </w:tcPr>
          <w:p w14:paraId="53972579" w14:textId="77777777" w:rsidR="00A85D94" w:rsidRPr="0077574F" w:rsidRDefault="00A85D94">
            <w:pPr>
              <w:spacing w:after="0"/>
              <w:jc w:val="left"/>
              <w:rPr>
                <w:rFonts w:cs="Arial"/>
                <w:color w:val="000000"/>
                <w:sz w:val="18"/>
                <w:szCs w:val="18"/>
              </w:rPr>
            </w:pPr>
            <w:r w:rsidRPr="0077574F">
              <w:rPr>
                <w:rFonts w:cs="Arial"/>
                <w:color w:val="000000"/>
                <w:sz w:val="18"/>
                <w:szCs w:val="18"/>
              </w:rPr>
              <w:t>Interest</w:t>
            </w:r>
          </w:p>
        </w:tc>
        <w:tc>
          <w:tcPr>
            <w:tcW w:w="949" w:type="pct"/>
            <w:shd w:val="clear" w:color="auto" w:fill="auto"/>
            <w:vAlign w:val="center"/>
            <w:hideMark/>
          </w:tcPr>
          <w:p w14:paraId="68858273"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4EA5A67"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r w:rsidR="00A85D94" w:rsidRPr="00846664" w14:paraId="682744EA" w14:textId="77777777" w:rsidTr="00F93DF4">
        <w:trPr>
          <w:trHeight w:val="340"/>
        </w:trPr>
        <w:tc>
          <w:tcPr>
            <w:tcW w:w="278" w:type="pct"/>
            <w:shd w:val="clear" w:color="000000" w:fill="D9D9D9"/>
            <w:vAlign w:val="center"/>
          </w:tcPr>
          <w:p w14:paraId="13124630" w14:textId="77777777" w:rsidR="00A85D94" w:rsidRPr="0077574F" w:rsidRDefault="00A85D94">
            <w:pPr>
              <w:spacing w:after="0"/>
              <w:rPr>
                <w:rFonts w:cs="Arial"/>
                <w:b/>
                <w:color w:val="000000"/>
                <w:sz w:val="18"/>
                <w:szCs w:val="18"/>
              </w:rPr>
            </w:pPr>
            <w:r w:rsidRPr="0077574F">
              <w:rPr>
                <w:rFonts w:cs="Arial"/>
                <w:b/>
                <w:color w:val="000000"/>
                <w:sz w:val="18"/>
                <w:szCs w:val="18"/>
              </w:rPr>
              <w:t>16</w:t>
            </w:r>
          </w:p>
        </w:tc>
        <w:tc>
          <w:tcPr>
            <w:tcW w:w="2806" w:type="pct"/>
            <w:shd w:val="clear" w:color="000000" w:fill="D9D9D9"/>
            <w:hideMark/>
          </w:tcPr>
          <w:p w14:paraId="3F1B56E3" w14:textId="77777777" w:rsidR="00A85D94" w:rsidRPr="0077574F" w:rsidRDefault="00A85D94">
            <w:pPr>
              <w:spacing w:after="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949" w:type="pct"/>
            <w:shd w:val="clear" w:color="000000" w:fill="D9D9D9"/>
            <w:vAlign w:val="center"/>
            <w:hideMark/>
          </w:tcPr>
          <w:p w14:paraId="16E105D4" w14:textId="77777777" w:rsidR="00A85D94" w:rsidRPr="0077574F" w:rsidRDefault="00A85D94">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1A954CE" w14:textId="77777777" w:rsidR="00A85D94" w:rsidRPr="0077574F" w:rsidRDefault="00A85D94">
            <w:pPr>
              <w:spacing w:after="0"/>
              <w:rPr>
                <w:rFonts w:cs="Arial"/>
                <w:color w:val="000000"/>
                <w:sz w:val="18"/>
                <w:szCs w:val="18"/>
              </w:rPr>
            </w:pPr>
            <w:r w:rsidRPr="0077574F">
              <w:rPr>
                <w:rFonts w:cs="Arial"/>
                <w:color w:val="000000"/>
                <w:sz w:val="18"/>
                <w:szCs w:val="18"/>
              </w:rPr>
              <w:t> </w:t>
            </w:r>
          </w:p>
        </w:tc>
      </w:tr>
    </w:tbl>
    <w:p w14:paraId="458BBC4B" w14:textId="77777777" w:rsidR="00A85D94" w:rsidRPr="00846664" w:rsidRDefault="00A85D94" w:rsidP="00A85D94">
      <w:pPr>
        <w:spacing w:after="200" w:line="276" w:lineRule="auto"/>
        <w:jc w:val="left"/>
      </w:pPr>
      <w:r w:rsidRPr="00846664">
        <w:rPr>
          <w:b/>
        </w:rPr>
        <w:br w:type="page"/>
      </w:r>
    </w:p>
    <w:p w14:paraId="1CC369AE" w14:textId="77777777" w:rsidR="00A85D94" w:rsidRPr="00B922B1" w:rsidRDefault="00A85D94" w:rsidP="00A85D94">
      <w:pPr>
        <w:pStyle w:val="BodyText"/>
        <w:rPr>
          <w:rFonts w:cs="Arial"/>
        </w:rPr>
      </w:pPr>
    </w:p>
    <w:p w14:paraId="0FBA0949" w14:textId="77777777" w:rsidR="00A85D94" w:rsidRPr="00B922B1" w:rsidRDefault="00A85D94" w:rsidP="00A85D94">
      <w:pPr>
        <w:jc w:val="center"/>
        <w:rPr>
          <w:b/>
        </w:rPr>
      </w:pPr>
      <w:r w:rsidRPr="00B922B1">
        <w:rPr>
          <w:b/>
        </w:rPr>
        <w:t>NOTICES</w:t>
      </w:r>
    </w:p>
    <w:p w14:paraId="6F02FD86" w14:textId="77777777" w:rsidR="00A85D94" w:rsidRPr="00B922B1" w:rsidRDefault="00A85D94" w:rsidP="00A85D94">
      <w:pPr>
        <w:jc w:val="center"/>
        <w:rPr>
          <w:b/>
        </w:rPr>
      </w:pPr>
      <w:r w:rsidRPr="00B922B1">
        <w:rPr>
          <w:b/>
        </w:rPr>
        <w:t>PRIVACY ACT STATEMENT</w:t>
      </w:r>
    </w:p>
    <w:p w14:paraId="60C4ECDF" w14:textId="77777777" w:rsidR="00A85D94" w:rsidRPr="00B922B1" w:rsidRDefault="00A85D94" w:rsidP="00A85D94">
      <w:pPr>
        <w:pStyle w:val="BodyText"/>
        <w:spacing w:before="4" w:after="0"/>
        <w:ind w:left="119"/>
        <w:rPr>
          <w:rFonts w:cs="Arial"/>
          <w:b/>
          <w:sz w:val="18"/>
          <w:szCs w:val="18"/>
        </w:rPr>
      </w:pPr>
    </w:p>
    <w:p w14:paraId="7DC01620"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4D1DD823" w14:textId="77777777" w:rsidR="00A85D94" w:rsidRPr="00B922B1" w:rsidRDefault="00A85D94" w:rsidP="00A85D94">
      <w:pPr>
        <w:pStyle w:val="Default"/>
        <w:ind w:left="180" w:right="270"/>
        <w:rPr>
          <w:rFonts w:ascii="Frutiger LT Std 45 Light" w:hAnsi="Frutiger LT Std 45 Light" w:cs="Arial"/>
          <w:sz w:val="18"/>
          <w:szCs w:val="18"/>
        </w:rPr>
      </w:pPr>
    </w:p>
    <w:p w14:paraId="0CF9A324"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FF4492F" w14:textId="77777777" w:rsidR="00A85D94" w:rsidRPr="00B922B1" w:rsidRDefault="00A85D94" w:rsidP="00A85D94">
      <w:pPr>
        <w:pStyle w:val="Default"/>
        <w:ind w:left="180" w:right="270"/>
        <w:rPr>
          <w:rFonts w:ascii="Frutiger LT Std 45 Light" w:hAnsi="Frutiger LT Std 45 Light" w:cs="Arial"/>
          <w:sz w:val="18"/>
          <w:szCs w:val="18"/>
        </w:rPr>
      </w:pPr>
    </w:p>
    <w:p w14:paraId="39A87740"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30"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0EF3B0AA" w14:textId="77777777" w:rsidR="00A85D94" w:rsidRPr="00B922B1" w:rsidRDefault="00A85D94" w:rsidP="00A85D94">
      <w:pPr>
        <w:pStyle w:val="Default"/>
        <w:ind w:left="180" w:right="270"/>
        <w:rPr>
          <w:rFonts w:ascii="Frutiger LT Std 45 Light" w:hAnsi="Frutiger LT Std 45 Light" w:cs="Arial"/>
          <w:sz w:val="18"/>
          <w:szCs w:val="18"/>
        </w:rPr>
      </w:pPr>
    </w:p>
    <w:p w14:paraId="35CD1824" w14:textId="77777777" w:rsidR="00A85D94" w:rsidRPr="00B922B1" w:rsidRDefault="00A85D94" w:rsidP="00A85D94">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1823E144" w14:textId="77777777" w:rsidR="00A85D94" w:rsidRPr="00B922B1" w:rsidRDefault="00A85D94" w:rsidP="00A85D94">
      <w:pPr>
        <w:pStyle w:val="Default"/>
        <w:ind w:left="180" w:right="270"/>
        <w:rPr>
          <w:rFonts w:ascii="Frutiger LT Std 45 Light" w:hAnsi="Frutiger LT Std 45 Light" w:cs="Arial"/>
          <w:sz w:val="18"/>
          <w:szCs w:val="18"/>
        </w:rPr>
      </w:pPr>
    </w:p>
    <w:p w14:paraId="3385AC6B" w14:textId="77777777" w:rsidR="00A85D94" w:rsidRPr="00B922B1" w:rsidRDefault="00A85D94" w:rsidP="00A85D94">
      <w:pPr>
        <w:jc w:val="center"/>
        <w:rPr>
          <w:b/>
        </w:rPr>
      </w:pPr>
      <w:r w:rsidRPr="00B922B1">
        <w:rPr>
          <w:b/>
        </w:rPr>
        <w:t>PAPERWORK REDUCTION ACT STATEMENT</w:t>
      </w:r>
    </w:p>
    <w:p w14:paraId="2A345FFC" w14:textId="77777777" w:rsidR="00A85D94" w:rsidRPr="00B922B1" w:rsidRDefault="00A85D94" w:rsidP="00A85D94">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36531B97" w14:textId="77777777" w:rsidR="00A85D94" w:rsidRPr="00B922B1" w:rsidRDefault="00A85D94" w:rsidP="00A85D94">
      <w:pPr>
        <w:pStyle w:val="BodyText"/>
        <w:spacing w:after="0"/>
        <w:ind w:left="120" w:right="237"/>
        <w:rPr>
          <w:rFonts w:cs="Arial"/>
          <w:sz w:val="18"/>
          <w:szCs w:val="18"/>
        </w:rPr>
      </w:pPr>
    </w:p>
    <w:p w14:paraId="2D564FEA" w14:textId="77777777" w:rsidR="00A85D94" w:rsidRPr="00B922B1" w:rsidRDefault="00A85D94" w:rsidP="00A85D94">
      <w:pPr>
        <w:jc w:val="center"/>
        <w:rPr>
          <w:b/>
        </w:rPr>
      </w:pPr>
      <w:r w:rsidRPr="00B922B1">
        <w:rPr>
          <w:b/>
        </w:rPr>
        <w:t>ESTIMATED BURDEN STATEMENT</w:t>
      </w:r>
    </w:p>
    <w:p w14:paraId="6344989A" w14:textId="77777777" w:rsidR="00A85D94" w:rsidRPr="00B922B1" w:rsidRDefault="00A85D94" w:rsidP="00A85D94">
      <w:pPr>
        <w:pStyle w:val="BodyText"/>
        <w:ind w:left="120" w:right="134"/>
        <w:rPr>
          <w:rFonts w:cs="Arial"/>
          <w:sz w:val="18"/>
          <w:szCs w:val="18"/>
        </w:rPr>
        <w:sectPr w:rsidR="00A85D94" w:rsidRPr="00B922B1">
          <w:headerReference w:type="default" r:id="rId31"/>
          <w:footerReference w:type="default" r:id="rId32"/>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p>
    <w:p w14:paraId="2886CDC3" w14:textId="77777777" w:rsidR="00E34B1A" w:rsidRPr="005311C8" w:rsidRDefault="00E34B1A" w:rsidP="00E34B1A">
      <w:pPr>
        <w:pStyle w:val="Heading2"/>
        <w:jc w:val="left"/>
      </w:pPr>
      <w:r w:rsidRPr="005311C8">
        <w:lastRenderedPageBreak/>
        <w:t>PRINCIPAL SELECTION FACTOR 5. THE AMOUNT OF THE PROPOSED MINIMUM FRANCHISE FEE AND OTHER FORMS OF FINANCIAL CONSIDERATION TO THE DIRECTOR. (0-4 POINTS)</w:t>
      </w:r>
    </w:p>
    <w:p w14:paraId="34EB776D" w14:textId="2B147714" w:rsidR="008C0E5A" w:rsidRPr="005311C8" w:rsidRDefault="008C0E5A" w:rsidP="00F82905">
      <w:r w:rsidRPr="005311C8">
        <w:t xml:space="preserve">The minimum franchise fee acceptable to the Service is </w:t>
      </w:r>
      <w:r w:rsidR="005A1694" w:rsidRPr="00EF28D6">
        <w:rPr>
          <w:b/>
          <w:bCs/>
        </w:rPr>
        <w:t>three percent (3%) of annual gross receipts</w:t>
      </w:r>
      <w:r w:rsidR="005A1694" w:rsidRPr="005311C8">
        <w:t>.</w:t>
      </w: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26B0187" w14:textId="61373557" w:rsidR="008C0E5A" w:rsidRPr="005311C8" w:rsidRDefault="008C0E5A" w:rsidP="00D72A8B">
      <w:pPr>
        <w:jc w:val="left"/>
        <w:rPr>
          <w:spacing w:val="-3"/>
        </w:rPr>
      </w:pPr>
      <w:r w:rsidRPr="005311C8">
        <w:t xml:space="preserve">State the amount of franchise fee you propose. Such fee must </w:t>
      </w:r>
      <w:r w:rsidR="00B9555A" w:rsidRPr="005311C8">
        <w:t xml:space="preserve">be </w:t>
      </w:r>
      <w:r w:rsidRPr="005311C8">
        <w:t xml:space="preserve">at least equal </w:t>
      </w:r>
      <w:r w:rsidR="00B9555A" w:rsidRPr="005311C8">
        <w:t xml:space="preserve">to </w:t>
      </w:r>
      <w:r w:rsidRPr="005311C8">
        <w:t>the minimum franchise fee set forth above. Express this fee as a percentage of annual gross receipts</w:t>
      </w:r>
      <w:r w:rsidRPr="005311C8">
        <w:rPr>
          <w:spacing w:val="-3"/>
        </w:rPr>
        <w:t>.</w:t>
      </w:r>
      <w:r w:rsidR="008F3911">
        <w:rPr>
          <w:spacing w:val="-3"/>
        </w:rPr>
        <w:t xml:space="preserve"> </w:t>
      </w:r>
      <w:r w:rsidRPr="005311C8">
        <w:rPr>
          <w:spacing w:val="-3"/>
        </w:rPr>
        <w:t>Do not propose a tiered franchise fee, e.g., 5</w:t>
      </w:r>
      <w:r w:rsidR="00B9555A" w:rsidRPr="005311C8">
        <w:rPr>
          <w:spacing w:val="-3"/>
        </w:rPr>
        <w:t>.0</w:t>
      </w:r>
      <w:r w:rsidRPr="005311C8">
        <w:rPr>
          <w:spacing w:val="-3"/>
        </w:rPr>
        <w:t>% on the first $10,000 of gross receipts, 6</w:t>
      </w:r>
      <w:r w:rsidR="00B9555A" w:rsidRPr="005311C8">
        <w:rPr>
          <w:spacing w:val="-3"/>
        </w:rPr>
        <w:t>.0</w:t>
      </w:r>
      <w:r w:rsidRPr="005311C8">
        <w:rPr>
          <w:spacing w:val="-3"/>
        </w:rPr>
        <w:t>% on gross receipts between $10,001 and $25,000, 7</w:t>
      </w:r>
      <w:r w:rsidR="00B9555A" w:rsidRPr="005311C8">
        <w:rPr>
          <w:spacing w:val="-3"/>
        </w:rPr>
        <w:t>.0</w:t>
      </w:r>
      <w:r w:rsidRPr="005311C8">
        <w:rPr>
          <w:spacing w:val="-3"/>
        </w:rPr>
        <w:t xml:space="preserve">% on gross receipts </w:t>
      </w:r>
      <w:r w:rsidR="00B9555A" w:rsidRPr="005311C8">
        <w:rPr>
          <w:spacing w:val="-3"/>
        </w:rPr>
        <w:t>from</w:t>
      </w:r>
      <w:r w:rsidRPr="005311C8">
        <w:rPr>
          <w:spacing w:val="-3"/>
        </w:rPr>
        <w:t xml:space="preserve"> $25,001 and above.</w:t>
      </w:r>
    </w:p>
    <w:p w14:paraId="0E269C25" w14:textId="77777777" w:rsidR="008C0E5A" w:rsidRPr="005517F0" w:rsidRDefault="008C0E5A" w:rsidP="0007131C">
      <w:pPr>
        <w:jc w:val="center"/>
        <w:rPr>
          <w:b/>
          <w:bCs/>
        </w:rPr>
      </w:pPr>
      <w:r w:rsidRPr="005517F0">
        <w:rPr>
          <w:b/>
          <w:bCs/>
        </w:rPr>
        <w:t>______ percent of annual gross receipts</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4D62FC82" w14:textId="77777777" w:rsidR="003B0A52" w:rsidRDefault="003B0A52" w:rsidP="003B0A52">
      <w:pPr>
        <w:jc w:val="left"/>
      </w:pPr>
      <w:r w:rsidRPr="00202608">
        <w:t>Issued on June 8, 2022,</w:t>
      </w:r>
      <w:r w:rsidRPr="00202608">
        <w:rPr>
          <w:rFonts w:ascii="Arial" w:hAnsi="Arial" w:cs="Arial"/>
        </w:rPr>
        <w:t> </w:t>
      </w:r>
      <w:r w:rsidRPr="00202608">
        <w:t>Secretary's Order 3407 (SO 3407)</w:t>
      </w:r>
      <w:r w:rsidRPr="00202608">
        <w:rPr>
          <w:rFonts w:ascii="Arial" w:hAnsi="Arial" w:cs="Arial"/>
        </w:rPr>
        <w:t> </w:t>
      </w:r>
      <w:r w:rsidRPr="00202608">
        <w:t>aims to reduce the procurement, sale and distribution of single-use plastic products and packaging with a goal of phasing out all single-use plastic products on Department-managed lands by 2032.</w:t>
      </w:r>
      <w:r>
        <w:t xml:space="preserve"> </w:t>
      </w:r>
      <w:r w:rsidRPr="004E3AAB">
        <w:t xml:space="preserve">The Service’s objective is to </w:t>
      </w:r>
      <w:r w:rsidRPr="005F6785">
        <w:t xml:space="preserve">work with </w:t>
      </w:r>
      <w:r>
        <w:t>concessioners to</w:t>
      </w:r>
      <w:r w:rsidRPr="005F6785">
        <w:t xml:space="preserve"> </w:t>
      </w:r>
      <w:r w:rsidRPr="00F735B2">
        <w:t>meet sustainability goals</w:t>
      </w:r>
      <w:r>
        <w:t>,</w:t>
      </w:r>
      <w:r w:rsidRPr="00F735B2">
        <w:t xml:space="preserve"> including </w:t>
      </w:r>
      <w:r>
        <w:t>the r</w:t>
      </w:r>
      <w:r w:rsidRPr="005F6785">
        <w:t>educ</w:t>
      </w:r>
      <w:r>
        <w:t>tion</w:t>
      </w:r>
      <w:r w:rsidRPr="005F6785">
        <w:t xml:space="preserve"> </w:t>
      </w:r>
      <w:r>
        <w:t xml:space="preserve">and phase-out </w:t>
      </w:r>
      <w:r w:rsidRPr="005F6785">
        <w:t>single-use plastic</w:t>
      </w:r>
      <w:r>
        <w:t xml:space="preserve"> products. Offerors should reference the NPS Plastic Elimination and Reduction Plan, released June 2023, </w:t>
      </w:r>
      <w:hyperlink r:id="rId33" w:history="1">
        <w:r w:rsidRPr="00641240">
          <w:rPr>
            <w:rStyle w:val="Hyperlink"/>
          </w:rPr>
          <w:t>https://www.nps.gov/subjects/sustainability/upload/Plastics-Elimination-and-Reduction-Plan_2023-2.pdf</w:t>
        </w:r>
      </w:hyperlink>
      <w:r>
        <w:rPr>
          <w:rStyle w:val="Hyperlink"/>
        </w:rPr>
        <w:t>.</w:t>
      </w:r>
    </w:p>
    <w:p w14:paraId="697DF1EC" w14:textId="77777777" w:rsidR="003B0A52" w:rsidRDefault="003B0A52" w:rsidP="003B0A52">
      <w:pPr>
        <w:jc w:val="left"/>
      </w:pPr>
      <w:r>
        <w:t xml:space="preserve">Using not more than </w:t>
      </w:r>
      <w:r>
        <w:rPr>
          <w:b/>
        </w:rPr>
        <w:t>one (1</w:t>
      </w:r>
      <w:r w:rsidRPr="0004205E">
        <w:rPr>
          <w:b/>
        </w:rPr>
        <w:t>) page</w:t>
      </w:r>
      <w:r w:rsidRPr="00914696">
        <w:t>, including</w:t>
      </w:r>
      <w:r>
        <w:t xml:space="preserve"> text, pictures, and graphs, etc. describe: </w:t>
      </w:r>
    </w:p>
    <w:p w14:paraId="1FB6DDC0" w14:textId="77777777" w:rsidR="003B0A52" w:rsidRDefault="003B0A52" w:rsidP="003B0A52">
      <w:pPr>
        <w:pStyle w:val="ListParagraph"/>
        <w:numPr>
          <w:ilvl w:val="1"/>
          <w:numId w:val="31"/>
        </w:numPr>
      </w:pPr>
      <w:r>
        <w:t xml:space="preserve">How you will reduce </w:t>
      </w:r>
      <w:r w:rsidRPr="00151AE4">
        <w:t>solid waste</w:t>
      </w:r>
      <w:r>
        <w:t xml:space="preserve"> use in your in-park operations</w:t>
      </w:r>
      <w:r w:rsidRPr="00151AE4">
        <w:t>, including but not limited to single-use plastic waste</w:t>
      </w:r>
      <w:r>
        <w:t>.</w:t>
      </w:r>
      <w:r w:rsidRPr="00151AE4">
        <w:t xml:space="preserve"> </w:t>
      </w:r>
    </w:p>
    <w:p w14:paraId="6A1BAA77" w14:textId="4A08E403" w:rsidR="00D37634" w:rsidRPr="001E3A4D" w:rsidRDefault="003B0A52" w:rsidP="003B0A52">
      <w:pPr>
        <w:jc w:val="center"/>
      </w:pPr>
      <w:r>
        <w:t xml:space="preserve">Note: A better answer will </w:t>
      </w:r>
      <w:r w:rsidRPr="00FF7FFE">
        <w:t>includ</w:t>
      </w:r>
      <w:r>
        <w:t>e</w:t>
      </w:r>
      <w:r w:rsidRPr="00FF7FFE">
        <w:t xml:space="preserve"> specific approaches and schedules to phase out single-use plastic products</w:t>
      </w:r>
      <w:r>
        <w:t>.</w:t>
      </w:r>
      <w:r w:rsidRPr="00FF7FFE">
        <w:t xml:space="preserve"> </w:t>
      </w:r>
    </w:p>
    <w:sectPr w:rsidR="00D37634" w:rsidRPr="001E3A4D" w:rsidSect="00460A01">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F7D6" w14:textId="77777777" w:rsidR="00F967BD" w:rsidRDefault="00F967BD" w:rsidP="00F82905">
      <w:r>
        <w:separator/>
      </w:r>
    </w:p>
  </w:endnote>
  <w:endnote w:type="continuationSeparator" w:id="0">
    <w:p w14:paraId="30E3EA2E" w14:textId="77777777" w:rsidR="00F967BD" w:rsidRDefault="00F967BD" w:rsidP="00F82905">
      <w:r>
        <w:continuationSeparator/>
      </w:r>
    </w:p>
  </w:endnote>
  <w:endnote w:type="continuationNotice" w:id="1">
    <w:p w14:paraId="1A39E9CA" w14:textId="77777777" w:rsidR="00F967BD" w:rsidRDefault="00F96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09C7767B" w:rsidR="00EB2795" w:rsidRPr="007B142D" w:rsidRDefault="00EB2795" w:rsidP="00F82905">
    <w:pPr>
      <w:pStyle w:val="Footer"/>
    </w:pPr>
    <w:r>
      <w:t>V</w:t>
    </w:r>
    <w:r w:rsidR="00A112ED">
      <w:t xml:space="preserve"> </w:t>
    </w:r>
    <w:r w:rsidR="009976DE">
      <w:t>03.26.2024</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0E5F" w14:textId="77777777" w:rsidR="00A85D94" w:rsidRPr="0052224B" w:rsidRDefault="00A85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68F8" w14:textId="77777777" w:rsidR="00A85D94" w:rsidRPr="00F1200D" w:rsidRDefault="00A85D94">
    <w:pPr>
      <w:pStyle w:val="Footer"/>
      <w:rPr>
        <w:rFonts w:ascii="Frutiger LT Std 45 Light" w:hAnsi="Frutiger LT Std 45 Light"/>
        <w:i w:val="0"/>
        <w:iCs/>
        <w:sz w:val="16"/>
        <w:szCs w:val="16"/>
      </w:rPr>
    </w:pPr>
    <w:r w:rsidRPr="00F1200D">
      <w:rPr>
        <w:rFonts w:ascii="Frutiger LT Std 45 Light" w:hAnsi="Frutiger LT Std 45 Light"/>
        <w:b/>
        <w:bCs/>
        <w:i w:val="0"/>
        <w:iCs/>
        <w:sz w:val="16"/>
        <w:szCs w:val="16"/>
      </w:rPr>
      <w:t>RECORDS RETENTION. TEMPORARY.</w:t>
    </w:r>
    <w:r w:rsidRPr="00F1200D">
      <w:rPr>
        <w:rFonts w:ascii="Frutiger LT Std 45 Light" w:hAnsi="Frutiger LT Std 45 Light"/>
        <w:i w:val="0"/>
        <w:iCs/>
        <w:sz w:val="16"/>
        <w:szCs w:val="16"/>
      </w:rPr>
      <w:t xml:space="preserve"> 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8AF9" w14:textId="77777777" w:rsidR="00A85D94" w:rsidRPr="00E36C54" w:rsidRDefault="00A85D9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60593928" w:rsidR="00E36C54" w:rsidRPr="00E36C54" w:rsidRDefault="00CD262E" w:rsidP="00E36C54">
    <w:pPr>
      <w:pStyle w:val="Footer"/>
    </w:pPr>
    <w:r>
      <w:t>V</w:t>
    </w:r>
    <w:r w:rsidR="00460A01">
      <w:t xml:space="preserve"> 03.26.2024</w:t>
    </w:r>
    <w:r>
      <w:t>-EProposal-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530B" w14:textId="77777777" w:rsidR="00F967BD" w:rsidRDefault="00F967BD" w:rsidP="00F82905">
      <w:r>
        <w:separator/>
      </w:r>
    </w:p>
  </w:footnote>
  <w:footnote w:type="continuationSeparator" w:id="0">
    <w:p w14:paraId="5F4ABD41" w14:textId="77777777" w:rsidR="00F967BD" w:rsidRDefault="00F967BD" w:rsidP="00F82905">
      <w:r>
        <w:continuationSeparator/>
      </w:r>
    </w:p>
  </w:footnote>
  <w:footnote w:type="continuationNotice" w:id="1">
    <w:p w14:paraId="5147790B" w14:textId="77777777" w:rsidR="00F967BD" w:rsidRDefault="00F967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4878243F" w:rsidR="00EB2795" w:rsidRPr="002B09B4" w:rsidRDefault="00330822" w:rsidP="00044564">
    <w:pPr>
      <w:pStyle w:val="Header"/>
      <w:spacing w:after="0"/>
    </w:pPr>
    <w:r w:rsidRPr="00330822">
      <w:t>CC-GRTE005-25</w:t>
    </w:r>
    <w:r w:rsidR="00EB2795" w:rsidRPr="002B09B4">
      <w:tab/>
      <w:t>Proposal Package</w:t>
    </w:r>
    <w:r w:rsidR="00EB2795" w:rsidRPr="002B09B4">
      <w:tab/>
      <w:t xml:space="preserve">Page </w:t>
    </w:r>
    <w:r w:rsidR="00EB2795">
      <w:fldChar w:fldCharType="begin"/>
    </w:r>
    <w:r w:rsidR="00EB2795">
      <w:instrText xml:space="preserve"> PAGE   \* MERGEFORMAT </w:instrText>
    </w:r>
    <w:r w:rsidR="00EB2795">
      <w:fldChar w:fldCharType="separate"/>
    </w:r>
    <w:r w:rsidR="00965C72">
      <w:rPr>
        <w:noProof/>
      </w:rPr>
      <w:t>20</w:t>
    </w:r>
    <w:r w:rsidR="00EB279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CA01C36" w:rsidR="00E36FFA" w:rsidRDefault="00681C61">
    <w:pPr>
      <w:pStyle w:val="BodyText"/>
      <w:spacing w:line="14" w:lineRule="auto"/>
    </w:pPr>
    <w:r>
      <w:rPr>
        <w:noProof/>
        <w:sz w:val="18"/>
      </w:rPr>
      <mc:AlternateContent>
        <mc:Choice Requires="wps">
          <w:drawing>
            <wp:anchor distT="0" distB="0" distL="114300" distR="114300" simplePos="0" relativeHeight="251658240" behindDoc="1" locked="0" layoutInCell="1" allowOverlap="1" wp14:anchorId="6C15E70A" wp14:editId="3F190D1F">
              <wp:simplePos x="0" y="0"/>
              <wp:positionH relativeFrom="page">
                <wp:posOffset>5934075</wp:posOffset>
              </wp:positionH>
              <wp:positionV relativeFrom="page">
                <wp:posOffset>333669</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7A05859C" w:rsidR="00E36FFA" w:rsidRDefault="00E36FFA" w:rsidP="00681C61">
                          <w:pPr>
                            <w:spacing w:before="14"/>
                            <w:ind w:left="272" w:right="2"/>
                            <w:rPr>
                              <w:rFonts w:ascii="Times New Roman"/>
                              <w:sz w:val="16"/>
                            </w:rPr>
                          </w:pPr>
                          <w:r>
                            <w:rPr>
                              <w:rFonts w:ascii="Times New Roman"/>
                              <w:sz w:val="16"/>
                            </w:rPr>
                            <w:t xml:space="preserve">OMB Control No. 1024-0029 Expiration Date: </w:t>
                          </w:r>
                          <w:r w:rsidR="00F66391">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6C15E70A" id="_x0000_t202" coordsize="21600,21600" o:spt="202" path="m,l,21600r21600,l21600,xe">
              <v:stroke joinstyle="miter"/>
              <v:path gradientshapeok="t" o:connecttype="rect"/>
            </v:shapetype>
            <v:shape id="Text Box 12" o:spid="_x0000_s1026" type="#_x0000_t202" style="position:absolute;left:0;text-align:left;margin-left:467.25pt;margin-top:26.2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" filled="f" stroked="f">
              <v:textbox inset="0,0,0,0">
                <w:txbxContent>
                  <w:p w14:paraId="450A6276" w14:textId="7A05859C" w:rsidR="00E36FFA" w:rsidRDefault="00E36FFA" w:rsidP="00681C61">
                    <w:pPr>
                      <w:spacing w:before="14"/>
                      <w:ind w:left="272" w:right="2"/>
                      <w:rPr>
                        <w:rFonts w:ascii="Times New Roman"/>
                        <w:sz w:val="16"/>
                      </w:rPr>
                    </w:pPr>
                    <w:r>
                      <w:rPr>
                        <w:rFonts w:ascii="Times New Roman"/>
                        <w:sz w:val="16"/>
                      </w:rPr>
                      <w:t xml:space="preserve">OMB Control No. 1024-0029 Expiration Date: </w:t>
                    </w:r>
                    <w:r w:rsidR="00F66391">
                      <w:rPr>
                        <w:rFonts w:ascii="Times New Roman"/>
                        <w:sz w:val="16"/>
                      </w:rPr>
                      <w:t>10/31/2026</w:t>
                    </w:r>
                  </w:p>
                </w:txbxContent>
              </v:textbox>
              <w10:wrap anchorx="page" anchory="page"/>
            </v:shape>
          </w:pict>
        </mc:Fallback>
      </mc:AlternateContent>
    </w:r>
    <w:r w:rsidR="00E36FFA">
      <w:rPr>
        <w:noProof/>
        <w:sz w:val="18"/>
      </w:rPr>
      <mc:AlternateContent>
        <mc:Choice Requires="wps">
          <w:drawing>
            <wp:inline distT="0" distB="0" distL="0" distR="0" wp14:anchorId="04EF260E" wp14:editId="11EF9D15">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xmlns:arto="http://schemas.microsoft.com/office/word/2006/arto" xmlns:w16du="http://schemas.microsoft.com/office/word/2023/wordml/word16du">
          <w:pict>
            <v:shape w14:anchorId="04EF260E" id="Text Box 13"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02401F" w:rsidR="0086534F" w:rsidRDefault="00681C61">
    <w:pPr>
      <w:pStyle w:val="BodyText"/>
      <w:spacing w:line="14" w:lineRule="auto"/>
    </w:pPr>
    <w:r>
      <w:rPr>
        <w:noProof/>
        <w:sz w:val="18"/>
      </w:rPr>
      <mc:AlternateContent>
        <mc:Choice Requires="wps">
          <w:drawing>
            <wp:anchor distT="0" distB="0" distL="114300" distR="114300" simplePos="0" relativeHeight="251658242" behindDoc="1" locked="0" layoutInCell="1" allowOverlap="1" wp14:anchorId="4A2FB730" wp14:editId="6D508EBA">
              <wp:simplePos x="0" y="0"/>
              <wp:positionH relativeFrom="page">
                <wp:posOffset>5934075</wp:posOffset>
              </wp:positionH>
              <wp:positionV relativeFrom="page">
                <wp:posOffset>398638</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750CC4A1" w:rsidR="0086534F" w:rsidRDefault="0086534F" w:rsidP="00681C61">
                          <w:pPr>
                            <w:spacing w:before="14"/>
                            <w:ind w:left="272" w:right="2"/>
                            <w:rPr>
                              <w:rFonts w:ascii="Times New Roman"/>
                              <w:sz w:val="16"/>
                            </w:rPr>
                          </w:pPr>
                          <w:r>
                            <w:rPr>
                              <w:rFonts w:ascii="Times New Roman"/>
                              <w:sz w:val="16"/>
                            </w:rPr>
                            <w:t xml:space="preserve">OMB Control No. 1024-0029 Expiration Date: </w:t>
                          </w:r>
                          <w:r w:rsidR="00F66391" w:rsidRPr="00F66391">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A2FB730" id="_x0000_t202" coordsize="21600,21600" o:spt="202" path="m,l,21600r21600,l21600,xe">
              <v:stroke joinstyle="miter"/>
              <v:path gradientshapeok="t" o:connecttype="rect"/>
            </v:shapetype>
            <v:shape id="Text Box 19" o:spid="_x0000_s1028" type="#_x0000_t202" alt="&quot;&quot;" style="position:absolute;left:0;text-align:left;margin-left:467.25pt;margin-top:31.4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" filled="f" stroked="f">
              <v:textbox inset="0,0,0,0">
                <w:txbxContent>
                  <w:p w14:paraId="7C88790F" w14:textId="750CC4A1" w:rsidR="0086534F" w:rsidRDefault="0086534F" w:rsidP="00681C61">
                    <w:pPr>
                      <w:spacing w:before="14"/>
                      <w:ind w:left="272" w:right="2"/>
                      <w:rPr>
                        <w:rFonts w:ascii="Times New Roman"/>
                        <w:sz w:val="16"/>
                      </w:rPr>
                    </w:pPr>
                    <w:r>
                      <w:rPr>
                        <w:rFonts w:ascii="Times New Roman"/>
                        <w:sz w:val="16"/>
                      </w:rPr>
                      <w:t xml:space="preserve">OMB Control No. 1024-0029 Expiration Date: </w:t>
                    </w:r>
                    <w:r w:rsidR="00F66391" w:rsidRPr="00F66391">
                      <w:rPr>
                        <w:rFonts w:ascii="Times New Roman"/>
                        <w:sz w:val="16"/>
                      </w:rPr>
                      <w:t>10/31/2026</w:t>
                    </w:r>
                  </w:p>
                </w:txbxContent>
              </v:textbox>
              <w10:wrap anchorx="page" anchory="page"/>
            </v:shape>
          </w:pict>
        </mc:Fallback>
      </mc:AlternateContent>
    </w:r>
    <w:r w:rsidR="0086534F">
      <w:rPr>
        <w:noProof/>
        <w:sz w:val="18"/>
      </w:rPr>
      <mc:AlternateContent>
        <mc:Choice Requires="wps">
          <w:drawing>
            <wp:anchor distT="0" distB="0" distL="114300" distR="114300" simplePos="0" relativeHeight="251658241" behindDoc="1" locked="0" layoutInCell="1" allowOverlap="1" wp14:anchorId="24AA89F7" wp14:editId="35A5C658">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3FBACC74" w:rsidR="0086534F" w:rsidRDefault="0086534F" w:rsidP="00E36FFA">
                          <w:pPr>
                            <w:spacing w:after="0" w:line="183" w:lineRule="exact"/>
                            <w:ind w:left="20"/>
                            <w:rPr>
                              <w:rFonts w:ascii="Times New Roman"/>
                              <w:sz w:val="16"/>
                            </w:rPr>
                          </w:pPr>
                          <w:r>
                            <w:rPr>
                              <w:rFonts w:ascii="Times New Roman"/>
                              <w:sz w:val="16"/>
                            </w:rPr>
                            <w:t>NPS Form 10-357B (Rev.12 /2019</w:t>
                          </w:r>
                          <w:r w:rsidR="00681C61">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4AA89F7" id="Text Box 18" o:spid="_x0000_s1029"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3FBACC74" w:rsidR="0086534F" w:rsidRDefault="0086534F" w:rsidP="00E36FFA">
                    <w:pPr>
                      <w:spacing w:after="0" w:line="183" w:lineRule="exact"/>
                      <w:ind w:left="20"/>
                      <w:rPr>
                        <w:rFonts w:ascii="Times New Roman"/>
                        <w:sz w:val="16"/>
                      </w:rPr>
                    </w:pPr>
                    <w:r>
                      <w:rPr>
                        <w:rFonts w:ascii="Times New Roman"/>
                        <w:sz w:val="16"/>
                      </w:rPr>
                      <w:t>NPS Form 10-357B (Rev.12 /2019</w:t>
                    </w:r>
                    <w:r w:rsidR="00681C61">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5D1C" w14:textId="77777777" w:rsidR="00A85D94" w:rsidRPr="00F133C5" w:rsidRDefault="00A85D94">
    <w:pPr>
      <w:pStyle w:val="Header"/>
      <w:spacing w:after="0"/>
    </w:pPr>
    <w:r w:rsidRPr="002B09B4">
      <w:t>CC-</w:t>
    </w:r>
    <w:r>
      <w:t>GRTE005-25</w:t>
    </w:r>
    <w:r w:rsidRPr="002B09B4">
      <w:tab/>
      <w:t>Proposal Package</w:t>
    </w:r>
    <w:r w:rsidRPr="002B09B4">
      <w:tab/>
      <w:t xml:space="preserve">Page </w:t>
    </w:r>
    <w:r>
      <w:fldChar w:fldCharType="begin"/>
    </w:r>
    <w:r>
      <w:instrText xml:space="preserve"> PAGE   \* MERGEFORMAT </w:instrText>
    </w:r>
    <w:r>
      <w:fldChar w:fldCharType="separate"/>
    </w:r>
    <w:r>
      <w:t>12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5CFD" w14:textId="77777777" w:rsidR="00A85D94" w:rsidRPr="0033764B" w:rsidRDefault="00A85D94">
    <w:pPr>
      <w:tabs>
        <w:tab w:val="right" w:pos="9360"/>
      </w:tabs>
      <w:spacing w:after="0" w:line="183" w:lineRule="exact"/>
      <w:ind w:left="20"/>
      <w:rPr>
        <w:sz w:val="16"/>
      </w:rPr>
    </w:pPr>
    <w:r w:rsidRPr="0033764B">
      <w:rPr>
        <w:sz w:val="16"/>
      </w:rPr>
      <w:t>NPS Form 10-358 (Rev.12 /2019)</w:t>
    </w:r>
    <w:r w:rsidRPr="0033764B">
      <w:rPr>
        <w:sz w:val="16"/>
      </w:rPr>
      <w:tab/>
      <w:t>OMB Control No. 1024-0029</w:t>
    </w:r>
  </w:p>
  <w:p w14:paraId="7C97416E" w14:textId="77777777" w:rsidR="00A85D94" w:rsidRPr="0033764B" w:rsidRDefault="00A85D94">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Pr="00071F64">
      <w:rPr>
        <w:sz w:val="16"/>
      </w:rPr>
      <w:t>10/31/2026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94F" w14:textId="77777777" w:rsidR="00A85D94" w:rsidRPr="0033764B" w:rsidRDefault="00A85D94">
    <w:pPr>
      <w:tabs>
        <w:tab w:val="right" w:pos="9360"/>
      </w:tabs>
      <w:spacing w:after="0" w:line="183" w:lineRule="exact"/>
      <w:ind w:left="20"/>
      <w:rPr>
        <w:sz w:val="16"/>
      </w:rPr>
    </w:pPr>
    <w:r w:rsidRPr="0033764B">
      <w:rPr>
        <w:sz w:val="16"/>
      </w:rPr>
      <w:t>NPS Form 10-359B (Rev.12 /2019)</w:t>
    </w:r>
    <w:r w:rsidRPr="0033764B">
      <w:rPr>
        <w:sz w:val="16"/>
      </w:rPr>
      <w:tab/>
      <w:t>OMB Control No. 1024-0029</w:t>
    </w:r>
  </w:p>
  <w:p w14:paraId="35C27815" w14:textId="77777777" w:rsidR="00A85D94" w:rsidRPr="0033764B" w:rsidRDefault="00A85D94">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Pr>
        <w:sz w:val="16"/>
      </w:rPr>
      <w:t>10</w:t>
    </w:r>
    <w:r w:rsidRPr="00071F64">
      <w:rPr>
        <w:sz w:val="16"/>
      </w:rPr>
      <w:t>/31/2026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47D3" w14:textId="77777777" w:rsidR="00A85D94" w:rsidRDefault="00A85D94">
    <w:pPr>
      <w:pStyle w:val="BodyText"/>
      <w:tabs>
        <w:tab w:val="left" w:pos="8145"/>
      </w:tabs>
      <w:spacing w:line="14" w:lineRule="auto"/>
    </w:pPr>
    <w:r>
      <w:rPr>
        <w:noProof/>
        <w:sz w:val="18"/>
      </w:rPr>
      <mc:AlternateContent>
        <mc:Choice Requires="wps">
          <w:drawing>
            <wp:anchor distT="0" distB="0" distL="114300" distR="114300" simplePos="0" relativeHeight="251658243" behindDoc="1" locked="0" layoutInCell="1" allowOverlap="1" wp14:anchorId="7D960824" wp14:editId="7FC3445C">
              <wp:simplePos x="0" y="0"/>
              <wp:positionH relativeFrom="page">
                <wp:posOffset>444500</wp:posOffset>
              </wp:positionH>
              <wp:positionV relativeFrom="page">
                <wp:posOffset>446405</wp:posOffset>
              </wp:positionV>
              <wp:extent cx="1715135" cy="375285"/>
              <wp:effectExtent l="0" t="0" r="254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AD69" w14:textId="77777777" w:rsidR="00A85D94" w:rsidRDefault="00A85D94" w:rsidP="00E36FFA">
                          <w:pPr>
                            <w:spacing w:after="0" w:line="183" w:lineRule="exact"/>
                            <w:ind w:left="20"/>
                            <w:rPr>
                              <w:rFonts w:ascii="Times New Roman"/>
                              <w:sz w:val="16"/>
                            </w:rPr>
                          </w:pPr>
                          <w:r>
                            <w:rPr>
                              <w:rFonts w:ascii="Times New Roman"/>
                              <w:sz w:val="16"/>
                            </w:rPr>
                            <w:t>NPS Form 10-357B (Rev.12 /2019)</w:t>
                          </w:r>
                        </w:p>
                        <w:p w14:paraId="788B7281" w14:textId="77777777" w:rsidR="00A85D94" w:rsidRDefault="00A85D9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7D960824" id="_x0000_t202" coordsize="21600,21600" o:spt="202" path="m,l,21600r21600,l21600,xe">
              <v:stroke joinstyle="miter"/>
              <v:path gradientshapeok="t" o:connecttype="rect"/>
            </v:shapetype>
            <v:shape id="Text Box 2"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556AAD69" w14:textId="77777777" w:rsidR="00A85D94" w:rsidRDefault="00A85D94" w:rsidP="00E36FFA">
                    <w:pPr>
                      <w:spacing w:after="0" w:line="183" w:lineRule="exact"/>
                      <w:ind w:left="20"/>
                      <w:rPr>
                        <w:rFonts w:ascii="Times New Roman"/>
                        <w:sz w:val="16"/>
                      </w:rPr>
                    </w:pPr>
                    <w:r>
                      <w:rPr>
                        <w:rFonts w:ascii="Times New Roman"/>
                        <w:sz w:val="16"/>
                      </w:rPr>
                      <w:t>NPS Form 10-357B (Rev.12 /2019)</w:t>
                    </w:r>
                  </w:p>
                  <w:p w14:paraId="788B7281" w14:textId="77777777" w:rsidR="00A85D94" w:rsidRDefault="00A85D9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1228439" wp14:editId="2437297E">
              <wp:simplePos x="0" y="0"/>
              <wp:positionH relativeFrom="page">
                <wp:posOffset>5934075</wp:posOffset>
              </wp:positionH>
              <wp:positionV relativeFrom="page">
                <wp:posOffset>446405</wp:posOffset>
              </wp:positionV>
              <wp:extent cx="1395095" cy="25463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2DAB" w14:textId="77777777" w:rsidR="00A85D94" w:rsidRDefault="00A85D94">
                          <w:pPr>
                            <w:spacing w:before="14"/>
                            <w:ind w:left="20" w:right="2"/>
                            <w:rPr>
                              <w:rFonts w:ascii="Times New Roman"/>
                              <w:sz w:val="16"/>
                            </w:rPr>
                          </w:pPr>
                          <w:r>
                            <w:rPr>
                              <w:rFonts w:ascii="Times New Roman"/>
                              <w:sz w:val="16"/>
                            </w:rPr>
                            <w:t xml:space="preserve">OMB Control No. 1024-0029 Expiration Date: </w:t>
                          </w:r>
                          <w:r w:rsidRPr="00071F64">
                            <w:rPr>
                              <w:rFonts w:ascii="Times New Roman"/>
                              <w:sz w:val="16"/>
                            </w:rPr>
                            <w:t>10/31/2026</w:t>
                          </w:r>
                        </w:p>
                        <w:p w14:paraId="0454DFED" w14:textId="77777777" w:rsidR="00A85D94" w:rsidRDefault="00A85D94">
                          <w:pPr>
                            <w:spacing w:before="14"/>
                            <w:ind w:left="20" w:right="2" w:firstLine="252"/>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1228439" id="Text Box 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5302DAB" w14:textId="77777777" w:rsidR="00A85D94" w:rsidRDefault="00A85D94">
                    <w:pPr>
                      <w:spacing w:before="14"/>
                      <w:ind w:left="20" w:right="2"/>
                      <w:rPr>
                        <w:rFonts w:ascii="Times New Roman"/>
                        <w:sz w:val="16"/>
                      </w:rPr>
                    </w:pPr>
                    <w:r>
                      <w:rPr>
                        <w:rFonts w:ascii="Times New Roman"/>
                        <w:sz w:val="16"/>
                      </w:rPr>
                      <w:t xml:space="preserve">OMB Control No. 1024-0029 Expiration Date: </w:t>
                    </w:r>
                    <w:r w:rsidRPr="00071F64">
                      <w:rPr>
                        <w:rFonts w:ascii="Times New Roman"/>
                        <w:sz w:val="16"/>
                      </w:rPr>
                      <w:t>10/31/2026</w:t>
                    </w:r>
                  </w:p>
                  <w:p w14:paraId="0454DFED" w14:textId="77777777" w:rsidR="00A85D94" w:rsidRDefault="00A85D94">
                    <w:pPr>
                      <w:spacing w:before="14"/>
                      <w:ind w:left="20" w:right="2" w:firstLine="252"/>
                      <w:rPr>
                        <w:rFonts w:ascii="Times New Roman"/>
                        <w:sz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655A5397" w:rsidR="00E36C54" w:rsidRPr="00F133C5" w:rsidRDefault="00E36C54" w:rsidP="00E36C54">
    <w:pPr>
      <w:pStyle w:val="Header"/>
      <w:spacing w:after="0"/>
    </w:pPr>
    <w:r w:rsidRPr="002B09B4">
      <w:t>CC-</w:t>
    </w:r>
    <w:r w:rsidR="003B0A52">
      <w:t>GRTE005-25</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18"/>
    <w:multiLevelType w:val="hybridMultilevel"/>
    <w:tmpl w:val="9D786DDA"/>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9651E"/>
    <w:multiLevelType w:val="hybridMultilevel"/>
    <w:tmpl w:val="00BEF5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1C0723"/>
    <w:multiLevelType w:val="hybridMultilevel"/>
    <w:tmpl w:val="BF14D666"/>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04090011">
      <w:start w:val="1"/>
      <w:numFmt w:val="decimal"/>
      <w:lvlText w:val="%3)"/>
      <w:lvlJc w:val="left"/>
      <w:pPr>
        <w:tabs>
          <w:tab w:val="num" w:pos="720"/>
        </w:tabs>
        <w:ind w:left="720" w:hanging="360"/>
      </w:pPr>
      <w:rPr>
        <w:rFonts w:hint="default"/>
        <w:b w:val="0"/>
        <w:i w:val="0"/>
        <w:sz w:val="20"/>
        <w:szCs w:val="20"/>
      </w:rPr>
    </w:lvl>
    <w:lvl w:ilvl="3" w:tplc="0409000F">
      <w:start w:val="1"/>
      <w:numFmt w:val="decimal"/>
      <w:lvlText w:val="%4."/>
      <w:lvlJc w:val="left"/>
      <w:pPr>
        <w:tabs>
          <w:tab w:val="num" w:pos="2880"/>
        </w:tabs>
        <w:ind w:left="2880" w:hanging="360"/>
      </w:pPr>
    </w:lvl>
    <w:lvl w:ilvl="4" w:tplc="CAF4774A">
      <w:numFmt w:val="bullet"/>
      <w:lvlText w:val="•"/>
      <w:lvlJc w:val="left"/>
      <w:pPr>
        <w:ind w:left="3960" w:hanging="720"/>
      </w:pPr>
      <w:rPr>
        <w:rFonts w:ascii="Frutiger LT Std 45 Light" w:eastAsia="Times New Roman" w:hAnsi="Frutiger LT Std 45 Light"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5626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8"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2C62DB"/>
    <w:multiLevelType w:val="hybridMultilevel"/>
    <w:tmpl w:val="8228CD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B41A5"/>
    <w:multiLevelType w:val="hybridMultilevel"/>
    <w:tmpl w:val="30AA55EA"/>
    <w:lvl w:ilvl="0" w:tplc="04090017">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F15144"/>
    <w:multiLevelType w:val="hybridMultilevel"/>
    <w:tmpl w:val="CEA64F8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21" w15:restartNumberingAfterBreak="0">
    <w:nsid w:val="4BB771D5"/>
    <w:multiLevelType w:val="hybridMultilevel"/>
    <w:tmpl w:val="11AA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E504B"/>
    <w:multiLevelType w:val="hybridMultilevel"/>
    <w:tmpl w:val="1CE4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5308C"/>
    <w:multiLevelType w:val="hybridMultilevel"/>
    <w:tmpl w:val="75CE0452"/>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3C61F24"/>
    <w:multiLevelType w:val="hybridMultilevel"/>
    <w:tmpl w:val="3E8E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A3704"/>
    <w:multiLevelType w:val="hybridMultilevel"/>
    <w:tmpl w:val="8C92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5" w15:restartNumberingAfterBreak="0">
    <w:nsid w:val="69BB6C21"/>
    <w:multiLevelType w:val="hybridMultilevel"/>
    <w:tmpl w:val="B4E65E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9B1A54"/>
    <w:multiLevelType w:val="hybridMultilevel"/>
    <w:tmpl w:val="A08EF4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2363D"/>
    <w:multiLevelType w:val="hybridMultilevel"/>
    <w:tmpl w:val="0E46EC5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7310648">
    <w:abstractNumId w:val="32"/>
  </w:num>
  <w:num w:numId="2" w16cid:durableId="2089963823">
    <w:abstractNumId w:val="23"/>
  </w:num>
  <w:num w:numId="3" w16cid:durableId="563105990">
    <w:abstractNumId w:val="37"/>
  </w:num>
  <w:num w:numId="4" w16cid:durableId="1362586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483773">
    <w:abstractNumId w:val="10"/>
  </w:num>
  <w:num w:numId="6" w16cid:durableId="1507666521">
    <w:abstractNumId w:val="23"/>
    <w:lvlOverride w:ilvl="0">
      <w:startOverride w:val="1"/>
    </w:lvlOverride>
  </w:num>
  <w:num w:numId="7" w16cid:durableId="268894324">
    <w:abstractNumId w:val="27"/>
  </w:num>
  <w:num w:numId="8" w16cid:durableId="1644577327">
    <w:abstractNumId w:val="14"/>
  </w:num>
  <w:num w:numId="9" w16cid:durableId="693924363">
    <w:abstractNumId w:val="2"/>
  </w:num>
  <w:num w:numId="10" w16cid:durableId="84814582">
    <w:abstractNumId w:val="7"/>
  </w:num>
  <w:num w:numId="11" w16cid:durableId="2052729592">
    <w:abstractNumId w:val="23"/>
    <w:lvlOverride w:ilvl="0">
      <w:startOverride w:val="1"/>
    </w:lvlOverride>
  </w:num>
  <w:num w:numId="12" w16cid:durableId="1973081">
    <w:abstractNumId w:val="1"/>
  </w:num>
  <w:num w:numId="13" w16cid:durableId="154730904">
    <w:abstractNumId w:val="34"/>
  </w:num>
  <w:num w:numId="14" w16cid:durableId="1394426892">
    <w:abstractNumId w:val="33"/>
  </w:num>
  <w:num w:numId="15" w16cid:durableId="394158196">
    <w:abstractNumId w:val="24"/>
  </w:num>
  <w:num w:numId="16" w16cid:durableId="2124033286">
    <w:abstractNumId w:val="8"/>
  </w:num>
  <w:num w:numId="17" w16cid:durableId="1480535257">
    <w:abstractNumId w:val="26"/>
  </w:num>
  <w:num w:numId="18" w16cid:durableId="119035270">
    <w:abstractNumId w:val="38"/>
  </w:num>
  <w:num w:numId="19" w16cid:durableId="1237672355">
    <w:abstractNumId w:val="30"/>
  </w:num>
  <w:num w:numId="20" w16cid:durableId="1236473977">
    <w:abstractNumId w:val="16"/>
  </w:num>
  <w:num w:numId="21" w16cid:durableId="34812898">
    <w:abstractNumId w:val="40"/>
  </w:num>
  <w:num w:numId="22" w16cid:durableId="143278858">
    <w:abstractNumId w:val="4"/>
  </w:num>
  <w:num w:numId="23" w16cid:durableId="778456169">
    <w:abstractNumId w:val="18"/>
  </w:num>
  <w:num w:numId="24" w16cid:durableId="411779585">
    <w:abstractNumId w:val="35"/>
  </w:num>
  <w:num w:numId="25" w16cid:durableId="1917788871">
    <w:abstractNumId w:val="22"/>
  </w:num>
  <w:num w:numId="26" w16cid:durableId="1843667273">
    <w:abstractNumId w:val="0"/>
  </w:num>
  <w:num w:numId="27" w16cid:durableId="789475536">
    <w:abstractNumId w:val="19"/>
  </w:num>
  <w:num w:numId="28" w16cid:durableId="2036806784">
    <w:abstractNumId w:val="23"/>
    <w:lvlOverride w:ilvl="0">
      <w:startOverride w:val="1"/>
    </w:lvlOverride>
  </w:num>
  <w:num w:numId="29" w16cid:durableId="152574836">
    <w:abstractNumId w:val="23"/>
  </w:num>
  <w:num w:numId="30" w16cid:durableId="512691391">
    <w:abstractNumId w:val="23"/>
    <w:lvlOverride w:ilvl="0">
      <w:startOverride w:val="1"/>
    </w:lvlOverride>
  </w:num>
  <w:num w:numId="31" w16cid:durableId="642999651">
    <w:abstractNumId w:val="41"/>
  </w:num>
  <w:num w:numId="32" w16cid:durableId="303629239">
    <w:abstractNumId w:val="17"/>
  </w:num>
  <w:num w:numId="33" w16cid:durableId="621615003">
    <w:abstractNumId w:val="6"/>
  </w:num>
  <w:num w:numId="34" w16cid:durableId="1090858984">
    <w:abstractNumId w:val="39"/>
  </w:num>
  <w:num w:numId="35" w16cid:durableId="476343617">
    <w:abstractNumId w:val="13"/>
  </w:num>
  <w:num w:numId="36" w16cid:durableId="443111167">
    <w:abstractNumId w:val="31"/>
  </w:num>
  <w:num w:numId="37" w16cid:durableId="913008012">
    <w:abstractNumId w:val="29"/>
  </w:num>
  <w:num w:numId="38" w16cid:durableId="2085032737">
    <w:abstractNumId w:val="9"/>
  </w:num>
  <w:num w:numId="39" w16cid:durableId="2067560356">
    <w:abstractNumId w:val="12"/>
  </w:num>
  <w:num w:numId="40" w16cid:durableId="383527407">
    <w:abstractNumId w:val="20"/>
  </w:num>
  <w:num w:numId="41" w16cid:durableId="1801070861">
    <w:abstractNumId w:val="28"/>
  </w:num>
  <w:num w:numId="42" w16cid:durableId="536358156">
    <w:abstractNumId w:val="5"/>
  </w:num>
  <w:num w:numId="43" w16cid:durableId="1361665315">
    <w:abstractNumId w:val="15"/>
  </w:num>
  <w:num w:numId="44" w16cid:durableId="1469204310">
    <w:abstractNumId w:val="36"/>
  </w:num>
  <w:num w:numId="45" w16cid:durableId="1993825805">
    <w:abstractNumId w:val="3"/>
  </w:num>
  <w:num w:numId="46" w16cid:durableId="1417357815">
    <w:abstractNumId w:val="23"/>
    <w:lvlOverride w:ilvl="0">
      <w:startOverride w:val="1"/>
    </w:lvlOverride>
  </w:num>
  <w:num w:numId="47" w16cid:durableId="976029279">
    <w:abstractNumId w:val="23"/>
    <w:lvlOverride w:ilvl="0">
      <w:startOverride w:val="1"/>
    </w:lvlOverride>
  </w:num>
  <w:num w:numId="48" w16cid:durableId="2110201867">
    <w:abstractNumId w:val="23"/>
    <w:lvlOverride w:ilvl="0">
      <w:startOverride w:val="1"/>
    </w:lvlOverride>
  </w:num>
  <w:num w:numId="49" w16cid:durableId="35009690">
    <w:abstractNumId w:val="23"/>
  </w:num>
  <w:num w:numId="50" w16cid:durableId="575211325">
    <w:abstractNumId w:val="23"/>
    <w:lvlOverride w:ilvl="0">
      <w:startOverride w:val="1"/>
    </w:lvlOverride>
  </w:num>
  <w:num w:numId="51" w16cid:durableId="1932546244">
    <w:abstractNumId w:val="23"/>
    <w:lvlOverride w:ilvl="0">
      <w:startOverride w:val="1"/>
    </w:lvlOverride>
  </w:num>
  <w:num w:numId="52" w16cid:durableId="506555362">
    <w:abstractNumId w:val="25"/>
  </w:num>
  <w:num w:numId="53" w16cid:durableId="268781966">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3872"/>
    <w:rsid w:val="00015C59"/>
    <w:rsid w:val="0001713F"/>
    <w:rsid w:val="00020430"/>
    <w:rsid w:val="00020B32"/>
    <w:rsid w:val="000220A0"/>
    <w:rsid w:val="000236F4"/>
    <w:rsid w:val="00025D1C"/>
    <w:rsid w:val="000306C2"/>
    <w:rsid w:val="00030A93"/>
    <w:rsid w:val="00033682"/>
    <w:rsid w:val="000348C8"/>
    <w:rsid w:val="00035CA8"/>
    <w:rsid w:val="00040284"/>
    <w:rsid w:val="00041598"/>
    <w:rsid w:val="00044564"/>
    <w:rsid w:val="00050C06"/>
    <w:rsid w:val="00051126"/>
    <w:rsid w:val="0005670A"/>
    <w:rsid w:val="00057BE2"/>
    <w:rsid w:val="00064FC9"/>
    <w:rsid w:val="000650CA"/>
    <w:rsid w:val="0006553B"/>
    <w:rsid w:val="00070CEC"/>
    <w:rsid w:val="0007131C"/>
    <w:rsid w:val="00072386"/>
    <w:rsid w:val="000806AD"/>
    <w:rsid w:val="00080A56"/>
    <w:rsid w:val="00083DDD"/>
    <w:rsid w:val="00085878"/>
    <w:rsid w:val="00087313"/>
    <w:rsid w:val="00093196"/>
    <w:rsid w:val="00093269"/>
    <w:rsid w:val="000940E1"/>
    <w:rsid w:val="00094D39"/>
    <w:rsid w:val="00095166"/>
    <w:rsid w:val="0009516C"/>
    <w:rsid w:val="000A0F0B"/>
    <w:rsid w:val="000A28E3"/>
    <w:rsid w:val="000A33BD"/>
    <w:rsid w:val="000A3CAF"/>
    <w:rsid w:val="000A4F8A"/>
    <w:rsid w:val="000B11C2"/>
    <w:rsid w:val="000B3E53"/>
    <w:rsid w:val="000C5071"/>
    <w:rsid w:val="000D3BBE"/>
    <w:rsid w:val="000E0470"/>
    <w:rsid w:val="000F04D9"/>
    <w:rsid w:val="000F0B83"/>
    <w:rsid w:val="000F29AA"/>
    <w:rsid w:val="000F5457"/>
    <w:rsid w:val="000F77B9"/>
    <w:rsid w:val="001038F4"/>
    <w:rsid w:val="00105B3B"/>
    <w:rsid w:val="00105D32"/>
    <w:rsid w:val="001100A0"/>
    <w:rsid w:val="001120BC"/>
    <w:rsid w:val="00112CC3"/>
    <w:rsid w:val="00113C61"/>
    <w:rsid w:val="00114554"/>
    <w:rsid w:val="00117ACF"/>
    <w:rsid w:val="001221AB"/>
    <w:rsid w:val="00125B5B"/>
    <w:rsid w:val="00126CD4"/>
    <w:rsid w:val="001300DB"/>
    <w:rsid w:val="001302DF"/>
    <w:rsid w:val="00132C4D"/>
    <w:rsid w:val="00137ED3"/>
    <w:rsid w:val="00137F8D"/>
    <w:rsid w:val="00141206"/>
    <w:rsid w:val="00143E45"/>
    <w:rsid w:val="001460CA"/>
    <w:rsid w:val="001461BE"/>
    <w:rsid w:val="00150014"/>
    <w:rsid w:val="001501AF"/>
    <w:rsid w:val="00150319"/>
    <w:rsid w:val="0015271D"/>
    <w:rsid w:val="00154654"/>
    <w:rsid w:val="00154D2E"/>
    <w:rsid w:val="00160145"/>
    <w:rsid w:val="00161E83"/>
    <w:rsid w:val="001625DD"/>
    <w:rsid w:val="00162EA9"/>
    <w:rsid w:val="00163947"/>
    <w:rsid w:val="00163AF6"/>
    <w:rsid w:val="001640B5"/>
    <w:rsid w:val="00172E3E"/>
    <w:rsid w:val="001735DF"/>
    <w:rsid w:val="001823BF"/>
    <w:rsid w:val="0018294A"/>
    <w:rsid w:val="00190321"/>
    <w:rsid w:val="0019459D"/>
    <w:rsid w:val="00197AD4"/>
    <w:rsid w:val="00197D89"/>
    <w:rsid w:val="001A4874"/>
    <w:rsid w:val="001A6573"/>
    <w:rsid w:val="001B0F48"/>
    <w:rsid w:val="001B0FF3"/>
    <w:rsid w:val="001B247F"/>
    <w:rsid w:val="001B2EE4"/>
    <w:rsid w:val="001B39F2"/>
    <w:rsid w:val="001B5B64"/>
    <w:rsid w:val="001C09E4"/>
    <w:rsid w:val="001C2B87"/>
    <w:rsid w:val="001C5178"/>
    <w:rsid w:val="001D3F82"/>
    <w:rsid w:val="001D4223"/>
    <w:rsid w:val="001D7EE7"/>
    <w:rsid w:val="001E323D"/>
    <w:rsid w:val="001E3A4D"/>
    <w:rsid w:val="001E4681"/>
    <w:rsid w:val="001E5197"/>
    <w:rsid w:val="001E5815"/>
    <w:rsid w:val="001F1F54"/>
    <w:rsid w:val="001F2E97"/>
    <w:rsid w:val="001F5445"/>
    <w:rsid w:val="001F5FB9"/>
    <w:rsid w:val="001F75AE"/>
    <w:rsid w:val="001F769A"/>
    <w:rsid w:val="00211F1C"/>
    <w:rsid w:val="00213DDD"/>
    <w:rsid w:val="00213F53"/>
    <w:rsid w:val="0021441F"/>
    <w:rsid w:val="00215D06"/>
    <w:rsid w:val="00220747"/>
    <w:rsid w:val="00221CC2"/>
    <w:rsid w:val="002258F2"/>
    <w:rsid w:val="00227C10"/>
    <w:rsid w:val="00232396"/>
    <w:rsid w:val="002370F5"/>
    <w:rsid w:val="00237524"/>
    <w:rsid w:val="00237995"/>
    <w:rsid w:val="002402EE"/>
    <w:rsid w:val="002422EC"/>
    <w:rsid w:val="00243148"/>
    <w:rsid w:val="00260F48"/>
    <w:rsid w:val="002618A6"/>
    <w:rsid w:val="0026201E"/>
    <w:rsid w:val="00265D89"/>
    <w:rsid w:val="002670BE"/>
    <w:rsid w:val="00277DC5"/>
    <w:rsid w:val="0028087F"/>
    <w:rsid w:val="002819DD"/>
    <w:rsid w:val="00281B04"/>
    <w:rsid w:val="00281E69"/>
    <w:rsid w:val="002835DF"/>
    <w:rsid w:val="00287C42"/>
    <w:rsid w:val="002909E2"/>
    <w:rsid w:val="0029515A"/>
    <w:rsid w:val="002970A8"/>
    <w:rsid w:val="002A1E4E"/>
    <w:rsid w:val="002A39DF"/>
    <w:rsid w:val="002A55CF"/>
    <w:rsid w:val="002B0F49"/>
    <w:rsid w:val="002B1FB0"/>
    <w:rsid w:val="002B6135"/>
    <w:rsid w:val="002C0FE4"/>
    <w:rsid w:val="002C165E"/>
    <w:rsid w:val="002C2EFB"/>
    <w:rsid w:val="002C358C"/>
    <w:rsid w:val="002C4151"/>
    <w:rsid w:val="002C5ECC"/>
    <w:rsid w:val="002C62C7"/>
    <w:rsid w:val="002C67B3"/>
    <w:rsid w:val="002C7BEC"/>
    <w:rsid w:val="002D025A"/>
    <w:rsid w:val="002D5C12"/>
    <w:rsid w:val="002E51D9"/>
    <w:rsid w:val="002F22BA"/>
    <w:rsid w:val="002F79BC"/>
    <w:rsid w:val="003027D5"/>
    <w:rsid w:val="003040D5"/>
    <w:rsid w:val="003103D3"/>
    <w:rsid w:val="003106B0"/>
    <w:rsid w:val="003203F4"/>
    <w:rsid w:val="003251D2"/>
    <w:rsid w:val="00330822"/>
    <w:rsid w:val="00331844"/>
    <w:rsid w:val="003321AD"/>
    <w:rsid w:val="00333930"/>
    <w:rsid w:val="00336330"/>
    <w:rsid w:val="00340B82"/>
    <w:rsid w:val="003411EB"/>
    <w:rsid w:val="003437F7"/>
    <w:rsid w:val="0034380D"/>
    <w:rsid w:val="00343ABD"/>
    <w:rsid w:val="00353689"/>
    <w:rsid w:val="00354D59"/>
    <w:rsid w:val="00355369"/>
    <w:rsid w:val="003606C5"/>
    <w:rsid w:val="00365FD7"/>
    <w:rsid w:val="00370200"/>
    <w:rsid w:val="0037553D"/>
    <w:rsid w:val="00376CF6"/>
    <w:rsid w:val="0037729E"/>
    <w:rsid w:val="00381BA0"/>
    <w:rsid w:val="00384759"/>
    <w:rsid w:val="00394D8D"/>
    <w:rsid w:val="003A170B"/>
    <w:rsid w:val="003B0A52"/>
    <w:rsid w:val="003B245F"/>
    <w:rsid w:val="003B78B4"/>
    <w:rsid w:val="003C173D"/>
    <w:rsid w:val="003C271E"/>
    <w:rsid w:val="003C5472"/>
    <w:rsid w:val="003D0585"/>
    <w:rsid w:val="003D0DF1"/>
    <w:rsid w:val="003D1357"/>
    <w:rsid w:val="003D77DE"/>
    <w:rsid w:val="003E44CF"/>
    <w:rsid w:val="003E4BAD"/>
    <w:rsid w:val="003E774A"/>
    <w:rsid w:val="003F0653"/>
    <w:rsid w:val="003F29D6"/>
    <w:rsid w:val="003F3E26"/>
    <w:rsid w:val="003F420B"/>
    <w:rsid w:val="003F4333"/>
    <w:rsid w:val="003F4EB4"/>
    <w:rsid w:val="003F5718"/>
    <w:rsid w:val="003F5C68"/>
    <w:rsid w:val="003F6D44"/>
    <w:rsid w:val="0040240D"/>
    <w:rsid w:val="004027BD"/>
    <w:rsid w:val="00402D53"/>
    <w:rsid w:val="0040355F"/>
    <w:rsid w:val="004040E2"/>
    <w:rsid w:val="00404AB7"/>
    <w:rsid w:val="00405962"/>
    <w:rsid w:val="004121C6"/>
    <w:rsid w:val="00422C93"/>
    <w:rsid w:val="00423125"/>
    <w:rsid w:val="0044167E"/>
    <w:rsid w:val="00442B41"/>
    <w:rsid w:val="00443C53"/>
    <w:rsid w:val="004451C2"/>
    <w:rsid w:val="004512AA"/>
    <w:rsid w:val="00452168"/>
    <w:rsid w:val="004530A5"/>
    <w:rsid w:val="0045479A"/>
    <w:rsid w:val="00454DDB"/>
    <w:rsid w:val="00455D4D"/>
    <w:rsid w:val="00457DDC"/>
    <w:rsid w:val="004609A4"/>
    <w:rsid w:val="00460A01"/>
    <w:rsid w:val="00461120"/>
    <w:rsid w:val="004646E1"/>
    <w:rsid w:val="00466CAF"/>
    <w:rsid w:val="0047035D"/>
    <w:rsid w:val="00475763"/>
    <w:rsid w:val="004777D5"/>
    <w:rsid w:val="00480D5F"/>
    <w:rsid w:val="00485773"/>
    <w:rsid w:val="004A158B"/>
    <w:rsid w:val="004A172F"/>
    <w:rsid w:val="004A2E07"/>
    <w:rsid w:val="004A59CA"/>
    <w:rsid w:val="004A6ED4"/>
    <w:rsid w:val="004B0CFE"/>
    <w:rsid w:val="004B2F47"/>
    <w:rsid w:val="004B5136"/>
    <w:rsid w:val="004C0F84"/>
    <w:rsid w:val="004C470A"/>
    <w:rsid w:val="004C4B7D"/>
    <w:rsid w:val="004C545A"/>
    <w:rsid w:val="004C76A1"/>
    <w:rsid w:val="004D263C"/>
    <w:rsid w:val="004E070A"/>
    <w:rsid w:val="004E0E97"/>
    <w:rsid w:val="004F1BD0"/>
    <w:rsid w:val="004F45D8"/>
    <w:rsid w:val="004F4AFB"/>
    <w:rsid w:val="004F57EF"/>
    <w:rsid w:val="004F6970"/>
    <w:rsid w:val="004F7BF7"/>
    <w:rsid w:val="00502CC1"/>
    <w:rsid w:val="00507D87"/>
    <w:rsid w:val="00513648"/>
    <w:rsid w:val="00513655"/>
    <w:rsid w:val="005164CC"/>
    <w:rsid w:val="00517516"/>
    <w:rsid w:val="00524BC8"/>
    <w:rsid w:val="005257C4"/>
    <w:rsid w:val="00525BBF"/>
    <w:rsid w:val="00530B51"/>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17F0"/>
    <w:rsid w:val="005554D3"/>
    <w:rsid w:val="005564BC"/>
    <w:rsid w:val="00560AB1"/>
    <w:rsid w:val="0056417D"/>
    <w:rsid w:val="005648FA"/>
    <w:rsid w:val="005663B6"/>
    <w:rsid w:val="00574420"/>
    <w:rsid w:val="00577775"/>
    <w:rsid w:val="00580F46"/>
    <w:rsid w:val="00581488"/>
    <w:rsid w:val="00586F74"/>
    <w:rsid w:val="00590F10"/>
    <w:rsid w:val="005A0F55"/>
    <w:rsid w:val="005A1694"/>
    <w:rsid w:val="005A1E1B"/>
    <w:rsid w:val="005A2CEE"/>
    <w:rsid w:val="005A3D4A"/>
    <w:rsid w:val="005A47EE"/>
    <w:rsid w:val="005B103B"/>
    <w:rsid w:val="005B4F88"/>
    <w:rsid w:val="005B5A15"/>
    <w:rsid w:val="005B6FC9"/>
    <w:rsid w:val="005C00B2"/>
    <w:rsid w:val="005C37D6"/>
    <w:rsid w:val="005D6918"/>
    <w:rsid w:val="005D6D82"/>
    <w:rsid w:val="005D7E67"/>
    <w:rsid w:val="005E0786"/>
    <w:rsid w:val="005E258A"/>
    <w:rsid w:val="005E5BC6"/>
    <w:rsid w:val="005F3471"/>
    <w:rsid w:val="005F67F2"/>
    <w:rsid w:val="006028BA"/>
    <w:rsid w:val="00605B37"/>
    <w:rsid w:val="0060626A"/>
    <w:rsid w:val="00621F2A"/>
    <w:rsid w:val="00622571"/>
    <w:rsid w:val="00627623"/>
    <w:rsid w:val="00627A8F"/>
    <w:rsid w:val="006334CB"/>
    <w:rsid w:val="00636E6B"/>
    <w:rsid w:val="00637E17"/>
    <w:rsid w:val="00641FF0"/>
    <w:rsid w:val="006420E8"/>
    <w:rsid w:val="00643FD7"/>
    <w:rsid w:val="00645469"/>
    <w:rsid w:val="006500F7"/>
    <w:rsid w:val="00651041"/>
    <w:rsid w:val="0065514D"/>
    <w:rsid w:val="0065550B"/>
    <w:rsid w:val="0065619F"/>
    <w:rsid w:val="00656454"/>
    <w:rsid w:val="00660064"/>
    <w:rsid w:val="00660586"/>
    <w:rsid w:val="00660C3A"/>
    <w:rsid w:val="00661779"/>
    <w:rsid w:val="006617A5"/>
    <w:rsid w:val="00662320"/>
    <w:rsid w:val="00662615"/>
    <w:rsid w:val="0066337D"/>
    <w:rsid w:val="00663F95"/>
    <w:rsid w:val="00665063"/>
    <w:rsid w:val="00667F19"/>
    <w:rsid w:val="0067044F"/>
    <w:rsid w:val="00670DBC"/>
    <w:rsid w:val="0067411A"/>
    <w:rsid w:val="006750FC"/>
    <w:rsid w:val="0067529C"/>
    <w:rsid w:val="006764D3"/>
    <w:rsid w:val="00680D39"/>
    <w:rsid w:val="00681C61"/>
    <w:rsid w:val="00685527"/>
    <w:rsid w:val="00685E99"/>
    <w:rsid w:val="00686E06"/>
    <w:rsid w:val="00690E74"/>
    <w:rsid w:val="00695610"/>
    <w:rsid w:val="00696E7F"/>
    <w:rsid w:val="006A1EEB"/>
    <w:rsid w:val="006A6980"/>
    <w:rsid w:val="006A75C9"/>
    <w:rsid w:val="006B1127"/>
    <w:rsid w:val="006B5E5A"/>
    <w:rsid w:val="006B607E"/>
    <w:rsid w:val="006B7612"/>
    <w:rsid w:val="006C1072"/>
    <w:rsid w:val="006C4001"/>
    <w:rsid w:val="006C675F"/>
    <w:rsid w:val="006C6CC1"/>
    <w:rsid w:val="006D104E"/>
    <w:rsid w:val="006D174C"/>
    <w:rsid w:val="006D43EA"/>
    <w:rsid w:val="006D4633"/>
    <w:rsid w:val="006E530E"/>
    <w:rsid w:val="006F3AB8"/>
    <w:rsid w:val="006F4684"/>
    <w:rsid w:val="006F60E3"/>
    <w:rsid w:val="00703853"/>
    <w:rsid w:val="0070548F"/>
    <w:rsid w:val="007100C6"/>
    <w:rsid w:val="0071250F"/>
    <w:rsid w:val="007127CC"/>
    <w:rsid w:val="00713158"/>
    <w:rsid w:val="007174B0"/>
    <w:rsid w:val="00721CE5"/>
    <w:rsid w:val="00722453"/>
    <w:rsid w:val="0072341D"/>
    <w:rsid w:val="00723AB2"/>
    <w:rsid w:val="00723F6C"/>
    <w:rsid w:val="007247A7"/>
    <w:rsid w:val="00727FCD"/>
    <w:rsid w:val="00735BC5"/>
    <w:rsid w:val="0073640E"/>
    <w:rsid w:val="007405FD"/>
    <w:rsid w:val="00741208"/>
    <w:rsid w:val="00742F9E"/>
    <w:rsid w:val="007459C5"/>
    <w:rsid w:val="0075235A"/>
    <w:rsid w:val="00753020"/>
    <w:rsid w:val="00755587"/>
    <w:rsid w:val="00756696"/>
    <w:rsid w:val="00756F08"/>
    <w:rsid w:val="00757F3E"/>
    <w:rsid w:val="00760722"/>
    <w:rsid w:val="007612B5"/>
    <w:rsid w:val="00764333"/>
    <w:rsid w:val="00765B2E"/>
    <w:rsid w:val="007706A4"/>
    <w:rsid w:val="00771C02"/>
    <w:rsid w:val="00783DC7"/>
    <w:rsid w:val="007840FA"/>
    <w:rsid w:val="00786176"/>
    <w:rsid w:val="007925F4"/>
    <w:rsid w:val="00793FD0"/>
    <w:rsid w:val="00794709"/>
    <w:rsid w:val="007952D6"/>
    <w:rsid w:val="00795B89"/>
    <w:rsid w:val="00797085"/>
    <w:rsid w:val="00797367"/>
    <w:rsid w:val="007A5822"/>
    <w:rsid w:val="007B142D"/>
    <w:rsid w:val="007B33D1"/>
    <w:rsid w:val="007B3625"/>
    <w:rsid w:val="007B56DA"/>
    <w:rsid w:val="007B5B2B"/>
    <w:rsid w:val="007B5BCA"/>
    <w:rsid w:val="007B5E92"/>
    <w:rsid w:val="007B60CB"/>
    <w:rsid w:val="007C2401"/>
    <w:rsid w:val="007C43C1"/>
    <w:rsid w:val="007C537F"/>
    <w:rsid w:val="007C5874"/>
    <w:rsid w:val="007D567F"/>
    <w:rsid w:val="007D7C17"/>
    <w:rsid w:val="007E1D72"/>
    <w:rsid w:val="007E4005"/>
    <w:rsid w:val="007E61EA"/>
    <w:rsid w:val="007F199A"/>
    <w:rsid w:val="007F3CF8"/>
    <w:rsid w:val="007F3F27"/>
    <w:rsid w:val="007F519E"/>
    <w:rsid w:val="007F5483"/>
    <w:rsid w:val="007F5C90"/>
    <w:rsid w:val="007F7592"/>
    <w:rsid w:val="008005FC"/>
    <w:rsid w:val="00801393"/>
    <w:rsid w:val="00803290"/>
    <w:rsid w:val="00805AE8"/>
    <w:rsid w:val="00807E2E"/>
    <w:rsid w:val="00812E2E"/>
    <w:rsid w:val="00816555"/>
    <w:rsid w:val="00816E46"/>
    <w:rsid w:val="008172F2"/>
    <w:rsid w:val="0082078C"/>
    <w:rsid w:val="00821022"/>
    <w:rsid w:val="00821F71"/>
    <w:rsid w:val="00822F84"/>
    <w:rsid w:val="008237AC"/>
    <w:rsid w:val="008250D1"/>
    <w:rsid w:val="008254DD"/>
    <w:rsid w:val="00834694"/>
    <w:rsid w:val="00836DAF"/>
    <w:rsid w:val="0084046E"/>
    <w:rsid w:val="00840D70"/>
    <w:rsid w:val="00841AEC"/>
    <w:rsid w:val="00847E84"/>
    <w:rsid w:val="00851D91"/>
    <w:rsid w:val="00862584"/>
    <w:rsid w:val="00865278"/>
    <w:rsid w:val="0086534F"/>
    <w:rsid w:val="00867CBB"/>
    <w:rsid w:val="00870124"/>
    <w:rsid w:val="00871122"/>
    <w:rsid w:val="00873CBD"/>
    <w:rsid w:val="00874D3B"/>
    <w:rsid w:val="00877F61"/>
    <w:rsid w:val="008813B2"/>
    <w:rsid w:val="008844F8"/>
    <w:rsid w:val="0089214B"/>
    <w:rsid w:val="00894F46"/>
    <w:rsid w:val="00895564"/>
    <w:rsid w:val="008A20CC"/>
    <w:rsid w:val="008A3714"/>
    <w:rsid w:val="008A6F0F"/>
    <w:rsid w:val="008A7815"/>
    <w:rsid w:val="008B0E53"/>
    <w:rsid w:val="008B3256"/>
    <w:rsid w:val="008B4A86"/>
    <w:rsid w:val="008C0E5A"/>
    <w:rsid w:val="008C6597"/>
    <w:rsid w:val="008D1651"/>
    <w:rsid w:val="008D3E6B"/>
    <w:rsid w:val="008D40F1"/>
    <w:rsid w:val="008D4C8D"/>
    <w:rsid w:val="008D5BC2"/>
    <w:rsid w:val="008D7EA2"/>
    <w:rsid w:val="008E1309"/>
    <w:rsid w:val="008E28D0"/>
    <w:rsid w:val="008E340C"/>
    <w:rsid w:val="008E6949"/>
    <w:rsid w:val="008F1F9A"/>
    <w:rsid w:val="008F2C12"/>
    <w:rsid w:val="008F3911"/>
    <w:rsid w:val="008F4C8F"/>
    <w:rsid w:val="008F5380"/>
    <w:rsid w:val="00901321"/>
    <w:rsid w:val="00902C79"/>
    <w:rsid w:val="00904A36"/>
    <w:rsid w:val="00911A8B"/>
    <w:rsid w:val="009121D0"/>
    <w:rsid w:val="009134D8"/>
    <w:rsid w:val="00920C3E"/>
    <w:rsid w:val="009222C2"/>
    <w:rsid w:val="00925457"/>
    <w:rsid w:val="009302BF"/>
    <w:rsid w:val="00936AA7"/>
    <w:rsid w:val="009410BB"/>
    <w:rsid w:val="009428D0"/>
    <w:rsid w:val="009428D7"/>
    <w:rsid w:val="00943D3A"/>
    <w:rsid w:val="009451A1"/>
    <w:rsid w:val="0095277C"/>
    <w:rsid w:val="009543F6"/>
    <w:rsid w:val="009621B8"/>
    <w:rsid w:val="00963E21"/>
    <w:rsid w:val="00964F5E"/>
    <w:rsid w:val="00965C72"/>
    <w:rsid w:val="00965E82"/>
    <w:rsid w:val="00965F27"/>
    <w:rsid w:val="00967D0F"/>
    <w:rsid w:val="00971745"/>
    <w:rsid w:val="00971C47"/>
    <w:rsid w:val="009722AF"/>
    <w:rsid w:val="0097534A"/>
    <w:rsid w:val="00976A74"/>
    <w:rsid w:val="00976B41"/>
    <w:rsid w:val="00982959"/>
    <w:rsid w:val="00982FCB"/>
    <w:rsid w:val="00986CAC"/>
    <w:rsid w:val="009935C9"/>
    <w:rsid w:val="00994B82"/>
    <w:rsid w:val="009951AF"/>
    <w:rsid w:val="00995C53"/>
    <w:rsid w:val="009976DE"/>
    <w:rsid w:val="009A0D73"/>
    <w:rsid w:val="009A70C6"/>
    <w:rsid w:val="009A7948"/>
    <w:rsid w:val="009B1A7B"/>
    <w:rsid w:val="009B3C1B"/>
    <w:rsid w:val="009B5C62"/>
    <w:rsid w:val="009C3717"/>
    <w:rsid w:val="009C4CFD"/>
    <w:rsid w:val="009D033E"/>
    <w:rsid w:val="009D03BB"/>
    <w:rsid w:val="009E0985"/>
    <w:rsid w:val="009E1536"/>
    <w:rsid w:val="009E2A7A"/>
    <w:rsid w:val="009E2B62"/>
    <w:rsid w:val="009E5D15"/>
    <w:rsid w:val="009E6872"/>
    <w:rsid w:val="009E7E6A"/>
    <w:rsid w:val="009F01D4"/>
    <w:rsid w:val="009F0A4C"/>
    <w:rsid w:val="009F1176"/>
    <w:rsid w:val="009F4B19"/>
    <w:rsid w:val="009F7800"/>
    <w:rsid w:val="009F7C31"/>
    <w:rsid w:val="00A03017"/>
    <w:rsid w:val="00A112ED"/>
    <w:rsid w:val="00A12E37"/>
    <w:rsid w:val="00A15C5E"/>
    <w:rsid w:val="00A205DC"/>
    <w:rsid w:val="00A221D7"/>
    <w:rsid w:val="00A230B6"/>
    <w:rsid w:val="00A231C1"/>
    <w:rsid w:val="00A235C5"/>
    <w:rsid w:val="00A25C26"/>
    <w:rsid w:val="00A3102A"/>
    <w:rsid w:val="00A36AAB"/>
    <w:rsid w:val="00A4011C"/>
    <w:rsid w:val="00A47981"/>
    <w:rsid w:val="00A50806"/>
    <w:rsid w:val="00A52D83"/>
    <w:rsid w:val="00A53760"/>
    <w:rsid w:val="00A54784"/>
    <w:rsid w:val="00A611E6"/>
    <w:rsid w:val="00A634A5"/>
    <w:rsid w:val="00A63F13"/>
    <w:rsid w:val="00A64439"/>
    <w:rsid w:val="00A65159"/>
    <w:rsid w:val="00A66698"/>
    <w:rsid w:val="00A754B2"/>
    <w:rsid w:val="00A75505"/>
    <w:rsid w:val="00A76497"/>
    <w:rsid w:val="00A8008C"/>
    <w:rsid w:val="00A818CB"/>
    <w:rsid w:val="00A81E16"/>
    <w:rsid w:val="00A83EB5"/>
    <w:rsid w:val="00A8541E"/>
    <w:rsid w:val="00A85D94"/>
    <w:rsid w:val="00AA2A9E"/>
    <w:rsid w:val="00AA2F43"/>
    <w:rsid w:val="00AA70ED"/>
    <w:rsid w:val="00AB34B2"/>
    <w:rsid w:val="00AB3D20"/>
    <w:rsid w:val="00AB6F36"/>
    <w:rsid w:val="00AC2397"/>
    <w:rsid w:val="00AC3A8E"/>
    <w:rsid w:val="00AC6BEC"/>
    <w:rsid w:val="00AD0889"/>
    <w:rsid w:val="00AD0A1A"/>
    <w:rsid w:val="00AD5AEE"/>
    <w:rsid w:val="00AD7313"/>
    <w:rsid w:val="00AD7DF8"/>
    <w:rsid w:val="00AE18AF"/>
    <w:rsid w:val="00AE3DAD"/>
    <w:rsid w:val="00AE508C"/>
    <w:rsid w:val="00AF0C03"/>
    <w:rsid w:val="00AF2B6E"/>
    <w:rsid w:val="00AF302C"/>
    <w:rsid w:val="00AF35A5"/>
    <w:rsid w:val="00AF7003"/>
    <w:rsid w:val="00B00945"/>
    <w:rsid w:val="00B06856"/>
    <w:rsid w:val="00B11C93"/>
    <w:rsid w:val="00B11CF8"/>
    <w:rsid w:val="00B125C0"/>
    <w:rsid w:val="00B144F9"/>
    <w:rsid w:val="00B145CD"/>
    <w:rsid w:val="00B25B03"/>
    <w:rsid w:val="00B2726D"/>
    <w:rsid w:val="00B454A4"/>
    <w:rsid w:val="00B456AC"/>
    <w:rsid w:val="00B4581F"/>
    <w:rsid w:val="00B47686"/>
    <w:rsid w:val="00B539CD"/>
    <w:rsid w:val="00B544E4"/>
    <w:rsid w:val="00B5685A"/>
    <w:rsid w:val="00B60411"/>
    <w:rsid w:val="00B62CF8"/>
    <w:rsid w:val="00B63730"/>
    <w:rsid w:val="00B6615C"/>
    <w:rsid w:val="00B67CEC"/>
    <w:rsid w:val="00B715AE"/>
    <w:rsid w:val="00B71EB9"/>
    <w:rsid w:val="00B72762"/>
    <w:rsid w:val="00B80222"/>
    <w:rsid w:val="00B810AC"/>
    <w:rsid w:val="00B814F1"/>
    <w:rsid w:val="00B82CD6"/>
    <w:rsid w:val="00B836B5"/>
    <w:rsid w:val="00B909AE"/>
    <w:rsid w:val="00B9555A"/>
    <w:rsid w:val="00B96ED6"/>
    <w:rsid w:val="00BA30F9"/>
    <w:rsid w:val="00BA52A7"/>
    <w:rsid w:val="00BA5602"/>
    <w:rsid w:val="00BA5DDB"/>
    <w:rsid w:val="00BB5290"/>
    <w:rsid w:val="00BB5C91"/>
    <w:rsid w:val="00BC22D7"/>
    <w:rsid w:val="00BC4BD1"/>
    <w:rsid w:val="00BC7A99"/>
    <w:rsid w:val="00BD2FC4"/>
    <w:rsid w:val="00BD31D0"/>
    <w:rsid w:val="00BD3EE6"/>
    <w:rsid w:val="00BE0DAF"/>
    <w:rsid w:val="00BE1601"/>
    <w:rsid w:val="00BE5F2E"/>
    <w:rsid w:val="00BE7E7D"/>
    <w:rsid w:val="00BF38B5"/>
    <w:rsid w:val="00BF58F8"/>
    <w:rsid w:val="00BF5D1B"/>
    <w:rsid w:val="00C011D4"/>
    <w:rsid w:val="00C01F6F"/>
    <w:rsid w:val="00C04500"/>
    <w:rsid w:val="00C04D69"/>
    <w:rsid w:val="00C10C4E"/>
    <w:rsid w:val="00C17B47"/>
    <w:rsid w:val="00C24D3B"/>
    <w:rsid w:val="00C256BC"/>
    <w:rsid w:val="00C27C06"/>
    <w:rsid w:val="00C30554"/>
    <w:rsid w:val="00C33E9C"/>
    <w:rsid w:val="00C37C03"/>
    <w:rsid w:val="00C4065C"/>
    <w:rsid w:val="00C423D7"/>
    <w:rsid w:val="00C42DC8"/>
    <w:rsid w:val="00C46F08"/>
    <w:rsid w:val="00C476D5"/>
    <w:rsid w:val="00C505DD"/>
    <w:rsid w:val="00C611AE"/>
    <w:rsid w:val="00C64080"/>
    <w:rsid w:val="00C658B0"/>
    <w:rsid w:val="00C7001D"/>
    <w:rsid w:val="00C700D5"/>
    <w:rsid w:val="00C711CB"/>
    <w:rsid w:val="00C718AF"/>
    <w:rsid w:val="00C743A1"/>
    <w:rsid w:val="00C761D2"/>
    <w:rsid w:val="00C85682"/>
    <w:rsid w:val="00C858B6"/>
    <w:rsid w:val="00C860D8"/>
    <w:rsid w:val="00C86B87"/>
    <w:rsid w:val="00C87BE7"/>
    <w:rsid w:val="00C90938"/>
    <w:rsid w:val="00CA0AC6"/>
    <w:rsid w:val="00CA6902"/>
    <w:rsid w:val="00CA6F2D"/>
    <w:rsid w:val="00CB028E"/>
    <w:rsid w:val="00CB3354"/>
    <w:rsid w:val="00CB3FF4"/>
    <w:rsid w:val="00CB4220"/>
    <w:rsid w:val="00CC08CC"/>
    <w:rsid w:val="00CC12BB"/>
    <w:rsid w:val="00CC191E"/>
    <w:rsid w:val="00CC2699"/>
    <w:rsid w:val="00CC6197"/>
    <w:rsid w:val="00CC6EE3"/>
    <w:rsid w:val="00CD238A"/>
    <w:rsid w:val="00CD262E"/>
    <w:rsid w:val="00CD3F39"/>
    <w:rsid w:val="00CD4283"/>
    <w:rsid w:val="00CD44E1"/>
    <w:rsid w:val="00CD571D"/>
    <w:rsid w:val="00CD6288"/>
    <w:rsid w:val="00CE0DAD"/>
    <w:rsid w:val="00CE0F4B"/>
    <w:rsid w:val="00CE1CCA"/>
    <w:rsid w:val="00CE4E50"/>
    <w:rsid w:val="00CE5558"/>
    <w:rsid w:val="00CE5A28"/>
    <w:rsid w:val="00CF2E3D"/>
    <w:rsid w:val="00CF3949"/>
    <w:rsid w:val="00CF3E04"/>
    <w:rsid w:val="00CF4982"/>
    <w:rsid w:val="00CF5BF5"/>
    <w:rsid w:val="00CF60FB"/>
    <w:rsid w:val="00CF6725"/>
    <w:rsid w:val="00D0063F"/>
    <w:rsid w:val="00D04695"/>
    <w:rsid w:val="00D067EF"/>
    <w:rsid w:val="00D07A5B"/>
    <w:rsid w:val="00D1142B"/>
    <w:rsid w:val="00D12B82"/>
    <w:rsid w:val="00D133A1"/>
    <w:rsid w:val="00D13737"/>
    <w:rsid w:val="00D1649B"/>
    <w:rsid w:val="00D16EA0"/>
    <w:rsid w:val="00D20072"/>
    <w:rsid w:val="00D2106B"/>
    <w:rsid w:val="00D21E65"/>
    <w:rsid w:val="00D25BED"/>
    <w:rsid w:val="00D27386"/>
    <w:rsid w:val="00D37634"/>
    <w:rsid w:val="00D42646"/>
    <w:rsid w:val="00D42A5E"/>
    <w:rsid w:val="00D43C5D"/>
    <w:rsid w:val="00D507E2"/>
    <w:rsid w:val="00D51035"/>
    <w:rsid w:val="00D5272F"/>
    <w:rsid w:val="00D52CCF"/>
    <w:rsid w:val="00D554C6"/>
    <w:rsid w:val="00D60E56"/>
    <w:rsid w:val="00D60F4D"/>
    <w:rsid w:val="00D61D66"/>
    <w:rsid w:val="00D632A4"/>
    <w:rsid w:val="00D667AC"/>
    <w:rsid w:val="00D71B62"/>
    <w:rsid w:val="00D72440"/>
    <w:rsid w:val="00D72500"/>
    <w:rsid w:val="00D72A8B"/>
    <w:rsid w:val="00D72E06"/>
    <w:rsid w:val="00D7482B"/>
    <w:rsid w:val="00D75276"/>
    <w:rsid w:val="00D7550D"/>
    <w:rsid w:val="00D847F0"/>
    <w:rsid w:val="00D84C42"/>
    <w:rsid w:val="00D871A1"/>
    <w:rsid w:val="00D87948"/>
    <w:rsid w:val="00D87A2E"/>
    <w:rsid w:val="00D9457D"/>
    <w:rsid w:val="00D94F29"/>
    <w:rsid w:val="00DA6077"/>
    <w:rsid w:val="00DA6457"/>
    <w:rsid w:val="00DB389F"/>
    <w:rsid w:val="00DB610F"/>
    <w:rsid w:val="00DC2911"/>
    <w:rsid w:val="00DC3509"/>
    <w:rsid w:val="00DC49F4"/>
    <w:rsid w:val="00DC668D"/>
    <w:rsid w:val="00DC7E36"/>
    <w:rsid w:val="00DC7FDB"/>
    <w:rsid w:val="00DD0E58"/>
    <w:rsid w:val="00DD0EED"/>
    <w:rsid w:val="00DD1C96"/>
    <w:rsid w:val="00DD2B7E"/>
    <w:rsid w:val="00DD3BF8"/>
    <w:rsid w:val="00DD5361"/>
    <w:rsid w:val="00DD75CA"/>
    <w:rsid w:val="00DE130E"/>
    <w:rsid w:val="00DE293B"/>
    <w:rsid w:val="00DE6A3C"/>
    <w:rsid w:val="00DE6C27"/>
    <w:rsid w:val="00DF3CCD"/>
    <w:rsid w:val="00DF7E43"/>
    <w:rsid w:val="00E00A68"/>
    <w:rsid w:val="00E02FCA"/>
    <w:rsid w:val="00E04AED"/>
    <w:rsid w:val="00E066BD"/>
    <w:rsid w:val="00E10AC8"/>
    <w:rsid w:val="00E2571C"/>
    <w:rsid w:val="00E26D05"/>
    <w:rsid w:val="00E30561"/>
    <w:rsid w:val="00E3489B"/>
    <w:rsid w:val="00E34B1A"/>
    <w:rsid w:val="00E36C54"/>
    <w:rsid w:val="00E36FFA"/>
    <w:rsid w:val="00E37E66"/>
    <w:rsid w:val="00E40096"/>
    <w:rsid w:val="00E45487"/>
    <w:rsid w:val="00E5038D"/>
    <w:rsid w:val="00E50627"/>
    <w:rsid w:val="00E50C11"/>
    <w:rsid w:val="00E551B0"/>
    <w:rsid w:val="00E57F21"/>
    <w:rsid w:val="00E61443"/>
    <w:rsid w:val="00E614C7"/>
    <w:rsid w:val="00E7054E"/>
    <w:rsid w:val="00E71B81"/>
    <w:rsid w:val="00E71E4B"/>
    <w:rsid w:val="00E73DDD"/>
    <w:rsid w:val="00E74CD1"/>
    <w:rsid w:val="00E7567D"/>
    <w:rsid w:val="00E77B3C"/>
    <w:rsid w:val="00E805C9"/>
    <w:rsid w:val="00E81A8E"/>
    <w:rsid w:val="00E9455E"/>
    <w:rsid w:val="00E95860"/>
    <w:rsid w:val="00E96D04"/>
    <w:rsid w:val="00EA4BBF"/>
    <w:rsid w:val="00EB088D"/>
    <w:rsid w:val="00EB09CB"/>
    <w:rsid w:val="00EB2795"/>
    <w:rsid w:val="00EB4E0F"/>
    <w:rsid w:val="00EC0C7C"/>
    <w:rsid w:val="00EC2FCA"/>
    <w:rsid w:val="00EC4F6B"/>
    <w:rsid w:val="00EC5506"/>
    <w:rsid w:val="00EC5E86"/>
    <w:rsid w:val="00EC7BA0"/>
    <w:rsid w:val="00ED3B18"/>
    <w:rsid w:val="00ED4DE6"/>
    <w:rsid w:val="00EE50C0"/>
    <w:rsid w:val="00EE54D0"/>
    <w:rsid w:val="00EE6408"/>
    <w:rsid w:val="00F03749"/>
    <w:rsid w:val="00F046A7"/>
    <w:rsid w:val="00F06A30"/>
    <w:rsid w:val="00F0722E"/>
    <w:rsid w:val="00F10AA0"/>
    <w:rsid w:val="00F10D7B"/>
    <w:rsid w:val="00F10DDF"/>
    <w:rsid w:val="00F133C5"/>
    <w:rsid w:val="00F15B75"/>
    <w:rsid w:val="00F16435"/>
    <w:rsid w:val="00F21081"/>
    <w:rsid w:val="00F217A9"/>
    <w:rsid w:val="00F2223C"/>
    <w:rsid w:val="00F249AB"/>
    <w:rsid w:val="00F26634"/>
    <w:rsid w:val="00F26849"/>
    <w:rsid w:val="00F268A5"/>
    <w:rsid w:val="00F3009E"/>
    <w:rsid w:val="00F30439"/>
    <w:rsid w:val="00F34507"/>
    <w:rsid w:val="00F362C7"/>
    <w:rsid w:val="00F376E6"/>
    <w:rsid w:val="00F43863"/>
    <w:rsid w:val="00F5076B"/>
    <w:rsid w:val="00F50C00"/>
    <w:rsid w:val="00F52D33"/>
    <w:rsid w:val="00F5596A"/>
    <w:rsid w:val="00F57340"/>
    <w:rsid w:val="00F62B95"/>
    <w:rsid w:val="00F64224"/>
    <w:rsid w:val="00F647F8"/>
    <w:rsid w:val="00F66391"/>
    <w:rsid w:val="00F82905"/>
    <w:rsid w:val="00F871C5"/>
    <w:rsid w:val="00F87BA1"/>
    <w:rsid w:val="00F93DF4"/>
    <w:rsid w:val="00F95792"/>
    <w:rsid w:val="00F967BD"/>
    <w:rsid w:val="00FA0003"/>
    <w:rsid w:val="00FA07B9"/>
    <w:rsid w:val="00FA0CED"/>
    <w:rsid w:val="00FA366C"/>
    <w:rsid w:val="00FA7B23"/>
    <w:rsid w:val="00FB55B5"/>
    <w:rsid w:val="00FB5E07"/>
    <w:rsid w:val="00FC31BF"/>
    <w:rsid w:val="00FC443B"/>
    <w:rsid w:val="00FC6275"/>
    <w:rsid w:val="00FC6DBD"/>
    <w:rsid w:val="00FC717C"/>
    <w:rsid w:val="00FD1537"/>
    <w:rsid w:val="00FD4B78"/>
    <w:rsid w:val="00FD5F3D"/>
    <w:rsid w:val="00FE359C"/>
    <w:rsid w:val="00FE710B"/>
    <w:rsid w:val="00FF2561"/>
    <w:rsid w:val="00FF51C6"/>
    <w:rsid w:val="1266EB8E"/>
    <w:rsid w:val="39F0DA82"/>
    <w:rsid w:val="3B36AAF3"/>
    <w:rsid w:val="420DE862"/>
    <w:rsid w:val="5759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61364F1A-8D83-422C-AC2B-AF976C75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9"/>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2B6135"/>
    <w:rPr>
      <w:vertAlign w:val="superscript"/>
    </w:rPr>
  </w:style>
  <w:style w:type="character" w:styleId="Mention">
    <w:name w:val="Mention"/>
    <w:basedOn w:val="DefaultParagraphFont"/>
    <w:uiPriority w:val="99"/>
    <w:unhideWhenUsed/>
    <w:rsid w:val="00873CBD"/>
    <w:rPr>
      <w:color w:val="2B579A"/>
      <w:shd w:val="clear" w:color="auto" w:fill="E1DFDD"/>
    </w:rPr>
  </w:style>
  <w:style w:type="paragraph" w:styleId="PlainText">
    <w:name w:val="Plain Text"/>
    <w:basedOn w:val="Normal"/>
    <w:link w:val="PlainTextChar"/>
    <w:unhideWhenUsed/>
    <w:rsid w:val="00A85D94"/>
    <w:pPr>
      <w:widowControl w:val="0"/>
      <w:tabs>
        <w:tab w:val="left" w:pos="-720"/>
      </w:tabs>
      <w:snapToGrid w:val="0"/>
      <w:spacing w:before="60" w:after="0"/>
      <w:jc w:val="left"/>
    </w:pPr>
    <w:rPr>
      <w:rFonts w:ascii="Courier New" w:hAnsi="Courier New"/>
    </w:rPr>
  </w:style>
  <w:style w:type="character" w:customStyle="1" w:styleId="PlainTextChar">
    <w:name w:val="Plain Text Char"/>
    <w:basedOn w:val="DefaultParagraphFont"/>
    <w:link w:val="PlainText"/>
    <w:rsid w:val="00A85D94"/>
    <w:rPr>
      <w:rFonts w:ascii="Courier New" w:eastAsia="Times New Roman" w:hAnsi="Courier New" w:cs="Times New Roman"/>
      <w:sz w:val="20"/>
      <w:szCs w:val="20"/>
    </w:rPr>
  </w:style>
  <w:style w:type="paragraph" w:customStyle="1" w:styleId="NormalBig">
    <w:name w:val="NormalBig"/>
    <w:basedOn w:val="Normal"/>
    <w:qFormat/>
    <w:rsid w:val="00A85D94"/>
    <w:pPr>
      <w:suppressAutoHyphens w:val="0"/>
      <w:spacing w:before="60" w:after="480"/>
      <w:jc w:val="left"/>
    </w:pPr>
    <w:rPr>
      <w:sz w:val="48"/>
    </w:rPr>
  </w:style>
  <w:style w:type="paragraph" w:customStyle="1" w:styleId="BulletBig">
    <w:name w:val="BulletBig"/>
    <w:basedOn w:val="ListParagraph"/>
    <w:autoRedefine/>
    <w:qFormat/>
    <w:rsid w:val="00A85D94"/>
    <w:pPr>
      <w:numPr>
        <w:numId w:val="36"/>
      </w:numPr>
      <w:tabs>
        <w:tab w:val="num" w:pos="360"/>
      </w:tabs>
      <w:suppressAutoHyphens w:val="0"/>
      <w:spacing w:before="60" w:after="480"/>
      <w:ind w:left="0" w:firstLine="0"/>
    </w:pPr>
    <w:rPr>
      <w:b/>
      <w:sz w:val="48"/>
    </w:rPr>
  </w:style>
  <w:style w:type="paragraph" w:customStyle="1" w:styleId="List3">
    <w:name w:val="List3"/>
    <w:basedOn w:val="Bullet2"/>
    <w:qFormat/>
    <w:rsid w:val="00A85D94"/>
    <w:pPr>
      <w:numPr>
        <w:ilvl w:val="1"/>
        <w:numId w:val="35"/>
      </w:numPr>
      <w:suppressAutoHyphens w:val="0"/>
      <w:spacing w:before="60" w:after="60"/>
      <w:ind w:right="360"/>
      <w:jc w:val="both"/>
    </w:pPr>
  </w:style>
  <w:style w:type="paragraph" w:customStyle="1" w:styleId="Bullet3">
    <w:name w:val="Bullet3"/>
    <w:basedOn w:val="ListParagraph"/>
    <w:qFormat/>
    <w:rsid w:val="00A85D94"/>
    <w:pPr>
      <w:numPr>
        <w:ilvl w:val="1"/>
        <w:numId w:val="38"/>
      </w:numPr>
      <w:tabs>
        <w:tab w:val="num" w:pos="360"/>
      </w:tabs>
      <w:suppressAutoHyphens w:val="0"/>
      <w:spacing w:before="60" w:after="120"/>
      <w:ind w:left="1080" w:firstLine="0"/>
    </w:pPr>
  </w:style>
  <w:style w:type="paragraph" w:customStyle="1" w:styleId="Bullet4">
    <w:name w:val="Bullet4"/>
    <w:basedOn w:val="ListParagraph"/>
    <w:qFormat/>
    <w:rsid w:val="00A85D94"/>
    <w:pPr>
      <w:numPr>
        <w:ilvl w:val="2"/>
        <w:numId w:val="38"/>
      </w:numPr>
      <w:tabs>
        <w:tab w:val="num" w:pos="360"/>
      </w:tabs>
      <w:suppressAutoHyphens w:val="0"/>
      <w:spacing w:before="60" w:after="120"/>
      <w:ind w:left="1440" w:firstLine="0"/>
    </w:pPr>
  </w:style>
  <w:style w:type="character" w:styleId="BookTitle">
    <w:name w:val="Book Title"/>
    <w:basedOn w:val="DefaultParagraphFont"/>
    <w:uiPriority w:val="33"/>
    <w:qFormat/>
    <w:rsid w:val="00A85D94"/>
    <w:rPr>
      <w:b/>
      <w:bCs/>
      <w:smallCaps/>
      <w:spacing w:val="5"/>
    </w:rPr>
  </w:style>
  <w:style w:type="paragraph" w:customStyle="1" w:styleId="Bullet4c">
    <w:name w:val="Bullet4c"/>
    <w:basedOn w:val="Bullet"/>
    <w:qFormat/>
    <w:rsid w:val="00A85D94"/>
    <w:pPr>
      <w:suppressAutoHyphens w:val="0"/>
      <w:spacing w:before="60" w:after="60"/>
      <w:ind w:left="720" w:right="360"/>
      <w:jc w:val="both"/>
    </w:pPr>
    <w:rPr>
      <w:b/>
    </w:rPr>
  </w:style>
  <w:style w:type="paragraph" w:customStyle="1" w:styleId="Bullet4C-2">
    <w:name w:val="Bullet4C-2"/>
    <w:basedOn w:val="Bullet3"/>
    <w:qFormat/>
    <w:rsid w:val="00A85D94"/>
    <w:pPr>
      <w:ind w:left="990" w:hanging="270"/>
    </w:pPr>
  </w:style>
  <w:style w:type="paragraph" w:customStyle="1" w:styleId="Bullet4C-3">
    <w:name w:val="Bullet4C-3"/>
    <w:basedOn w:val="Bullet4"/>
    <w:qFormat/>
    <w:rsid w:val="00A85D94"/>
    <w:pPr>
      <w:ind w:left="1260" w:hanging="270"/>
    </w:pPr>
  </w:style>
  <w:style w:type="paragraph" w:customStyle="1" w:styleId="Bullet-Round">
    <w:name w:val="Bullet - Round"/>
    <w:basedOn w:val="Normal"/>
    <w:rsid w:val="00A85D94"/>
    <w:pPr>
      <w:numPr>
        <w:numId w:val="40"/>
      </w:numPr>
      <w:tabs>
        <w:tab w:val="clear" w:pos="504"/>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A85D94"/>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85D94"/>
    <w:rPr>
      <w:rFonts w:ascii="Segoe UI" w:hAnsi="Segoe UI" w:cs="Segoe UI" w:hint="default"/>
      <w:sz w:val="18"/>
      <w:szCs w:val="18"/>
    </w:rPr>
  </w:style>
  <w:style w:type="character" w:customStyle="1" w:styleId="ui-provider">
    <w:name w:val="ui-provider"/>
    <w:basedOn w:val="DefaultParagraphFont"/>
    <w:rsid w:val="0071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348678479">
      <w:bodyDiv w:val="1"/>
      <w:marLeft w:val="0"/>
      <w:marRight w:val="0"/>
      <w:marTop w:val="0"/>
      <w:marBottom w:val="0"/>
      <w:divBdr>
        <w:top w:val="none" w:sz="0" w:space="0" w:color="auto"/>
        <w:left w:val="none" w:sz="0" w:space="0" w:color="auto"/>
        <w:bottom w:val="none" w:sz="0" w:space="0" w:color="auto"/>
        <w:right w:val="none" w:sz="0" w:space="0" w:color="auto"/>
      </w:divBdr>
      <w:divsChild>
        <w:div w:id="1046098559">
          <w:marLeft w:val="0"/>
          <w:marRight w:val="0"/>
          <w:marTop w:val="0"/>
          <w:marBottom w:val="0"/>
          <w:divBdr>
            <w:top w:val="none" w:sz="0" w:space="0" w:color="auto"/>
            <w:left w:val="none" w:sz="0" w:space="0" w:color="auto"/>
            <w:bottom w:val="none" w:sz="0" w:space="0" w:color="auto"/>
            <w:right w:val="none" w:sz="0" w:space="0" w:color="auto"/>
          </w:divBdr>
        </w:div>
        <w:div w:id="1389259307">
          <w:marLeft w:val="0"/>
          <w:marRight w:val="0"/>
          <w:marTop w:val="0"/>
          <w:marBottom w:val="0"/>
          <w:divBdr>
            <w:top w:val="none" w:sz="0" w:space="0" w:color="auto"/>
            <w:left w:val="none" w:sz="0" w:space="0" w:color="auto"/>
            <w:bottom w:val="none" w:sz="0" w:space="0" w:color="auto"/>
            <w:right w:val="none" w:sz="0" w:space="0" w:color="auto"/>
          </w:divBdr>
        </w:div>
        <w:div w:id="1806122483">
          <w:marLeft w:val="0"/>
          <w:marRight w:val="0"/>
          <w:marTop w:val="0"/>
          <w:marBottom w:val="0"/>
          <w:divBdr>
            <w:top w:val="none" w:sz="0" w:space="0" w:color="auto"/>
            <w:left w:val="none" w:sz="0" w:space="0" w:color="auto"/>
            <w:bottom w:val="none" w:sz="0" w:space="0" w:color="auto"/>
            <w:right w:val="none" w:sz="0" w:space="0" w:color="auto"/>
          </w:divBdr>
        </w:div>
        <w:div w:id="2144156722">
          <w:marLeft w:val="0"/>
          <w:marRight w:val="0"/>
          <w:marTop w:val="0"/>
          <w:marBottom w:val="0"/>
          <w:divBdr>
            <w:top w:val="none" w:sz="0" w:space="0" w:color="auto"/>
            <w:left w:val="none" w:sz="0" w:space="0" w:color="auto"/>
            <w:bottom w:val="none" w:sz="0" w:space="0" w:color="auto"/>
            <w:right w:val="none" w:sz="0" w:space="0" w:color="auto"/>
          </w:divBdr>
        </w:div>
      </w:divsChild>
    </w:div>
    <w:div w:id="472715429">
      <w:bodyDiv w:val="1"/>
      <w:marLeft w:val="0"/>
      <w:marRight w:val="0"/>
      <w:marTop w:val="0"/>
      <w:marBottom w:val="0"/>
      <w:divBdr>
        <w:top w:val="none" w:sz="0" w:space="0" w:color="auto"/>
        <w:left w:val="none" w:sz="0" w:space="0" w:color="auto"/>
        <w:bottom w:val="none" w:sz="0" w:space="0" w:color="auto"/>
        <w:right w:val="none" w:sz="0" w:space="0" w:color="auto"/>
      </w:divBdr>
      <w:divsChild>
        <w:div w:id="197201665">
          <w:marLeft w:val="0"/>
          <w:marRight w:val="0"/>
          <w:marTop w:val="0"/>
          <w:marBottom w:val="0"/>
          <w:divBdr>
            <w:top w:val="none" w:sz="0" w:space="0" w:color="auto"/>
            <w:left w:val="none" w:sz="0" w:space="0" w:color="auto"/>
            <w:bottom w:val="none" w:sz="0" w:space="0" w:color="auto"/>
            <w:right w:val="none" w:sz="0" w:space="0" w:color="auto"/>
          </w:divBdr>
        </w:div>
        <w:div w:id="463668322">
          <w:marLeft w:val="0"/>
          <w:marRight w:val="0"/>
          <w:marTop w:val="0"/>
          <w:marBottom w:val="0"/>
          <w:divBdr>
            <w:top w:val="none" w:sz="0" w:space="0" w:color="auto"/>
            <w:left w:val="none" w:sz="0" w:space="0" w:color="auto"/>
            <w:bottom w:val="none" w:sz="0" w:space="0" w:color="auto"/>
            <w:right w:val="none" w:sz="0" w:space="0" w:color="auto"/>
          </w:divBdr>
        </w:div>
        <w:div w:id="643630741">
          <w:marLeft w:val="0"/>
          <w:marRight w:val="0"/>
          <w:marTop w:val="0"/>
          <w:marBottom w:val="0"/>
          <w:divBdr>
            <w:top w:val="none" w:sz="0" w:space="0" w:color="auto"/>
            <w:left w:val="none" w:sz="0" w:space="0" w:color="auto"/>
            <w:bottom w:val="none" w:sz="0" w:space="0" w:color="auto"/>
            <w:right w:val="none" w:sz="0" w:space="0" w:color="auto"/>
          </w:divBdr>
        </w:div>
        <w:div w:id="946889779">
          <w:marLeft w:val="0"/>
          <w:marRight w:val="0"/>
          <w:marTop w:val="0"/>
          <w:marBottom w:val="0"/>
          <w:divBdr>
            <w:top w:val="none" w:sz="0" w:space="0" w:color="auto"/>
            <w:left w:val="none" w:sz="0" w:space="0" w:color="auto"/>
            <w:bottom w:val="none" w:sz="0" w:space="0" w:color="auto"/>
            <w:right w:val="none" w:sz="0" w:space="0" w:color="auto"/>
          </w:divBdr>
        </w:div>
      </w:divsChild>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1016345511">
      <w:bodyDiv w:val="1"/>
      <w:marLeft w:val="0"/>
      <w:marRight w:val="0"/>
      <w:marTop w:val="0"/>
      <w:marBottom w:val="0"/>
      <w:divBdr>
        <w:top w:val="none" w:sz="0" w:space="0" w:color="auto"/>
        <w:left w:val="none" w:sz="0" w:space="0" w:color="auto"/>
        <w:bottom w:val="none" w:sz="0" w:space="0" w:color="auto"/>
        <w:right w:val="none" w:sz="0" w:space="0" w:color="auto"/>
      </w:divBdr>
    </w:div>
    <w:div w:id="1824345937">
      <w:bodyDiv w:val="1"/>
      <w:marLeft w:val="0"/>
      <w:marRight w:val="0"/>
      <w:marTop w:val="0"/>
      <w:marBottom w:val="0"/>
      <w:divBdr>
        <w:top w:val="none" w:sz="0" w:space="0" w:color="auto"/>
        <w:left w:val="none" w:sz="0" w:space="0" w:color="auto"/>
        <w:bottom w:val="none" w:sz="0" w:space="0" w:color="auto"/>
        <w:right w:val="none" w:sz="0" w:space="0" w:color="auto"/>
      </w:divBdr>
      <w:divsChild>
        <w:div w:id="663555843">
          <w:marLeft w:val="0"/>
          <w:marRight w:val="0"/>
          <w:marTop w:val="0"/>
          <w:marBottom w:val="0"/>
          <w:divBdr>
            <w:top w:val="none" w:sz="0" w:space="0" w:color="auto"/>
            <w:left w:val="none" w:sz="0" w:space="0" w:color="auto"/>
            <w:bottom w:val="none" w:sz="0" w:space="0" w:color="auto"/>
            <w:right w:val="none" w:sz="0" w:space="0" w:color="auto"/>
          </w:divBdr>
        </w:div>
        <w:div w:id="669218126">
          <w:marLeft w:val="0"/>
          <w:marRight w:val="0"/>
          <w:marTop w:val="0"/>
          <w:marBottom w:val="0"/>
          <w:divBdr>
            <w:top w:val="none" w:sz="0" w:space="0" w:color="auto"/>
            <w:left w:val="none" w:sz="0" w:space="0" w:color="auto"/>
            <w:bottom w:val="none" w:sz="0" w:space="0" w:color="auto"/>
            <w:right w:val="none" w:sz="0" w:space="0" w:color="auto"/>
          </w:divBdr>
        </w:div>
        <w:div w:id="1448767927">
          <w:marLeft w:val="0"/>
          <w:marRight w:val="0"/>
          <w:marTop w:val="0"/>
          <w:marBottom w:val="0"/>
          <w:divBdr>
            <w:top w:val="none" w:sz="0" w:space="0" w:color="auto"/>
            <w:left w:val="none" w:sz="0" w:space="0" w:color="auto"/>
            <w:bottom w:val="none" w:sz="0" w:space="0" w:color="auto"/>
            <w:right w:val="none" w:sz="0" w:space="0" w:color="auto"/>
          </w:divBdr>
        </w:div>
        <w:div w:id="160749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eader" Target="header5.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hyperlink" Target="https://www.doi.gov/privacy/sorn" TargetMode="External"/><Relationship Id="rId33" Type="http://schemas.openxmlformats.org/officeDocument/2006/relationships/hyperlink" Target="https://www.nps.gov/subjects/sustainability/upload/Plastics-Elimination-and-Reduction-Plan_2023-2.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jpg"/><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www.doi.gov/privacy/sorn"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EE04B9066CCA4667AD6E2B6E1904D34B"/>
        <w:category>
          <w:name w:val="General"/>
          <w:gallery w:val="placeholder"/>
        </w:category>
        <w:types>
          <w:type w:val="bbPlcHdr"/>
        </w:types>
        <w:behaviors>
          <w:behavior w:val="content"/>
        </w:behaviors>
        <w:guid w:val="{9C79252E-5CC6-4103-A4A7-438B60159CE2}"/>
      </w:docPartPr>
      <w:docPartBody>
        <w:p w:rsidR="00D84879" w:rsidRDefault="004E070A" w:rsidP="004E070A">
          <w:pPr>
            <w:pStyle w:val="EE04B9066CCA4667AD6E2B6E1904D34B"/>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C4DB7"/>
    <w:rsid w:val="00152949"/>
    <w:rsid w:val="001C5690"/>
    <w:rsid w:val="00361A9D"/>
    <w:rsid w:val="003926AE"/>
    <w:rsid w:val="00450B56"/>
    <w:rsid w:val="004E070A"/>
    <w:rsid w:val="00666A35"/>
    <w:rsid w:val="00731883"/>
    <w:rsid w:val="007B305D"/>
    <w:rsid w:val="009A2214"/>
    <w:rsid w:val="00BA4F5B"/>
    <w:rsid w:val="00CD1972"/>
    <w:rsid w:val="00D84879"/>
    <w:rsid w:val="00E95860"/>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70A"/>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EE04B9066CCA4667AD6E2B6E1904D34B">
    <w:name w:val="EE04B9066CCA4667AD6E2B6E1904D34B"/>
    <w:rsid w:val="004E07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F64791EBE940AB63EF28B12F1133" ma:contentTypeVersion="12" ma:contentTypeDescription="Create a new document." ma:contentTypeScope="" ma:versionID="8746d6e7d1053dde7df9f6744ea2e90a">
  <xsd:schema xmlns:xsd="http://www.w3.org/2001/XMLSchema" xmlns:xs="http://www.w3.org/2001/XMLSchema" xmlns:p="http://schemas.microsoft.com/office/2006/metadata/properties" xmlns:ns2="1591202b-a268-46b2-9fb8-e32afe2c5c72" xmlns:ns3="31062a0d-ede8-4112-b4bb-00a9c1bc8e16" targetNamespace="http://schemas.microsoft.com/office/2006/metadata/properties" ma:root="true" ma:fieldsID="68d3dbb563e9274ec50e34083e7f26e4" ns2:_="" ns3:_="">
    <xsd:import namespace="1591202b-a268-46b2-9fb8-e32afe2c5c72"/>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202b-a268-46b2-9fb8-e32afe2c5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c2c5b2-0ad3-44ab-9ba8-efcc5a7bbdb3}" ma:internalName="TaxCatchAll" ma:showField="CatchAllData" ma:web="e5ad88b7-7b86-4a7e-8083-c62e6c686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1202b-a268-46b2-9fb8-e32afe2c5c72">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3C731185-4AF0-4E55-9377-0E1866F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1202b-a268-46b2-9fb8-e32afe2c5c72"/>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31062a0d-ede8-4112-b4bb-00a9c1bc8e16"/>
    <ds:schemaRef ds:uri="1591202b-a268-46b2-9fb8-e32afe2c5c72"/>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145</TotalTime>
  <Pages>36</Pages>
  <Words>9602</Words>
  <Characters>54735</Characters>
  <Application>Microsoft Office Word</Application>
  <DocSecurity>0</DocSecurity>
  <Lines>456</Lines>
  <Paragraphs>128</Paragraphs>
  <ScaleCrop>false</ScaleCrop>
  <Company>National Park Service</Company>
  <LinksUpToDate>false</LinksUpToDate>
  <CharactersWithSpaces>64209</CharactersWithSpaces>
  <SharedDoc>false</SharedDoc>
  <HLinks>
    <vt:vector size="36" baseType="variant">
      <vt:variant>
        <vt:i4>655418</vt:i4>
      </vt:variant>
      <vt:variant>
        <vt:i4>15</vt:i4>
      </vt:variant>
      <vt:variant>
        <vt:i4>0</vt:i4>
      </vt:variant>
      <vt:variant>
        <vt:i4>5</vt:i4>
      </vt:variant>
      <vt:variant>
        <vt:lpwstr>https://www.nps.gov/subjects/sustainability/upload/Plastics-Elimination-and-Reduction-Plan_2023-2.pdf</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Rinne, Monica N</cp:lastModifiedBy>
  <cp:revision>177</cp:revision>
  <dcterms:created xsi:type="dcterms:W3CDTF">2021-05-12T17:54:00Z</dcterms:created>
  <dcterms:modified xsi:type="dcterms:W3CDTF">2024-07-15T14:54:00Z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0x0101008725F64791EBE940AB63EF28B12F1133</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