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9364F" w14:textId="4DB97B66" w:rsidR="00740619" w:rsidRPr="00257C08" w:rsidRDefault="00E87749" w:rsidP="0040096C">
      <w:pPr>
        <w:rPr>
          <w:rFonts w:asciiTheme="minorHAnsi" w:hAnsiTheme="minorHAnsi" w:cstheme="minorHAnsi"/>
          <w:b/>
          <w:bCs/>
        </w:rPr>
      </w:pPr>
      <w:r w:rsidRPr="00257C08">
        <w:rPr>
          <w:rFonts w:asciiTheme="minorHAnsi" w:hAnsiTheme="minorHAnsi" w:cstheme="minorHAnsi"/>
          <w:b/>
          <w:bCs/>
        </w:rPr>
        <w:t>Chesapeake Gateways</w:t>
      </w:r>
      <w:r w:rsidRPr="00257C08">
        <w:rPr>
          <w:rFonts w:asciiTheme="minorHAnsi" w:hAnsiTheme="minorHAnsi" w:cstheme="minorHAnsi"/>
          <w:b/>
          <w:bCs/>
          <w:spacing w:val="-20"/>
        </w:rPr>
        <w:t xml:space="preserve"> </w:t>
      </w:r>
      <w:r w:rsidR="0B699B57" w:rsidRPr="00257C08">
        <w:rPr>
          <w:rFonts w:asciiTheme="minorHAnsi" w:hAnsiTheme="minorHAnsi" w:cstheme="minorHAnsi"/>
          <w:b/>
          <w:bCs/>
        </w:rPr>
        <w:t xml:space="preserve">Experiences </w:t>
      </w:r>
      <w:r w:rsidRPr="00257C08">
        <w:rPr>
          <w:rFonts w:asciiTheme="minorHAnsi" w:hAnsiTheme="minorHAnsi" w:cstheme="minorHAnsi"/>
          <w:b/>
          <w:bCs/>
        </w:rPr>
        <w:t xml:space="preserve">Self­ </w:t>
      </w:r>
      <w:r w:rsidRPr="00257C08">
        <w:rPr>
          <w:rFonts w:asciiTheme="minorHAnsi" w:hAnsiTheme="minorHAnsi" w:cstheme="minorHAnsi"/>
          <w:b/>
          <w:bCs/>
          <w:spacing w:val="-2"/>
        </w:rPr>
        <w:t>Nomination</w:t>
      </w:r>
    </w:p>
    <w:p w14:paraId="25C3D756" w14:textId="1CA9B5CB" w:rsidR="007B65BC" w:rsidRPr="00257C08" w:rsidRDefault="009C1D1B" w:rsidP="5BA40D54">
      <w:pPr>
        <w:rPr>
          <w:rStyle w:val="Hyperlink"/>
          <w:rFonts w:asciiTheme="minorHAnsi" w:hAnsiTheme="minorHAnsi" w:cstheme="minorHAnsi"/>
          <w:highlight w:val="yellow"/>
        </w:rPr>
      </w:pPr>
      <w:r w:rsidRPr="00257C08">
        <w:rPr>
          <w:rFonts w:asciiTheme="minorHAnsi" w:hAnsiTheme="minorHAnsi" w:cstheme="minorHAnsi"/>
          <w:w w:val="105"/>
        </w:rPr>
        <w:t xml:space="preserve">This word document is for formulating and refining responses. Self-nominations are only accepted </w:t>
      </w:r>
      <w:r w:rsidR="007B65BC" w:rsidRPr="00257C08">
        <w:rPr>
          <w:rFonts w:asciiTheme="minorHAnsi" w:hAnsiTheme="minorHAnsi" w:cstheme="minorHAnsi"/>
          <w:w w:val="105"/>
        </w:rPr>
        <w:t xml:space="preserve">electronically via Microsoft Forms at </w:t>
      </w:r>
      <w:hyperlink r:id="rId10">
        <w:r w:rsidR="00D26FB9" w:rsidRPr="00257C08">
          <w:rPr>
            <w:rStyle w:val="Hyperlink"/>
            <w:rFonts w:asciiTheme="minorHAnsi" w:hAnsiTheme="minorHAnsi" w:cstheme="minorHAnsi"/>
            <w:highlight w:val="yellow"/>
          </w:rPr>
          <w:t>https://forms.office.com/g/873GEHdx4U</w:t>
        </w:r>
      </w:hyperlink>
    </w:p>
    <w:p w14:paraId="7F6CD30D" w14:textId="77777777" w:rsidR="00D26FB9" w:rsidRPr="00257C08" w:rsidRDefault="00D26FB9" w:rsidP="0040096C">
      <w:pPr>
        <w:rPr>
          <w:rFonts w:asciiTheme="minorHAnsi" w:hAnsiTheme="minorHAnsi" w:cstheme="minorHAnsi"/>
          <w:w w:val="105"/>
        </w:rPr>
      </w:pPr>
    </w:p>
    <w:p w14:paraId="20093655" w14:textId="74C34648" w:rsidR="00740619" w:rsidRPr="00257C08" w:rsidRDefault="00786393" w:rsidP="00A96DF7">
      <w:pPr>
        <w:rPr>
          <w:rFonts w:asciiTheme="minorHAnsi" w:hAnsiTheme="minorHAnsi" w:cstheme="minorHAnsi"/>
        </w:rPr>
      </w:pPr>
      <w:r>
        <w:rPr>
          <w:rFonts w:asciiTheme="minorHAnsi" w:hAnsiTheme="minorHAnsi" w:cstheme="minorHAnsi"/>
          <w:w w:val="105"/>
        </w:rPr>
        <w:t xml:space="preserve">Chesapeake Gateways </w:t>
      </w:r>
      <w:r w:rsidR="00F13DC5" w:rsidRPr="00F13DC5">
        <w:rPr>
          <w:rFonts w:asciiTheme="minorHAnsi" w:hAnsiTheme="minorHAnsi" w:cstheme="minorHAnsi"/>
          <w:w w:val="105"/>
        </w:rPr>
        <w:t>Network Experience</w:t>
      </w:r>
      <w:r w:rsidR="00F13DC5">
        <w:rPr>
          <w:rFonts w:asciiTheme="minorHAnsi" w:hAnsiTheme="minorHAnsi" w:cstheme="minorHAnsi"/>
          <w:w w:val="105"/>
        </w:rPr>
        <w:t xml:space="preserve">s </w:t>
      </w:r>
      <w:r>
        <w:rPr>
          <w:rFonts w:asciiTheme="minorHAnsi" w:hAnsiTheme="minorHAnsi" w:cstheme="minorHAnsi"/>
          <w:w w:val="105"/>
        </w:rPr>
        <w:t xml:space="preserve">are a </w:t>
      </w:r>
      <w:r w:rsidR="00F13DC5" w:rsidRPr="00F13DC5">
        <w:rPr>
          <w:rFonts w:asciiTheme="minorHAnsi" w:hAnsiTheme="minorHAnsi" w:cstheme="minorHAnsi"/>
          <w:w w:val="105"/>
        </w:rPr>
        <w:t>guided or self-guided program, tour, or activity offered by a partner</w:t>
      </w:r>
      <w:r>
        <w:rPr>
          <w:rFonts w:asciiTheme="minorHAnsi" w:hAnsiTheme="minorHAnsi" w:cstheme="minorHAnsi"/>
          <w:w w:val="105"/>
        </w:rPr>
        <w:t xml:space="preserve"> to the general public</w:t>
      </w:r>
      <w:r w:rsidR="00F13DC5" w:rsidRPr="00F13DC5">
        <w:rPr>
          <w:rFonts w:asciiTheme="minorHAnsi" w:hAnsiTheme="minorHAnsi" w:cstheme="minorHAnsi"/>
          <w:w w:val="105"/>
        </w:rPr>
        <w:t xml:space="preserve"> that provides authentic, place-based interpretation, education, or recreation aligned with Chesapeake Gateways themes and designed to connect people to the Chesapeake Bay watershed.</w:t>
      </w:r>
      <w:r>
        <w:rPr>
          <w:rFonts w:asciiTheme="minorHAnsi" w:hAnsiTheme="minorHAnsi" w:cstheme="minorHAnsi"/>
          <w:w w:val="105"/>
        </w:rPr>
        <w:t xml:space="preserve"> </w:t>
      </w:r>
      <w:r w:rsidRPr="00257C08">
        <w:rPr>
          <w:rFonts w:asciiTheme="minorHAnsi" w:hAnsiTheme="minorHAnsi" w:cstheme="minorHAnsi"/>
          <w:w w:val="105"/>
        </w:rPr>
        <w:t>Use</w:t>
      </w:r>
      <w:r w:rsidRPr="00257C08">
        <w:rPr>
          <w:rFonts w:asciiTheme="minorHAnsi" w:hAnsiTheme="minorHAnsi" w:cstheme="minorHAnsi"/>
          <w:spacing w:val="-4"/>
          <w:w w:val="105"/>
        </w:rPr>
        <w:t xml:space="preserve"> </w:t>
      </w:r>
      <w:r w:rsidRPr="00257C08">
        <w:rPr>
          <w:rFonts w:asciiTheme="minorHAnsi" w:hAnsiTheme="minorHAnsi" w:cstheme="minorHAnsi"/>
          <w:w w:val="105"/>
        </w:rPr>
        <w:t>this</w:t>
      </w:r>
      <w:r w:rsidRPr="00257C08">
        <w:rPr>
          <w:rFonts w:asciiTheme="minorHAnsi" w:hAnsiTheme="minorHAnsi" w:cstheme="minorHAnsi"/>
          <w:spacing w:val="-5"/>
          <w:w w:val="105"/>
        </w:rPr>
        <w:t xml:space="preserve"> </w:t>
      </w:r>
      <w:r w:rsidRPr="00257C08">
        <w:rPr>
          <w:rFonts w:asciiTheme="minorHAnsi" w:hAnsiTheme="minorHAnsi" w:cstheme="minorHAnsi"/>
          <w:w w:val="105"/>
        </w:rPr>
        <w:t>questionnaire</w:t>
      </w:r>
      <w:r w:rsidRPr="00257C08">
        <w:rPr>
          <w:rFonts w:asciiTheme="minorHAnsi" w:hAnsiTheme="minorHAnsi" w:cstheme="minorHAnsi"/>
          <w:spacing w:val="-6"/>
          <w:w w:val="105"/>
        </w:rPr>
        <w:t xml:space="preserve"> </w:t>
      </w:r>
      <w:r w:rsidRPr="00257C08">
        <w:rPr>
          <w:rFonts w:asciiTheme="minorHAnsi" w:hAnsiTheme="minorHAnsi" w:cstheme="minorHAnsi"/>
          <w:w w:val="105"/>
        </w:rPr>
        <w:t>to nominate experiences</w:t>
      </w:r>
      <w:r w:rsidRPr="00257C08">
        <w:rPr>
          <w:rFonts w:asciiTheme="minorHAnsi" w:hAnsiTheme="minorHAnsi" w:cstheme="minorHAnsi"/>
        </w:rPr>
        <w:t xml:space="preserve"> within the Chesapeake Bay watershed for inclusion in the </w:t>
      </w:r>
      <w:r>
        <w:rPr>
          <w:rFonts w:asciiTheme="minorHAnsi" w:hAnsiTheme="minorHAnsi" w:cstheme="minorHAnsi"/>
        </w:rPr>
        <w:t>network</w:t>
      </w:r>
      <w:r w:rsidRPr="00257C08">
        <w:rPr>
          <w:rFonts w:asciiTheme="minorHAnsi" w:hAnsiTheme="minorHAnsi" w:cstheme="minorHAnsi"/>
          <w:w w:val="105"/>
        </w:rPr>
        <w:t xml:space="preserve">. </w:t>
      </w:r>
      <w:r w:rsidR="00A96DF7" w:rsidRPr="00257C08">
        <w:rPr>
          <w:rFonts w:asciiTheme="minorHAnsi" w:hAnsiTheme="minorHAnsi" w:cstheme="minorHAnsi"/>
          <w:w w:val="105"/>
        </w:rPr>
        <w:t xml:space="preserve">Visit </w:t>
      </w:r>
      <w:hyperlink r:id="rId11" w:history="1">
        <w:r w:rsidR="00E87749" w:rsidRPr="00257C08">
          <w:rPr>
            <w:rStyle w:val="Hyperlink"/>
            <w:rFonts w:asciiTheme="minorHAnsi" w:hAnsiTheme="minorHAnsi" w:cstheme="minorHAnsi"/>
            <w:w w:val="105"/>
          </w:rPr>
          <w:t xml:space="preserve">our </w:t>
        </w:r>
        <w:r w:rsidR="00A96DF7" w:rsidRPr="00257C08">
          <w:rPr>
            <w:rStyle w:val="Hyperlink"/>
            <w:rFonts w:asciiTheme="minorHAnsi" w:hAnsiTheme="minorHAnsi" w:cstheme="minorHAnsi"/>
            <w:w w:val="105"/>
          </w:rPr>
          <w:t>webpage</w:t>
        </w:r>
      </w:hyperlink>
      <w:r w:rsidR="00A96DF7" w:rsidRPr="00257C08">
        <w:rPr>
          <w:rFonts w:asciiTheme="minorHAnsi" w:hAnsiTheme="minorHAnsi" w:cstheme="minorHAnsi"/>
          <w:w w:val="105"/>
        </w:rPr>
        <w:t xml:space="preserve"> for</w:t>
      </w:r>
      <w:r w:rsidR="00E638C4" w:rsidRPr="00257C08">
        <w:rPr>
          <w:rFonts w:asciiTheme="minorHAnsi" w:hAnsiTheme="minorHAnsi" w:cstheme="minorHAnsi"/>
          <w:w w:val="105"/>
        </w:rPr>
        <w:t xml:space="preserve"> more information and</w:t>
      </w:r>
      <w:r w:rsidR="00A96DF7" w:rsidRPr="00257C08">
        <w:rPr>
          <w:rFonts w:asciiTheme="minorHAnsi" w:hAnsiTheme="minorHAnsi" w:cstheme="minorHAnsi"/>
          <w:w w:val="105"/>
        </w:rPr>
        <w:t xml:space="preserve"> instructions.</w:t>
      </w:r>
    </w:p>
    <w:p w14:paraId="20093656" w14:textId="77777777" w:rsidR="00740619" w:rsidRPr="00257C08" w:rsidRDefault="00740619" w:rsidP="0040096C">
      <w:pPr>
        <w:rPr>
          <w:rFonts w:asciiTheme="minorHAnsi" w:hAnsiTheme="minorHAnsi" w:cstheme="minorHAnsi"/>
        </w:rPr>
      </w:pPr>
    </w:p>
    <w:p w14:paraId="54BFDBBB" w14:textId="4940CDEB" w:rsidR="4A3032D8" w:rsidRPr="00281D3A" w:rsidRDefault="5CFE15CF" w:rsidP="44C95E93">
      <w:pPr>
        <w:pStyle w:val="ListParagraph"/>
        <w:numPr>
          <w:ilvl w:val="0"/>
          <w:numId w:val="13"/>
        </w:numPr>
        <w:rPr>
          <w:rFonts w:asciiTheme="minorHAnsi" w:hAnsiTheme="minorHAnsi" w:cstheme="minorHAnsi"/>
          <w:color w:val="242424"/>
        </w:rPr>
      </w:pPr>
      <w:r w:rsidRPr="00281D3A">
        <w:rPr>
          <w:rFonts w:asciiTheme="minorHAnsi" w:hAnsiTheme="minorHAnsi" w:cstheme="minorHAnsi"/>
        </w:rPr>
        <w:t xml:space="preserve">Name of the Experience </w:t>
      </w:r>
      <w:r w:rsidRPr="00281D3A">
        <w:rPr>
          <w:rFonts w:asciiTheme="minorHAnsi" w:hAnsiTheme="minorHAnsi" w:cstheme="minorHAnsi"/>
          <w:color w:val="242424"/>
        </w:rPr>
        <w:t>(one ex</w:t>
      </w:r>
      <w:r w:rsidR="64EF74C3" w:rsidRPr="00281D3A">
        <w:rPr>
          <w:rFonts w:asciiTheme="minorHAnsi" w:hAnsiTheme="minorHAnsi" w:cstheme="minorHAnsi"/>
          <w:color w:val="242424"/>
        </w:rPr>
        <w:t xml:space="preserve">perience </w:t>
      </w:r>
      <w:r w:rsidRPr="00281D3A">
        <w:rPr>
          <w:rFonts w:asciiTheme="minorHAnsi" w:hAnsiTheme="minorHAnsi" w:cstheme="minorHAnsi"/>
          <w:color w:val="242424"/>
        </w:rPr>
        <w:t xml:space="preserve">per submission). </w:t>
      </w:r>
      <w:r w:rsidRPr="00281D3A">
        <w:rPr>
          <w:rFonts w:asciiTheme="minorHAnsi" w:hAnsiTheme="minorHAnsi" w:cstheme="minorHAnsi"/>
          <w:i/>
          <w:iCs/>
          <w:color w:val="242424"/>
        </w:rPr>
        <w:t xml:space="preserve">Nominate your organization's </w:t>
      </w:r>
      <w:r w:rsidR="00F13DC5" w:rsidRPr="00281D3A">
        <w:rPr>
          <w:rFonts w:asciiTheme="minorHAnsi" w:hAnsiTheme="minorHAnsi" w:cstheme="minorHAnsi"/>
          <w:i/>
          <w:iCs/>
          <w:color w:val="242424"/>
        </w:rPr>
        <w:t>experience</w:t>
      </w:r>
      <w:r w:rsidRPr="00281D3A">
        <w:rPr>
          <w:rFonts w:asciiTheme="minorHAnsi" w:hAnsiTheme="minorHAnsi" w:cstheme="minorHAnsi"/>
          <w:i/>
          <w:iCs/>
          <w:color w:val="242424"/>
        </w:rPr>
        <w:t xml:space="preserve"> for inclusion in Chesapeake Gateways.</w:t>
      </w:r>
    </w:p>
    <w:p w14:paraId="673183D2" w14:textId="7F880E27" w:rsidR="7ED2F282" w:rsidRPr="00257C08" w:rsidRDefault="7ED2F282" w:rsidP="7ED2F282">
      <w:pPr>
        <w:pStyle w:val="ListParagraph"/>
        <w:ind w:left="720"/>
        <w:rPr>
          <w:rFonts w:asciiTheme="minorHAnsi" w:hAnsiTheme="minorHAnsi" w:cstheme="minorHAnsi"/>
        </w:rPr>
      </w:pPr>
    </w:p>
    <w:p w14:paraId="20C0FE73" w14:textId="4A3722F2" w:rsidR="00740619" w:rsidRPr="00257C08" w:rsidRDefault="57F4C465" w:rsidP="5470EC6C">
      <w:pPr>
        <w:pStyle w:val="ListParagraph"/>
        <w:numPr>
          <w:ilvl w:val="0"/>
          <w:numId w:val="13"/>
        </w:numPr>
        <w:rPr>
          <w:rFonts w:asciiTheme="minorHAnsi" w:hAnsiTheme="minorHAnsi" w:cstheme="minorHAnsi"/>
        </w:rPr>
      </w:pPr>
      <w:r w:rsidRPr="00257C08">
        <w:rPr>
          <w:rFonts w:asciiTheme="minorHAnsi" w:hAnsiTheme="minorHAnsi" w:cstheme="minorHAnsi"/>
        </w:rPr>
        <w:t>Organization's Official Name</w:t>
      </w:r>
      <w:r w:rsidR="2BA15931" w:rsidRPr="00257C08">
        <w:rPr>
          <w:rFonts w:asciiTheme="minorHAnsi" w:hAnsiTheme="minorHAnsi" w:cstheme="minorHAnsi"/>
        </w:rPr>
        <w:t xml:space="preserve"> (please include any relevant DBA names)</w:t>
      </w:r>
    </w:p>
    <w:p w14:paraId="2009366A" w14:textId="26C6896C" w:rsidR="00740619" w:rsidRPr="00257C08" w:rsidRDefault="00740619" w:rsidP="5470EC6C">
      <w:pPr>
        <w:ind w:left="720"/>
        <w:rPr>
          <w:rFonts w:asciiTheme="minorHAnsi" w:hAnsiTheme="minorHAnsi" w:cstheme="minorHAnsi"/>
        </w:rPr>
      </w:pPr>
    </w:p>
    <w:p w14:paraId="2009366B" w14:textId="4437A14F" w:rsidR="00740619" w:rsidRPr="00257C08" w:rsidRDefault="0CA8C94A" w:rsidP="009C1D1B">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rPr>
        <w:t>Agreement Signatory</w:t>
      </w:r>
      <w:r w:rsidR="5085D3DD" w:rsidRPr="00257C08">
        <w:rPr>
          <w:rFonts w:asciiTheme="minorHAnsi" w:hAnsiTheme="minorHAnsi" w:cstheme="minorHAnsi"/>
          <w:color w:val="242424"/>
        </w:rPr>
        <w:t xml:space="preserve"> </w:t>
      </w:r>
      <w:r w:rsidR="5085D3DD" w:rsidRPr="00257C08">
        <w:rPr>
          <w:rFonts w:asciiTheme="minorHAnsi" w:hAnsiTheme="minorHAnsi" w:cstheme="minorHAnsi"/>
          <w:color w:val="242424"/>
          <w:spacing w:val="-4"/>
        </w:rPr>
        <w:t>Name</w:t>
      </w:r>
    </w:p>
    <w:p w14:paraId="542D008A" w14:textId="099BF7A2" w:rsidR="5470EC6C" w:rsidRPr="00257C08" w:rsidRDefault="5470EC6C" w:rsidP="5470EC6C">
      <w:pPr>
        <w:pStyle w:val="ListParagraph"/>
        <w:ind w:left="720"/>
        <w:rPr>
          <w:rFonts w:asciiTheme="minorHAnsi" w:hAnsiTheme="minorHAnsi" w:cstheme="minorHAnsi"/>
          <w:color w:val="242424"/>
        </w:rPr>
      </w:pPr>
    </w:p>
    <w:p w14:paraId="7A7912DA" w14:textId="4D3001F7" w:rsidR="7BD2514B" w:rsidRPr="00257C08" w:rsidRDefault="7BD2514B" w:rsidP="5470EC6C">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rPr>
        <w:t xml:space="preserve">Agreement Signatory </w:t>
      </w:r>
      <w:r w:rsidR="0B0AE130" w:rsidRPr="00257C08">
        <w:rPr>
          <w:rFonts w:asciiTheme="minorHAnsi" w:hAnsiTheme="minorHAnsi" w:cstheme="minorHAnsi"/>
          <w:color w:val="242424"/>
        </w:rPr>
        <w:t>Job Title</w:t>
      </w:r>
      <w:r w:rsidR="24D38E47" w:rsidRPr="00257C08">
        <w:rPr>
          <w:rFonts w:asciiTheme="minorHAnsi" w:hAnsiTheme="minorHAnsi" w:cstheme="minorHAnsi"/>
          <w:color w:val="242424"/>
        </w:rPr>
        <w:t xml:space="preserve"> (such as Executive Director/President/CEO)</w:t>
      </w:r>
    </w:p>
    <w:p w14:paraId="20093670" w14:textId="77777777" w:rsidR="00740619" w:rsidRPr="00257C08" w:rsidRDefault="00740619" w:rsidP="0040096C">
      <w:pPr>
        <w:rPr>
          <w:rFonts w:asciiTheme="minorHAnsi" w:hAnsiTheme="minorHAnsi" w:cstheme="minorHAnsi"/>
        </w:rPr>
      </w:pPr>
    </w:p>
    <w:p w14:paraId="20093671" w14:textId="030C90AD" w:rsidR="00740619" w:rsidRPr="00257C08" w:rsidRDefault="66B5928E" w:rsidP="5470EC6C">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rPr>
        <w:t>Agreement Signatory</w:t>
      </w:r>
      <w:r w:rsidR="5085D3DD" w:rsidRPr="00257C08">
        <w:rPr>
          <w:rFonts w:asciiTheme="minorHAnsi" w:hAnsiTheme="minorHAnsi" w:cstheme="minorHAnsi"/>
          <w:color w:val="242424"/>
          <w:spacing w:val="40"/>
        </w:rPr>
        <w:t xml:space="preserve"> </w:t>
      </w:r>
      <w:r w:rsidR="5085D3DD" w:rsidRPr="00257C08">
        <w:rPr>
          <w:rFonts w:asciiTheme="minorHAnsi" w:hAnsiTheme="minorHAnsi" w:cstheme="minorHAnsi"/>
          <w:color w:val="242424"/>
          <w:spacing w:val="-2"/>
        </w:rPr>
        <w:t>Phone</w:t>
      </w:r>
    </w:p>
    <w:p w14:paraId="20093676" w14:textId="77777777" w:rsidR="00740619" w:rsidRPr="00257C08" w:rsidRDefault="00740619" w:rsidP="0040096C">
      <w:pPr>
        <w:rPr>
          <w:rFonts w:asciiTheme="minorHAnsi" w:hAnsiTheme="minorHAnsi" w:cstheme="minorHAnsi"/>
        </w:rPr>
      </w:pPr>
    </w:p>
    <w:p w14:paraId="20093677" w14:textId="5D16AF42" w:rsidR="00740619" w:rsidRPr="00257C08" w:rsidRDefault="6B27DD9A" w:rsidP="5470EC6C">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rPr>
        <w:t>Agreement Signatory</w:t>
      </w:r>
      <w:r w:rsidR="5085D3DD" w:rsidRPr="00257C08">
        <w:rPr>
          <w:rFonts w:asciiTheme="minorHAnsi" w:hAnsiTheme="minorHAnsi" w:cstheme="minorHAnsi"/>
          <w:color w:val="242424"/>
          <w:spacing w:val="40"/>
        </w:rPr>
        <w:t xml:space="preserve"> </w:t>
      </w:r>
      <w:r w:rsidR="5085D3DD" w:rsidRPr="00257C08">
        <w:rPr>
          <w:rFonts w:asciiTheme="minorHAnsi" w:hAnsiTheme="minorHAnsi" w:cstheme="minorHAnsi"/>
          <w:color w:val="242424"/>
          <w:spacing w:val="-2"/>
        </w:rPr>
        <w:t>Email</w:t>
      </w:r>
    </w:p>
    <w:p w14:paraId="2009367C" w14:textId="77777777" w:rsidR="00740619" w:rsidRPr="00257C08" w:rsidRDefault="00740619" w:rsidP="0040096C">
      <w:pPr>
        <w:rPr>
          <w:rFonts w:asciiTheme="minorHAnsi" w:hAnsiTheme="minorHAnsi" w:cstheme="minorHAnsi"/>
        </w:rPr>
      </w:pPr>
    </w:p>
    <w:p w14:paraId="2009367D" w14:textId="3159284F" w:rsidR="00740619" w:rsidRPr="00257C08" w:rsidRDefault="6CEF7B6D" w:rsidP="009C1D1B">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w w:val="105"/>
        </w:rPr>
        <w:t>Point of Contact</w:t>
      </w:r>
      <w:r w:rsidR="5085D3DD" w:rsidRPr="00257C08">
        <w:rPr>
          <w:rFonts w:asciiTheme="minorHAnsi" w:hAnsiTheme="minorHAnsi" w:cstheme="minorHAnsi"/>
          <w:color w:val="242424"/>
          <w:spacing w:val="5"/>
          <w:w w:val="105"/>
        </w:rPr>
        <w:t xml:space="preserve"> </w:t>
      </w:r>
      <w:r w:rsidR="5085D3DD" w:rsidRPr="00257C08">
        <w:rPr>
          <w:rFonts w:asciiTheme="minorHAnsi" w:hAnsiTheme="minorHAnsi" w:cstheme="minorHAnsi"/>
          <w:color w:val="242424"/>
          <w:spacing w:val="-4"/>
          <w:w w:val="105"/>
        </w:rPr>
        <w:t>Name</w:t>
      </w:r>
      <w:r w:rsidR="53F04D7E" w:rsidRPr="00257C08">
        <w:rPr>
          <w:rFonts w:asciiTheme="minorHAnsi" w:hAnsiTheme="minorHAnsi" w:cstheme="minorHAnsi"/>
          <w:color w:val="242424"/>
          <w:spacing w:val="-4"/>
          <w:w w:val="105"/>
        </w:rPr>
        <w:t xml:space="preserve"> </w:t>
      </w:r>
      <w:r w:rsidR="53F04D7E" w:rsidRPr="00257C08">
        <w:rPr>
          <w:rFonts w:asciiTheme="minorHAnsi" w:hAnsiTheme="minorHAnsi" w:cstheme="minorHAnsi"/>
          <w:color w:val="242424"/>
        </w:rPr>
        <w:t>(name of person completing this form and who can answer clarification questions)</w:t>
      </w:r>
    </w:p>
    <w:p w14:paraId="123F1CF2" w14:textId="51FF96D5" w:rsidR="5470EC6C" w:rsidRPr="00257C08" w:rsidRDefault="5470EC6C" w:rsidP="5470EC6C">
      <w:pPr>
        <w:pStyle w:val="ListParagraph"/>
        <w:ind w:left="720"/>
        <w:rPr>
          <w:rFonts w:asciiTheme="minorHAnsi" w:hAnsiTheme="minorHAnsi" w:cstheme="minorHAnsi"/>
          <w:color w:val="242424"/>
        </w:rPr>
      </w:pPr>
    </w:p>
    <w:p w14:paraId="0253321A" w14:textId="31F5339D" w:rsidR="7ED0D43F" w:rsidRPr="00257C08" w:rsidRDefault="7ED0D43F" w:rsidP="5470EC6C">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rPr>
        <w:t>Point of Contact Job Title</w:t>
      </w:r>
    </w:p>
    <w:p w14:paraId="66C2A12A" w14:textId="77777777" w:rsidR="00740619" w:rsidRPr="00257C08" w:rsidRDefault="00740619" w:rsidP="0040096C">
      <w:pPr>
        <w:rPr>
          <w:rFonts w:asciiTheme="minorHAnsi" w:hAnsiTheme="minorHAnsi" w:cstheme="minorHAnsi"/>
          <w:color w:val="242424"/>
          <w:w w:val="105"/>
        </w:rPr>
      </w:pPr>
    </w:p>
    <w:p w14:paraId="20093680" w14:textId="454C4665" w:rsidR="00740619" w:rsidRPr="00257C08" w:rsidRDefault="00500B2C" w:rsidP="009C1D1B">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w w:val="105"/>
        </w:rPr>
        <w:t>Point of Contact</w:t>
      </w:r>
      <w:r w:rsidRPr="00257C08">
        <w:rPr>
          <w:rFonts w:asciiTheme="minorHAnsi" w:hAnsiTheme="minorHAnsi" w:cstheme="minorHAnsi"/>
          <w:color w:val="242424"/>
          <w:spacing w:val="5"/>
          <w:w w:val="105"/>
        </w:rPr>
        <w:t xml:space="preserve"> </w:t>
      </w:r>
      <w:r w:rsidR="00E87749" w:rsidRPr="00257C08">
        <w:rPr>
          <w:rFonts w:asciiTheme="minorHAnsi" w:hAnsiTheme="minorHAnsi" w:cstheme="minorHAnsi"/>
          <w:color w:val="242424"/>
          <w:spacing w:val="-2"/>
          <w:w w:val="105"/>
        </w:rPr>
        <w:t>Phone</w:t>
      </w:r>
    </w:p>
    <w:p w14:paraId="20093685" w14:textId="77777777" w:rsidR="00740619" w:rsidRPr="00257C08" w:rsidRDefault="00740619" w:rsidP="0040096C">
      <w:pPr>
        <w:rPr>
          <w:rFonts w:asciiTheme="minorHAnsi" w:hAnsiTheme="minorHAnsi" w:cstheme="minorHAnsi"/>
        </w:rPr>
      </w:pPr>
    </w:p>
    <w:p w14:paraId="20093686" w14:textId="0CA3E7D5" w:rsidR="00740619" w:rsidRPr="00257C08" w:rsidRDefault="00500B2C" w:rsidP="009C1D1B">
      <w:pPr>
        <w:pStyle w:val="ListParagraph"/>
        <w:numPr>
          <w:ilvl w:val="0"/>
          <w:numId w:val="13"/>
        </w:numPr>
        <w:rPr>
          <w:rFonts w:asciiTheme="minorHAnsi" w:hAnsiTheme="minorHAnsi" w:cstheme="minorHAnsi"/>
          <w:color w:val="242424"/>
        </w:rPr>
      </w:pPr>
      <w:r w:rsidRPr="00257C08">
        <w:rPr>
          <w:rFonts w:asciiTheme="minorHAnsi" w:hAnsiTheme="minorHAnsi" w:cstheme="minorHAnsi"/>
          <w:color w:val="242424"/>
          <w:w w:val="105"/>
        </w:rPr>
        <w:t>Point of Contact</w:t>
      </w:r>
      <w:r w:rsidRPr="00257C08">
        <w:rPr>
          <w:rFonts w:asciiTheme="minorHAnsi" w:hAnsiTheme="minorHAnsi" w:cstheme="minorHAnsi"/>
          <w:color w:val="242424"/>
          <w:spacing w:val="5"/>
          <w:w w:val="105"/>
        </w:rPr>
        <w:t xml:space="preserve"> </w:t>
      </w:r>
      <w:r w:rsidR="00E87749" w:rsidRPr="00257C08">
        <w:rPr>
          <w:rFonts w:asciiTheme="minorHAnsi" w:hAnsiTheme="minorHAnsi" w:cstheme="minorHAnsi"/>
          <w:color w:val="242424"/>
          <w:spacing w:val="-2"/>
          <w:w w:val="105"/>
        </w:rPr>
        <w:t>Email</w:t>
      </w:r>
    </w:p>
    <w:p w14:paraId="28E1342C" w14:textId="100C40CC" w:rsidR="00740619" w:rsidRPr="00257C08" w:rsidRDefault="00740619" w:rsidP="44C95E93">
      <w:pPr>
        <w:rPr>
          <w:rFonts w:asciiTheme="minorHAnsi" w:hAnsiTheme="minorHAnsi" w:cstheme="minorHAnsi"/>
        </w:rPr>
      </w:pPr>
    </w:p>
    <w:p w14:paraId="08026C04" w14:textId="54AD17EE" w:rsidR="00740619" w:rsidRPr="00571EF5" w:rsidRDefault="00F13DC5" w:rsidP="1BB72612">
      <w:pPr>
        <w:pStyle w:val="ListParagraph"/>
        <w:numPr>
          <w:ilvl w:val="0"/>
          <w:numId w:val="13"/>
        </w:numPr>
        <w:rPr>
          <w:rFonts w:asciiTheme="minorHAnsi" w:hAnsiTheme="minorHAnsi" w:cstheme="minorHAnsi"/>
          <w:color w:val="242424"/>
          <w:w w:val="105"/>
        </w:rPr>
      </w:pPr>
      <w:r w:rsidRPr="00571EF5">
        <w:rPr>
          <w:rFonts w:asciiTheme="minorHAnsi" w:hAnsiTheme="minorHAnsi" w:cstheme="minorHAnsi"/>
          <w:color w:val="242424"/>
        </w:rPr>
        <w:t>Organization</w:t>
      </w:r>
      <w:r w:rsidR="7EA12AD6" w:rsidRPr="00571EF5">
        <w:rPr>
          <w:rFonts w:asciiTheme="minorHAnsi" w:hAnsiTheme="minorHAnsi" w:cstheme="minorHAnsi"/>
          <w:color w:val="242424"/>
        </w:rPr>
        <w:t xml:space="preserve"> Address (</w:t>
      </w:r>
      <w:r w:rsidR="008076DD" w:rsidRPr="008076DD">
        <w:rPr>
          <w:rFonts w:asciiTheme="minorHAnsi" w:hAnsiTheme="minorHAnsi" w:cstheme="minorHAnsi"/>
          <w:color w:val="242424"/>
        </w:rPr>
        <w:t>Full Address including street, city, state, and zip code (mailing or physical)</w:t>
      </w:r>
      <w:r w:rsidR="7EA12AD6" w:rsidRPr="00571EF5">
        <w:rPr>
          <w:rFonts w:asciiTheme="minorHAnsi" w:hAnsiTheme="minorHAnsi" w:cstheme="minorHAnsi"/>
          <w:color w:val="242424"/>
        </w:rPr>
        <w:t xml:space="preserve">) </w:t>
      </w:r>
    </w:p>
    <w:p w14:paraId="31142139" w14:textId="70633568" w:rsidR="00740619" w:rsidRPr="00257C08" w:rsidRDefault="00740619" w:rsidP="5470EC6C">
      <w:pPr>
        <w:pStyle w:val="ListParagraph"/>
        <w:ind w:left="720"/>
        <w:rPr>
          <w:rFonts w:asciiTheme="minorHAnsi" w:hAnsiTheme="minorHAnsi" w:cstheme="minorHAnsi"/>
        </w:rPr>
      </w:pPr>
    </w:p>
    <w:p w14:paraId="51C17DF3" w14:textId="6D3A6B62" w:rsidR="00740619" w:rsidRPr="00257C08" w:rsidRDefault="00DC4610" w:rsidP="5470EC6C">
      <w:pPr>
        <w:pStyle w:val="ListParagraph"/>
        <w:numPr>
          <w:ilvl w:val="0"/>
          <w:numId w:val="13"/>
        </w:numPr>
        <w:rPr>
          <w:rFonts w:asciiTheme="minorHAnsi" w:hAnsiTheme="minorHAnsi" w:cstheme="minorHAnsi"/>
          <w:w w:val="105"/>
        </w:rPr>
      </w:pPr>
      <w:r>
        <w:rPr>
          <w:rFonts w:asciiTheme="minorHAnsi" w:hAnsiTheme="minorHAnsi" w:cstheme="minorHAnsi"/>
        </w:rPr>
        <w:t xml:space="preserve">Webpage link for the experience (if </w:t>
      </w:r>
      <w:r w:rsidR="00DC4827">
        <w:rPr>
          <w:rFonts w:asciiTheme="minorHAnsi" w:hAnsiTheme="minorHAnsi" w:cstheme="minorHAnsi"/>
        </w:rPr>
        <w:t xml:space="preserve">the experience does not have a specific link, please just share the organization’s </w:t>
      </w:r>
      <w:r w:rsidR="00571EF5">
        <w:rPr>
          <w:rFonts w:asciiTheme="minorHAnsi" w:hAnsiTheme="minorHAnsi" w:cstheme="minorHAnsi"/>
        </w:rPr>
        <w:t>website link)</w:t>
      </w:r>
    </w:p>
    <w:p w14:paraId="42A8FE33" w14:textId="089A5FE8" w:rsidR="00740619" w:rsidRPr="00257C08" w:rsidRDefault="00740619" w:rsidP="5470EC6C">
      <w:pPr>
        <w:pStyle w:val="ListParagraph"/>
        <w:ind w:left="720"/>
        <w:rPr>
          <w:rFonts w:asciiTheme="minorHAnsi" w:hAnsiTheme="minorHAnsi" w:cstheme="minorHAnsi"/>
          <w:color w:val="242424"/>
          <w:w w:val="105"/>
        </w:rPr>
      </w:pPr>
    </w:p>
    <w:p w14:paraId="427AA22A" w14:textId="5BC1B5D1" w:rsidR="00740619" w:rsidRPr="00257C08" w:rsidRDefault="42DCCDD4" w:rsidP="5470EC6C">
      <w:pPr>
        <w:pStyle w:val="ListParagraph"/>
        <w:numPr>
          <w:ilvl w:val="0"/>
          <w:numId w:val="13"/>
        </w:numPr>
        <w:rPr>
          <w:rFonts w:asciiTheme="minorHAnsi" w:hAnsiTheme="minorHAnsi" w:cstheme="minorHAnsi"/>
          <w:color w:val="242424"/>
          <w:w w:val="105"/>
        </w:rPr>
      </w:pPr>
      <w:r w:rsidRPr="00257C08">
        <w:rPr>
          <w:rFonts w:asciiTheme="minorHAnsi" w:hAnsiTheme="minorHAnsi" w:cstheme="minorHAnsi"/>
          <w:color w:val="242424"/>
        </w:rPr>
        <w:t xml:space="preserve">Is the </w:t>
      </w:r>
      <w:r w:rsidR="3AA13FE0" w:rsidRPr="00257C08">
        <w:rPr>
          <w:rFonts w:asciiTheme="minorHAnsi" w:hAnsiTheme="minorHAnsi" w:cstheme="minorHAnsi"/>
          <w:color w:val="242424"/>
        </w:rPr>
        <w:t xml:space="preserve">experience </w:t>
      </w:r>
      <w:r w:rsidRPr="00257C08">
        <w:rPr>
          <w:rFonts w:asciiTheme="minorHAnsi" w:hAnsiTheme="minorHAnsi" w:cstheme="minorHAnsi"/>
          <w:color w:val="242424"/>
        </w:rPr>
        <w:t xml:space="preserve">open to </w:t>
      </w:r>
      <w:r w:rsidR="09790BBE" w:rsidRPr="00257C08">
        <w:rPr>
          <w:rFonts w:asciiTheme="minorHAnsi" w:hAnsiTheme="minorHAnsi" w:cstheme="minorHAnsi"/>
          <w:color w:val="242424"/>
        </w:rPr>
        <w:t xml:space="preserve">the </w:t>
      </w:r>
      <w:r w:rsidRPr="00257C08">
        <w:rPr>
          <w:rFonts w:asciiTheme="minorHAnsi" w:hAnsiTheme="minorHAnsi" w:cstheme="minorHAnsi"/>
          <w:color w:val="242424"/>
        </w:rPr>
        <w:t xml:space="preserve">general public </w:t>
      </w:r>
      <w:r w:rsidR="75C043D6" w:rsidRPr="00257C08">
        <w:rPr>
          <w:rFonts w:asciiTheme="minorHAnsi" w:hAnsiTheme="minorHAnsi" w:cstheme="minorHAnsi"/>
          <w:color w:val="242424"/>
        </w:rPr>
        <w:t>(i.e. anyone can walk up or make a reservation; experience is not limited to field trips &amp; school visits)</w:t>
      </w:r>
      <w:r w:rsidRPr="00257C08">
        <w:rPr>
          <w:rFonts w:asciiTheme="minorHAnsi" w:hAnsiTheme="minorHAnsi" w:cstheme="minorHAnsi"/>
          <w:color w:val="242424"/>
        </w:rPr>
        <w:t>?</w:t>
      </w:r>
      <w:r w:rsidR="53612A1A" w:rsidRPr="00257C08">
        <w:rPr>
          <w:rFonts w:asciiTheme="minorHAnsi" w:hAnsiTheme="minorHAnsi" w:cstheme="minorHAnsi"/>
          <w:color w:val="242424"/>
        </w:rPr>
        <w:t xml:space="preserve"> (yes/no)</w:t>
      </w:r>
      <w:r w:rsidR="00B453C9">
        <w:rPr>
          <w:rFonts w:asciiTheme="minorHAnsi" w:hAnsiTheme="minorHAnsi" w:cstheme="minorHAnsi"/>
          <w:color w:val="242424"/>
        </w:rPr>
        <w:t xml:space="preserve"> [no ends form, redirects to Programmatic Partner]</w:t>
      </w:r>
    </w:p>
    <w:p w14:paraId="3894749C" w14:textId="7CEA178E" w:rsidR="00740619" w:rsidRPr="00257C08" w:rsidRDefault="00740619" w:rsidP="5470EC6C">
      <w:pPr>
        <w:pStyle w:val="ListParagraph"/>
        <w:ind w:left="720"/>
        <w:rPr>
          <w:rFonts w:asciiTheme="minorHAnsi" w:hAnsiTheme="minorHAnsi" w:cstheme="minorHAnsi"/>
          <w:color w:val="242424"/>
          <w:w w:val="105"/>
        </w:rPr>
      </w:pPr>
    </w:p>
    <w:p w14:paraId="754ED64A" w14:textId="54500FAB" w:rsidR="00740619" w:rsidRPr="00257C08" w:rsidRDefault="53612A1A" w:rsidP="5470EC6C">
      <w:pPr>
        <w:pStyle w:val="ListParagraph"/>
        <w:numPr>
          <w:ilvl w:val="0"/>
          <w:numId w:val="13"/>
        </w:numPr>
        <w:rPr>
          <w:rFonts w:asciiTheme="minorHAnsi" w:hAnsiTheme="minorHAnsi" w:cstheme="minorHAnsi"/>
          <w:color w:val="242424"/>
          <w:w w:val="105"/>
        </w:rPr>
      </w:pPr>
      <w:r w:rsidRPr="00257C08">
        <w:rPr>
          <w:rFonts w:asciiTheme="minorHAnsi" w:hAnsiTheme="minorHAnsi" w:cstheme="minorHAnsi"/>
          <w:color w:val="242424"/>
        </w:rPr>
        <w:t>What is the primary purpose of the e</w:t>
      </w:r>
      <w:r w:rsidR="5F42500F" w:rsidRPr="00257C08">
        <w:rPr>
          <w:rFonts w:asciiTheme="minorHAnsi" w:hAnsiTheme="minorHAnsi" w:cstheme="minorHAnsi"/>
          <w:color w:val="242424"/>
        </w:rPr>
        <w:t>xperience</w:t>
      </w:r>
      <w:r w:rsidR="75378457" w:rsidRPr="00257C08">
        <w:rPr>
          <w:rFonts w:asciiTheme="minorHAnsi" w:hAnsiTheme="minorHAnsi" w:cstheme="minorHAnsi"/>
          <w:color w:val="242424"/>
        </w:rPr>
        <w:t>?</w:t>
      </w:r>
      <w:r w:rsidRPr="00257C08">
        <w:rPr>
          <w:rFonts w:asciiTheme="minorHAnsi" w:hAnsiTheme="minorHAnsi" w:cstheme="minorHAnsi"/>
          <w:color w:val="242424"/>
        </w:rPr>
        <w:t xml:space="preserve"> (select all that apply) </w:t>
      </w:r>
    </w:p>
    <w:p w14:paraId="0AE778E1" w14:textId="6DE184FA" w:rsidR="00740619" w:rsidRPr="00257C08" w:rsidRDefault="53612A1A" w:rsidP="00363B97">
      <w:pPr>
        <w:pStyle w:val="ListParagraph"/>
        <w:numPr>
          <w:ilvl w:val="0"/>
          <w:numId w:val="6"/>
        </w:numPr>
        <w:ind w:left="1080"/>
        <w:rPr>
          <w:rFonts w:asciiTheme="minorHAnsi" w:hAnsiTheme="minorHAnsi" w:cstheme="minorHAnsi"/>
          <w:w w:val="105"/>
        </w:rPr>
      </w:pPr>
      <w:r w:rsidRPr="00257C08">
        <w:rPr>
          <w:rFonts w:asciiTheme="minorHAnsi" w:hAnsiTheme="minorHAnsi" w:cstheme="minorHAnsi"/>
        </w:rPr>
        <w:t xml:space="preserve">Conservation </w:t>
      </w:r>
      <w:r w:rsidR="3BD640AC" w:rsidRPr="00257C08">
        <w:rPr>
          <w:rFonts w:asciiTheme="minorHAnsi" w:hAnsiTheme="minorHAnsi" w:cstheme="minorHAnsi"/>
        </w:rPr>
        <w:t>(protecting natural resources)</w:t>
      </w:r>
      <w:r w:rsidRPr="00257C08">
        <w:rPr>
          <w:rFonts w:asciiTheme="minorHAnsi" w:hAnsiTheme="minorHAnsi" w:cstheme="minorHAnsi"/>
        </w:rPr>
        <w:t xml:space="preserve"> </w:t>
      </w:r>
    </w:p>
    <w:p w14:paraId="1C3BAE67" w14:textId="5D436CB5" w:rsidR="00740619" w:rsidRPr="00257C08" w:rsidRDefault="53612A1A" w:rsidP="00363B97">
      <w:pPr>
        <w:pStyle w:val="ListParagraph"/>
        <w:numPr>
          <w:ilvl w:val="0"/>
          <w:numId w:val="6"/>
        </w:numPr>
        <w:ind w:left="1080"/>
        <w:rPr>
          <w:rFonts w:asciiTheme="minorHAnsi" w:hAnsiTheme="minorHAnsi" w:cstheme="minorHAnsi"/>
        </w:rPr>
      </w:pPr>
      <w:r w:rsidRPr="00257C08">
        <w:rPr>
          <w:rFonts w:asciiTheme="minorHAnsi" w:hAnsiTheme="minorHAnsi" w:cstheme="minorHAnsi"/>
        </w:rPr>
        <w:t xml:space="preserve">Interpretation </w:t>
      </w:r>
      <w:r w:rsidR="0E840213" w:rsidRPr="00257C08">
        <w:rPr>
          <w:rFonts w:asciiTheme="minorHAnsi" w:hAnsiTheme="minorHAnsi" w:cstheme="minorHAnsi"/>
        </w:rPr>
        <w:t>(</w:t>
      </w:r>
      <w:r w:rsidR="1D64F428" w:rsidRPr="00257C08">
        <w:rPr>
          <w:rFonts w:asciiTheme="minorHAnsi" w:hAnsiTheme="minorHAnsi" w:cstheme="minorHAnsi"/>
        </w:rPr>
        <w:t xml:space="preserve">providing opportunities for visitors to have an engaging experience and make </w:t>
      </w:r>
      <w:r w:rsidR="5619B499" w:rsidRPr="00257C08">
        <w:rPr>
          <w:rFonts w:asciiTheme="minorHAnsi" w:hAnsiTheme="minorHAnsi" w:cstheme="minorHAnsi"/>
        </w:rPr>
        <w:t>meaningful,</w:t>
      </w:r>
      <w:r w:rsidR="1D64F428" w:rsidRPr="00257C08">
        <w:rPr>
          <w:rFonts w:asciiTheme="minorHAnsi" w:hAnsiTheme="minorHAnsi" w:cstheme="minorHAnsi"/>
        </w:rPr>
        <w:t xml:space="preserve"> intellectual</w:t>
      </w:r>
      <w:r w:rsidR="52434E1C" w:rsidRPr="00257C08">
        <w:rPr>
          <w:rFonts w:asciiTheme="minorHAnsi" w:hAnsiTheme="minorHAnsi" w:cstheme="minorHAnsi"/>
        </w:rPr>
        <w:t>,</w:t>
      </w:r>
      <w:r w:rsidR="1D64F428" w:rsidRPr="00257C08">
        <w:rPr>
          <w:rFonts w:asciiTheme="minorHAnsi" w:hAnsiTheme="minorHAnsi" w:cstheme="minorHAnsi"/>
        </w:rPr>
        <w:t xml:space="preserve"> and </w:t>
      </w:r>
      <w:r w:rsidR="0D0DD1AB" w:rsidRPr="00257C08">
        <w:rPr>
          <w:rFonts w:asciiTheme="minorHAnsi" w:hAnsiTheme="minorHAnsi" w:cstheme="minorHAnsi"/>
        </w:rPr>
        <w:t xml:space="preserve">emotional connections to </w:t>
      </w:r>
      <w:r w:rsidR="78F0371B" w:rsidRPr="00257C08">
        <w:rPr>
          <w:rFonts w:asciiTheme="minorHAnsi" w:hAnsiTheme="minorHAnsi" w:cstheme="minorHAnsi"/>
        </w:rPr>
        <w:t>essential elements of a</w:t>
      </w:r>
      <w:r w:rsidR="0D0DD1AB" w:rsidRPr="00257C08">
        <w:rPr>
          <w:rFonts w:asciiTheme="minorHAnsi" w:hAnsiTheme="minorHAnsi" w:cstheme="minorHAnsi"/>
        </w:rPr>
        <w:t xml:space="preserve"> place</w:t>
      </w:r>
      <w:r w:rsidR="0E840213" w:rsidRPr="00257C08">
        <w:rPr>
          <w:rFonts w:asciiTheme="minorHAnsi" w:hAnsiTheme="minorHAnsi" w:cstheme="minorHAnsi"/>
        </w:rPr>
        <w:t>)</w:t>
      </w:r>
    </w:p>
    <w:p w14:paraId="01737A3A" w14:textId="6E7170CD" w:rsidR="00740619" w:rsidRPr="00257C08" w:rsidRDefault="53612A1A" w:rsidP="00363B97">
      <w:pPr>
        <w:pStyle w:val="ListParagraph"/>
        <w:numPr>
          <w:ilvl w:val="0"/>
          <w:numId w:val="6"/>
        </w:numPr>
        <w:ind w:left="1080"/>
        <w:rPr>
          <w:rFonts w:asciiTheme="minorHAnsi" w:hAnsiTheme="minorHAnsi" w:cstheme="minorHAnsi"/>
        </w:rPr>
      </w:pPr>
      <w:r w:rsidRPr="00257C08">
        <w:rPr>
          <w:rFonts w:asciiTheme="minorHAnsi" w:hAnsiTheme="minorHAnsi" w:cstheme="minorHAnsi"/>
        </w:rPr>
        <w:t xml:space="preserve">Education </w:t>
      </w:r>
      <w:r w:rsidR="3C3EB381" w:rsidRPr="00257C08">
        <w:rPr>
          <w:rFonts w:asciiTheme="minorHAnsi" w:hAnsiTheme="minorHAnsi" w:cstheme="minorHAnsi"/>
        </w:rPr>
        <w:t>(providing educational programs that link place themes to national standards and state curricula and involve educators</w:t>
      </w:r>
      <w:r w:rsidR="1238B3FD" w:rsidRPr="00257C08">
        <w:rPr>
          <w:rFonts w:asciiTheme="minorHAnsi" w:hAnsiTheme="minorHAnsi" w:cstheme="minorHAnsi"/>
        </w:rPr>
        <w:t>, linking classroom learning with experiences at the place</w:t>
      </w:r>
      <w:r w:rsidR="3C3EB381" w:rsidRPr="00257C08">
        <w:rPr>
          <w:rFonts w:asciiTheme="minorHAnsi" w:hAnsiTheme="minorHAnsi" w:cstheme="minorHAnsi"/>
        </w:rPr>
        <w:t>)</w:t>
      </w:r>
    </w:p>
    <w:p w14:paraId="6DFFC2AD" w14:textId="3071F2CA" w:rsidR="00740619" w:rsidRPr="00257C08" w:rsidRDefault="53612A1A" w:rsidP="00363B97">
      <w:pPr>
        <w:pStyle w:val="ListParagraph"/>
        <w:numPr>
          <w:ilvl w:val="0"/>
          <w:numId w:val="6"/>
        </w:numPr>
        <w:ind w:left="1080"/>
        <w:rPr>
          <w:rFonts w:asciiTheme="minorHAnsi" w:hAnsiTheme="minorHAnsi" w:cstheme="minorHAnsi"/>
          <w:w w:val="105"/>
        </w:rPr>
      </w:pPr>
      <w:r w:rsidRPr="00257C08">
        <w:rPr>
          <w:rFonts w:asciiTheme="minorHAnsi" w:hAnsiTheme="minorHAnsi" w:cstheme="minorHAnsi"/>
        </w:rPr>
        <w:t>Recreation</w:t>
      </w:r>
      <w:r w:rsidR="6604B962" w:rsidRPr="00257C08">
        <w:rPr>
          <w:rFonts w:asciiTheme="minorHAnsi" w:hAnsiTheme="minorHAnsi" w:cstheme="minorHAnsi"/>
        </w:rPr>
        <w:t xml:space="preserve"> (providing opportunities for visitors to have a safe and informed recreational experience)</w:t>
      </w:r>
    </w:p>
    <w:p w14:paraId="41760C92" w14:textId="53E96E11" w:rsidR="00740619" w:rsidRPr="00257C08" w:rsidRDefault="00740619" w:rsidP="5470EC6C">
      <w:pPr>
        <w:rPr>
          <w:rFonts w:asciiTheme="minorHAnsi" w:hAnsiTheme="minorHAnsi" w:cstheme="minorHAnsi"/>
          <w:w w:val="105"/>
        </w:rPr>
      </w:pPr>
    </w:p>
    <w:p w14:paraId="57ABF277" w14:textId="74B28A4B" w:rsidR="00740619" w:rsidRPr="00257C08" w:rsidRDefault="2741DCD4" w:rsidP="5470EC6C">
      <w:pPr>
        <w:pStyle w:val="ListParagraph"/>
        <w:numPr>
          <w:ilvl w:val="0"/>
          <w:numId w:val="13"/>
        </w:numPr>
        <w:rPr>
          <w:rFonts w:asciiTheme="minorHAnsi" w:hAnsiTheme="minorHAnsi" w:cstheme="minorHAnsi"/>
          <w:w w:val="105"/>
        </w:rPr>
      </w:pPr>
      <w:r w:rsidRPr="00257C08">
        <w:rPr>
          <w:rFonts w:asciiTheme="minorHAnsi" w:hAnsiTheme="minorHAnsi" w:cstheme="minorHAnsi"/>
        </w:rPr>
        <w:t xml:space="preserve">Please share in detail how your organization accomplishes the purpose(s) selected above at the place.  </w:t>
      </w:r>
    </w:p>
    <w:p w14:paraId="4872EB3B" w14:textId="3CEA9D67" w:rsidR="006C6595" w:rsidRPr="00571EF5" w:rsidRDefault="006C6595" w:rsidP="00571EF5">
      <w:pPr>
        <w:rPr>
          <w:rFonts w:asciiTheme="minorHAnsi" w:hAnsiTheme="minorHAnsi" w:cstheme="minorHAnsi"/>
        </w:rPr>
      </w:pPr>
    </w:p>
    <w:p w14:paraId="4941C021" w14:textId="59C8DA64" w:rsidR="00BA0F5C" w:rsidRPr="00571EF5" w:rsidRDefault="7334D6CE" w:rsidP="00571EF5">
      <w:pPr>
        <w:pStyle w:val="ListParagraph"/>
        <w:numPr>
          <w:ilvl w:val="0"/>
          <w:numId w:val="13"/>
        </w:numPr>
        <w:rPr>
          <w:rFonts w:asciiTheme="minorHAnsi" w:hAnsiTheme="minorHAnsi" w:cstheme="minorHAnsi"/>
        </w:rPr>
      </w:pPr>
      <w:r w:rsidRPr="00571EF5">
        <w:rPr>
          <w:rFonts w:asciiTheme="minorHAnsi" w:hAnsiTheme="minorHAnsi" w:cstheme="minorHAnsi"/>
        </w:rPr>
        <w:t>Does your experience begin and primarily occur in the Chesapeake Bay watershed?</w:t>
      </w:r>
    </w:p>
    <w:p w14:paraId="1EDD2F0D" w14:textId="21400FD4" w:rsidR="00BA0F5C" w:rsidRPr="00571EF5" w:rsidRDefault="7334D6CE" w:rsidP="00B453C9">
      <w:pPr>
        <w:pStyle w:val="ListParagraph"/>
        <w:ind w:left="720" w:firstLine="0"/>
        <w:rPr>
          <w:rFonts w:asciiTheme="minorHAnsi" w:hAnsiTheme="minorHAnsi" w:cstheme="minorHAnsi"/>
        </w:rPr>
      </w:pPr>
      <w:r w:rsidRPr="00571EF5">
        <w:rPr>
          <w:rFonts w:asciiTheme="minorHAnsi" w:hAnsiTheme="minorHAnsi" w:cstheme="minorHAnsi"/>
        </w:rPr>
        <w:t xml:space="preserve">Yes or </w:t>
      </w:r>
      <w:r w:rsidR="00F6007D">
        <w:rPr>
          <w:rFonts w:asciiTheme="minorHAnsi" w:hAnsiTheme="minorHAnsi" w:cstheme="minorHAnsi"/>
        </w:rPr>
        <w:t>N</w:t>
      </w:r>
      <w:r w:rsidRPr="00571EF5">
        <w:rPr>
          <w:rFonts w:asciiTheme="minorHAnsi" w:hAnsiTheme="minorHAnsi" w:cstheme="minorHAnsi"/>
        </w:rPr>
        <w:t>o [no ends the form]</w:t>
      </w:r>
    </w:p>
    <w:p w14:paraId="00C83CE9" w14:textId="66598468" w:rsidR="00BA0F5C" w:rsidRPr="00257C08" w:rsidRDefault="00BA0F5C" w:rsidP="00BA0F5C">
      <w:pPr>
        <w:rPr>
          <w:rFonts w:asciiTheme="minorHAnsi" w:hAnsiTheme="minorHAnsi" w:cstheme="minorHAnsi"/>
        </w:rPr>
      </w:pPr>
    </w:p>
    <w:p w14:paraId="4C8B893B" w14:textId="201C77B3" w:rsidR="003A6FC7" w:rsidRDefault="003A6FC7" w:rsidP="00571EF5">
      <w:pPr>
        <w:pStyle w:val="ListParagraph"/>
        <w:numPr>
          <w:ilvl w:val="0"/>
          <w:numId w:val="13"/>
        </w:numPr>
        <w:rPr>
          <w:rFonts w:asciiTheme="minorHAnsi" w:hAnsiTheme="minorHAnsi" w:cstheme="minorHAnsi"/>
        </w:rPr>
      </w:pPr>
      <w:r w:rsidRPr="00571EF5">
        <w:rPr>
          <w:rFonts w:asciiTheme="minorHAnsi" w:hAnsiTheme="minorHAnsi" w:cstheme="minorHAnsi"/>
        </w:rPr>
        <w:t>Does it involve collaboration with place/site managers and/or community (if not the operator)</w:t>
      </w:r>
    </w:p>
    <w:p w14:paraId="7EF9C999" w14:textId="6383A631" w:rsidR="00BA0F5C" w:rsidRPr="00571EF5" w:rsidRDefault="014AB97B" w:rsidP="00571EF5">
      <w:pPr>
        <w:pStyle w:val="ListParagraph"/>
        <w:numPr>
          <w:ilvl w:val="0"/>
          <w:numId w:val="13"/>
        </w:numPr>
        <w:rPr>
          <w:rFonts w:asciiTheme="minorHAnsi" w:hAnsiTheme="minorHAnsi" w:cstheme="minorHAnsi"/>
        </w:rPr>
      </w:pPr>
      <w:r w:rsidRPr="00571EF5">
        <w:rPr>
          <w:rFonts w:asciiTheme="minorHAnsi" w:hAnsiTheme="minorHAnsi" w:cstheme="minorHAnsi"/>
        </w:rPr>
        <w:lastRenderedPageBreak/>
        <w:t>Type of Experience:</w:t>
      </w:r>
      <w:r w:rsidR="00BA0F5C" w:rsidRPr="00571EF5">
        <w:rPr>
          <w:rFonts w:asciiTheme="minorHAnsi" w:hAnsiTheme="minorHAnsi" w:cstheme="minorHAnsi"/>
        </w:rPr>
        <w:br/>
      </w:r>
      <w:r w:rsidRPr="00571EF5">
        <w:rPr>
          <w:rFonts w:asciiTheme="minorHAnsi" w:hAnsiTheme="minorHAnsi" w:cstheme="minorHAnsi"/>
        </w:rPr>
        <w:t xml:space="preserve">   </w:t>
      </w:r>
      <w:r w:rsidRPr="00571EF5">
        <w:rPr>
          <w:rFonts w:ascii="Segoe UI Symbol" w:hAnsi="Segoe UI Symbol" w:cs="Segoe UI Symbol"/>
        </w:rPr>
        <w:t>☐</w:t>
      </w:r>
      <w:r w:rsidRPr="00571EF5">
        <w:rPr>
          <w:rFonts w:asciiTheme="minorHAnsi" w:hAnsiTheme="minorHAnsi" w:cstheme="minorHAnsi"/>
        </w:rPr>
        <w:t xml:space="preserve"> Guided</w:t>
      </w:r>
      <w:r w:rsidR="0535227A" w:rsidRPr="00571EF5">
        <w:rPr>
          <w:rFonts w:asciiTheme="minorHAnsi" w:hAnsiTheme="minorHAnsi" w:cstheme="minorHAnsi"/>
        </w:rPr>
        <w:t xml:space="preserve"> </w:t>
      </w:r>
      <w:r w:rsidR="055FC22F" w:rsidRPr="00571EF5">
        <w:rPr>
          <w:rFonts w:ascii="Segoe UI Symbol" w:hAnsi="Segoe UI Symbol" w:cs="Segoe UI Symbol"/>
        </w:rPr>
        <w:t>☐</w:t>
      </w:r>
      <w:r w:rsidRPr="00571EF5">
        <w:rPr>
          <w:rFonts w:asciiTheme="minorHAnsi" w:hAnsiTheme="minorHAnsi" w:cstheme="minorHAnsi"/>
        </w:rPr>
        <w:t xml:space="preserve"> Self-Guided   </w:t>
      </w:r>
      <w:r w:rsidRPr="00571EF5">
        <w:rPr>
          <w:rFonts w:ascii="Segoe UI Symbol" w:hAnsi="Segoe UI Symbol" w:cs="Segoe UI Symbol"/>
        </w:rPr>
        <w:t>☐</w:t>
      </w:r>
      <w:r w:rsidRPr="00571EF5">
        <w:rPr>
          <w:rFonts w:asciiTheme="minorHAnsi" w:hAnsiTheme="minorHAnsi" w:cstheme="minorHAnsi"/>
        </w:rPr>
        <w:t xml:space="preserve"> Both</w:t>
      </w:r>
      <w:r w:rsidR="00E41B8B">
        <w:rPr>
          <w:rFonts w:asciiTheme="minorHAnsi" w:hAnsiTheme="minorHAnsi" w:cstheme="minorHAnsi"/>
        </w:rPr>
        <w:t xml:space="preserve"> </w:t>
      </w:r>
    </w:p>
    <w:p w14:paraId="1FB62219" w14:textId="639D7545" w:rsidR="3ABE38C9" w:rsidRPr="00257C08" w:rsidRDefault="3ABE38C9" w:rsidP="44C95E93">
      <w:pPr>
        <w:rPr>
          <w:rFonts w:asciiTheme="minorHAnsi" w:hAnsiTheme="minorHAnsi" w:cstheme="minorHAnsi"/>
        </w:rPr>
      </w:pPr>
    </w:p>
    <w:p w14:paraId="691B8CCF" w14:textId="1F368134" w:rsidR="3ABE38C9" w:rsidRPr="00571EF5" w:rsidRDefault="3ABE38C9" w:rsidP="00AF2BF1">
      <w:pPr>
        <w:pStyle w:val="ListParagraph"/>
        <w:numPr>
          <w:ilvl w:val="1"/>
          <w:numId w:val="13"/>
        </w:numPr>
        <w:rPr>
          <w:rFonts w:asciiTheme="minorHAnsi" w:hAnsiTheme="minorHAnsi" w:cstheme="minorHAnsi"/>
        </w:rPr>
      </w:pPr>
      <w:r w:rsidRPr="00571EF5">
        <w:rPr>
          <w:rFonts w:asciiTheme="minorHAnsi" w:hAnsiTheme="minorHAnsi" w:cstheme="minorHAnsi"/>
        </w:rPr>
        <w:t>*If “Guided” is selected</w:t>
      </w:r>
      <w:r w:rsidR="51797D27" w:rsidRPr="00571EF5">
        <w:rPr>
          <w:rFonts w:asciiTheme="minorHAnsi" w:hAnsiTheme="minorHAnsi" w:cstheme="minorHAnsi"/>
        </w:rPr>
        <w:t>:</w:t>
      </w:r>
    </w:p>
    <w:p w14:paraId="485DD3E9" w14:textId="5F288188" w:rsidR="51797D27" w:rsidRPr="00571EF5" w:rsidRDefault="3691FB9F" w:rsidP="00E41B8B">
      <w:pPr>
        <w:pStyle w:val="ListParagraph"/>
        <w:numPr>
          <w:ilvl w:val="2"/>
          <w:numId w:val="13"/>
        </w:numPr>
        <w:rPr>
          <w:rFonts w:asciiTheme="minorHAnsi" w:hAnsiTheme="minorHAnsi" w:cstheme="minorHAnsi"/>
        </w:rPr>
      </w:pPr>
      <w:r w:rsidRPr="00571EF5">
        <w:rPr>
          <w:rFonts w:asciiTheme="minorHAnsi" w:hAnsiTheme="minorHAnsi" w:cstheme="minorHAnsi"/>
        </w:rPr>
        <w:t xml:space="preserve">Who leads this experience? Include relevant certifications or guiding expertise: </w:t>
      </w:r>
    </w:p>
    <w:p w14:paraId="6BF2390B" w14:textId="342C3A9D" w:rsidR="51797D27" w:rsidRDefault="51797D27" w:rsidP="00E41B8B">
      <w:pPr>
        <w:pStyle w:val="ListParagraph"/>
        <w:numPr>
          <w:ilvl w:val="2"/>
          <w:numId w:val="13"/>
        </w:numPr>
        <w:rPr>
          <w:rFonts w:asciiTheme="minorHAnsi" w:hAnsiTheme="minorHAnsi" w:cstheme="minorHAnsi"/>
        </w:rPr>
      </w:pPr>
      <w:r w:rsidRPr="00571EF5">
        <w:rPr>
          <w:rFonts w:asciiTheme="minorHAnsi" w:hAnsiTheme="minorHAnsi" w:cstheme="minorHAnsi"/>
        </w:rPr>
        <w:t xml:space="preserve">Describe </w:t>
      </w:r>
      <w:r w:rsidR="007F1ECB">
        <w:rPr>
          <w:rFonts w:asciiTheme="minorHAnsi" w:hAnsiTheme="minorHAnsi" w:cstheme="minorHAnsi"/>
        </w:rPr>
        <w:t xml:space="preserve">how your organization developed the program? </w:t>
      </w:r>
      <w:r w:rsidR="00496A69">
        <w:rPr>
          <w:rFonts w:asciiTheme="minorHAnsi" w:hAnsiTheme="minorHAnsi" w:cstheme="minorHAnsi"/>
        </w:rPr>
        <w:t>Did you utilize any trainings or certifications in interpretation?</w:t>
      </w:r>
    </w:p>
    <w:p w14:paraId="3B31D1B6" w14:textId="4F8CAC36" w:rsidR="00AF2BF1" w:rsidRDefault="00AF2BF1" w:rsidP="00AF2BF1">
      <w:pPr>
        <w:pStyle w:val="ListParagraph"/>
        <w:numPr>
          <w:ilvl w:val="1"/>
          <w:numId w:val="13"/>
        </w:numPr>
        <w:rPr>
          <w:rFonts w:asciiTheme="minorHAnsi" w:hAnsiTheme="minorHAnsi" w:cstheme="minorHAnsi"/>
        </w:rPr>
      </w:pPr>
      <w:r>
        <w:rPr>
          <w:rFonts w:asciiTheme="minorHAnsi" w:hAnsiTheme="minorHAnsi" w:cstheme="minorHAnsi"/>
        </w:rPr>
        <w:t xml:space="preserve">*If </w:t>
      </w:r>
      <w:r w:rsidR="00E41B8B">
        <w:rPr>
          <w:rFonts w:asciiTheme="minorHAnsi" w:hAnsiTheme="minorHAnsi" w:cstheme="minorHAnsi"/>
        </w:rPr>
        <w:t>“</w:t>
      </w:r>
      <w:r>
        <w:rPr>
          <w:rFonts w:asciiTheme="minorHAnsi" w:hAnsiTheme="minorHAnsi" w:cstheme="minorHAnsi"/>
        </w:rPr>
        <w:t>Self-Guided</w:t>
      </w:r>
      <w:r w:rsidR="00E41B8B">
        <w:rPr>
          <w:rFonts w:asciiTheme="minorHAnsi" w:hAnsiTheme="minorHAnsi" w:cstheme="minorHAnsi"/>
        </w:rPr>
        <w:t>”</w:t>
      </w:r>
      <w:r>
        <w:rPr>
          <w:rFonts w:asciiTheme="minorHAnsi" w:hAnsiTheme="minorHAnsi" w:cstheme="minorHAnsi"/>
        </w:rPr>
        <w:t xml:space="preserve"> is selected:</w:t>
      </w:r>
    </w:p>
    <w:p w14:paraId="089EF253" w14:textId="77777777" w:rsidR="003043A6" w:rsidRPr="003043A6" w:rsidRDefault="003043A6" w:rsidP="00E41B8B">
      <w:pPr>
        <w:pStyle w:val="ListParagraph"/>
        <w:numPr>
          <w:ilvl w:val="2"/>
          <w:numId w:val="13"/>
        </w:numPr>
        <w:rPr>
          <w:rFonts w:asciiTheme="minorHAnsi" w:hAnsiTheme="minorHAnsi" w:cstheme="minorHAnsi"/>
        </w:rPr>
      </w:pPr>
      <w:r w:rsidRPr="003043A6">
        <w:rPr>
          <w:rFonts w:asciiTheme="minorHAnsi" w:hAnsiTheme="minorHAnsi" w:cstheme="minorHAnsi"/>
        </w:rPr>
        <w:t>List the safety and responsible recreation standards that your experience maintains</w:t>
      </w:r>
    </w:p>
    <w:p w14:paraId="11ACFEBF" w14:textId="3B6B7827" w:rsidR="00AF2BF1" w:rsidRPr="00571EF5" w:rsidRDefault="003043A6" w:rsidP="00E41B8B">
      <w:pPr>
        <w:pStyle w:val="ListParagraph"/>
        <w:numPr>
          <w:ilvl w:val="2"/>
          <w:numId w:val="13"/>
        </w:numPr>
        <w:rPr>
          <w:rFonts w:asciiTheme="minorHAnsi" w:hAnsiTheme="minorHAnsi" w:cstheme="minorHAnsi"/>
        </w:rPr>
      </w:pPr>
      <w:r w:rsidRPr="003043A6">
        <w:rPr>
          <w:rFonts w:asciiTheme="minorHAnsi" w:hAnsiTheme="minorHAnsi" w:cstheme="minorHAnsi"/>
        </w:rPr>
        <w:t>Describe the orientation materials you provide for participants</w:t>
      </w:r>
    </w:p>
    <w:p w14:paraId="58C85D35" w14:textId="084A0E14" w:rsidR="44C95E93" w:rsidRPr="00257C08" w:rsidRDefault="44C95E93" w:rsidP="44C95E93">
      <w:pPr>
        <w:rPr>
          <w:rFonts w:asciiTheme="minorHAnsi" w:hAnsiTheme="minorHAnsi" w:cstheme="minorHAnsi"/>
        </w:rPr>
      </w:pPr>
    </w:p>
    <w:p w14:paraId="30560AD6" w14:textId="73806CF4" w:rsidR="00BA0F5C" w:rsidRPr="00571EF5" w:rsidRDefault="014AB97B" w:rsidP="00571EF5">
      <w:pPr>
        <w:pStyle w:val="ListParagraph"/>
        <w:numPr>
          <w:ilvl w:val="0"/>
          <w:numId w:val="13"/>
        </w:numPr>
        <w:rPr>
          <w:rFonts w:asciiTheme="minorHAnsi" w:hAnsiTheme="minorHAnsi" w:cstheme="minorHAnsi"/>
        </w:rPr>
      </w:pPr>
      <w:r w:rsidRPr="00571EF5">
        <w:rPr>
          <w:rFonts w:asciiTheme="minorHAnsi" w:hAnsiTheme="minorHAnsi" w:cstheme="minorHAnsi"/>
        </w:rPr>
        <w:t>Format of the Experience:</w:t>
      </w:r>
      <w:r w:rsidR="00BA0F5C" w:rsidRPr="00571EF5">
        <w:rPr>
          <w:rFonts w:asciiTheme="minorHAnsi" w:hAnsiTheme="minorHAnsi" w:cstheme="minorHAnsi"/>
        </w:rPr>
        <w:br/>
      </w:r>
      <w:r w:rsidRPr="00571EF5">
        <w:rPr>
          <w:rFonts w:asciiTheme="minorHAnsi" w:hAnsiTheme="minorHAnsi" w:cstheme="minorHAnsi"/>
        </w:rPr>
        <w:t xml:space="preserve">   </w:t>
      </w:r>
      <w:r w:rsidRPr="00571EF5">
        <w:rPr>
          <w:rFonts w:ascii="Segoe UI Symbol" w:hAnsi="Segoe UI Symbol" w:cs="Segoe UI Symbol"/>
        </w:rPr>
        <w:t>☐</w:t>
      </w:r>
      <w:r w:rsidRPr="00571EF5">
        <w:rPr>
          <w:rFonts w:asciiTheme="minorHAnsi" w:hAnsiTheme="minorHAnsi" w:cstheme="minorHAnsi"/>
        </w:rPr>
        <w:t xml:space="preserve"> In-person only   </w:t>
      </w:r>
      <w:r w:rsidRPr="00571EF5">
        <w:rPr>
          <w:rFonts w:ascii="Segoe UI Symbol" w:hAnsi="Segoe UI Symbol" w:cs="Segoe UI Symbol"/>
        </w:rPr>
        <w:t>☐</w:t>
      </w:r>
      <w:r w:rsidRPr="00571EF5">
        <w:rPr>
          <w:rFonts w:asciiTheme="minorHAnsi" w:hAnsiTheme="minorHAnsi" w:cstheme="minorHAnsi"/>
        </w:rPr>
        <w:t xml:space="preserve"> Digital/virtual   </w:t>
      </w:r>
      <w:r w:rsidRPr="00571EF5">
        <w:rPr>
          <w:rFonts w:ascii="Segoe UI Symbol" w:hAnsi="Segoe UI Symbol" w:cs="Segoe UI Symbol"/>
        </w:rPr>
        <w:t>☐</w:t>
      </w:r>
      <w:r w:rsidRPr="00571EF5">
        <w:rPr>
          <w:rFonts w:asciiTheme="minorHAnsi" w:hAnsiTheme="minorHAnsi" w:cstheme="minorHAnsi"/>
        </w:rPr>
        <w:t xml:space="preserve"> Hybrid</w:t>
      </w:r>
    </w:p>
    <w:p w14:paraId="1B094DD4" w14:textId="277C6A2E" w:rsidR="00BA0F5C" w:rsidRPr="00257C08" w:rsidRDefault="00BA0F5C" w:rsidP="44C95E93">
      <w:pPr>
        <w:rPr>
          <w:rFonts w:asciiTheme="minorHAnsi" w:hAnsiTheme="minorHAnsi" w:cstheme="minorHAnsi"/>
        </w:rPr>
      </w:pPr>
    </w:p>
    <w:p w14:paraId="1DCCF847" w14:textId="20E0BC23" w:rsidR="00BA0F5C" w:rsidRPr="00571EF5" w:rsidRDefault="15E0D2AC" w:rsidP="00571EF5">
      <w:pPr>
        <w:pStyle w:val="ListParagraph"/>
        <w:numPr>
          <w:ilvl w:val="0"/>
          <w:numId w:val="13"/>
        </w:numPr>
        <w:rPr>
          <w:rFonts w:asciiTheme="minorHAnsi" w:hAnsiTheme="minorHAnsi" w:cstheme="minorHAnsi"/>
        </w:rPr>
      </w:pPr>
      <w:r w:rsidRPr="00571EF5">
        <w:rPr>
          <w:rFonts w:asciiTheme="minorHAnsi" w:hAnsiTheme="minorHAnsi" w:cstheme="minorHAnsi"/>
        </w:rPr>
        <w:t>Frequency:</w:t>
      </w:r>
    </w:p>
    <w:p w14:paraId="7F6182C8" w14:textId="43AA58DD" w:rsidR="00BA0F5C" w:rsidRPr="00571EF5" w:rsidRDefault="15E0D2AC" w:rsidP="00E41B8B">
      <w:pPr>
        <w:pStyle w:val="ListParagraph"/>
        <w:ind w:left="720" w:firstLine="0"/>
        <w:rPr>
          <w:rFonts w:asciiTheme="minorHAnsi" w:hAnsiTheme="minorHAnsi" w:cstheme="minorHAnsi"/>
        </w:rPr>
      </w:pPr>
      <w:r w:rsidRPr="00571EF5">
        <w:rPr>
          <w:rFonts w:ascii="Segoe UI Symbol" w:hAnsi="Segoe UI Symbol" w:cs="Segoe UI Symbol"/>
        </w:rPr>
        <w:t>☐</w:t>
      </w:r>
      <w:r w:rsidRPr="00571EF5">
        <w:rPr>
          <w:rFonts w:asciiTheme="minorHAnsi" w:hAnsiTheme="minorHAnsi" w:cstheme="minorHAnsi"/>
        </w:rPr>
        <w:t xml:space="preserve"> Year-round</w:t>
      </w:r>
      <w:r w:rsidRPr="00571EF5">
        <w:rPr>
          <w:rFonts w:ascii="Segoe UI Symbol" w:hAnsi="Segoe UI Symbol" w:cs="Segoe UI Symbol"/>
        </w:rPr>
        <w:t>☐</w:t>
      </w:r>
      <w:r w:rsidRPr="00571EF5">
        <w:rPr>
          <w:rFonts w:asciiTheme="minorHAnsi" w:hAnsiTheme="minorHAnsi" w:cstheme="minorHAnsi"/>
        </w:rPr>
        <w:t xml:space="preserve"> Seasonal (if seasonal, which season) </w:t>
      </w:r>
      <w:r w:rsidRPr="00571EF5">
        <w:rPr>
          <w:rFonts w:ascii="Segoe UI Symbol" w:hAnsi="Segoe UI Symbol" w:cs="Segoe UI Symbol"/>
        </w:rPr>
        <w:t>☐</w:t>
      </w:r>
      <w:r w:rsidRPr="00571EF5">
        <w:rPr>
          <w:rFonts w:asciiTheme="minorHAnsi" w:hAnsiTheme="minorHAnsi" w:cstheme="minorHAnsi"/>
        </w:rPr>
        <w:t xml:space="preserve"> On demand</w:t>
      </w:r>
    </w:p>
    <w:p w14:paraId="61910034" w14:textId="040DD81B" w:rsidR="00BA0F5C" w:rsidRPr="00257C08" w:rsidRDefault="00BA0F5C" w:rsidP="00BA0F5C">
      <w:pPr>
        <w:rPr>
          <w:rFonts w:asciiTheme="minorHAnsi" w:hAnsiTheme="minorHAnsi" w:cstheme="minorHAnsi"/>
        </w:rPr>
      </w:pPr>
    </w:p>
    <w:p w14:paraId="6C373FFC" w14:textId="689E48FA" w:rsidR="00BA0F5C" w:rsidRPr="00571EF5" w:rsidRDefault="014AB97B" w:rsidP="00571EF5">
      <w:pPr>
        <w:pStyle w:val="ListParagraph"/>
        <w:numPr>
          <w:ilvl w:val="0"/>
          <w:numId w:val="13"/>
        </w:numPr>
        <w:rPr>
          <w:rFonts w:asciiTheme="minorHAnsi" w:hAnsiTheme="minorHAnsi" w:cstheme="minorHAnsi"/>
        </w:rPr>
      </w:pPr>
      <w:r w:rsidRPr="00571EF5">
        <w:rPr>
          <w:rFonts w:asciiTheme="minorHAnsi" w:hAnsiTheme="minorHAnsi" w:cstheme="minorHAnsi"/>
        </w:rPr>
        <w:t xml:space="preserve">Duration  </w:t>
      </w:r>
    </w:p>
    <w:p w14:paraId="5BC96EC7" w14:textId="31281E9A" w:rsidR="00BA0F5C" w:rsidRPr="00571EF5" w:rsidRDefault="00E41B8B" w:rsidP="00E41B8B">
      <w:pPr>
        <w:pStyle w:val="ListParagraph"/>
        <w:ind w:left="720" w:firstLine="0"/>
        <w:rPr>
          <w:rFonts w:asciiTheme="minorHAnsi" w:hAnsiTheme="minorHAnsi" w:cstheme="minorHAnsi"/>
        </w:rPr>
      </w:pPr>
      <w:r>
        <w:rPr>
          <w:rFonts w:asciiTheme="minorHAnsi" w:hAnsiTheme="minorHAnsi" w:cstheme="minorHAnsi"/>
        </w:rPr>
        <w:t>(</w:t>
      </w:r>
      <w:r w:rsidR="0681073F" w:rsidRPr="00571EF5">
        <w:rPr>
          <w:rFonts w:asciiTheme="minorHAnsi" w:hAnsiTheme="minorHAnsi" w:cstheme="minorHAnsi"/>
        </w:rPr>
        <w:t>open ended)</w:t>
      </w:r>
    </w:p>
    <w:p w14:paraId="4462BF5A" w14:textId="6BD5BA73" w:rsidR="4FE4DC4E" w:rsidRPr="00257C08" w:rsidRDefault="4FE4DC4E">
      <w:pPr>
        <w:rPr>
          <w:rFonts w:asciiTheme="minorHAnsi" w:hAnsiTheme="minorHAnsi" w:cstheme="minorHAnsi"/>
        </w:rPr>
      </w:pPr>
    </w:p>
    <w:p w14:paraId="58426363" w14:textId="75305846" w:rsidR="00667722" w:rsidRDefault="014AB97B" w:rsidP="00571EF5">
      <w:pPr>
        <w:pStyle w:val="ListParagraph"/>
        <w:numPr>
          <w:ilvl w:val="0"/>
          <w:numId w:val="13"/>
        </w:numPr>
        <w:rPr>
          <w:rFonts w:asciiTheme="minorHAnsi" w:hAnsiTheme="minorHAnsi" w:cstheme="minorHAnsi"/>
        </w:rPr>
      </w:pPr>
      <w:r w:rsidRPr="00571EF5">
        <w:rPr>
          <w:rFonts w:asciiTheme="minorHAnsi" w:hAnsiTheme="minorHAnsi" w:cstheme="minorHAnsi"/>
        </w:rPr>
        <w:t>Which principal theme(s) does this experience engage</w:t>
      </w:r>
      <w:r w:rsidR="77220DCA" w:rsidRPr="00571EF5">
        <w:rPr>
          <w:rFonts w:asciiTheme="minorHAnsi" w:hAnsiTheme="minorHAnsi" w:cstheme="minorHAnsi"/>
        </w:rPr>
        <w:t xml:space="preserve"> (as found in the framework)</w:t>
      </w:r>
      <w:r w:rsidRPr="00571EF5">
        <w:rPr>
          <w:rFonts w:asciiTheme="minorHAnsi" w:hAnsiTheme="minorHAnsi" w:cstheme="minorHAnsi"/>
        </w:rPr>
        <w:t>?</w:t>
      </w:r>
    </w:p>
    <w:p w14:paraId="66AB7220" w14:textId="77777777" w:rsidR="00667722" w:rsidRDefault="014AB97B" w:rsidP="00667722">
      <w:pPr>
        <w:pStyle w:val="ListParagraph"/>
        <w:numPr>
          <w:ilvl w:val="0"/>
          <w:numId w:val="31"/>
        </w:numPr>
        <w:ind w:left="1080"/>
        <w:rPr>
          <w:rFonts w:asciiTheme="minorHAnsi" w:hAnsiTheme="minorHAnsi" w:cstheme="minorHAnsi"/>
        </w:rPr>
      </w:pPr>
      <w:r w:rsidRPr="00571EF5">
        <w:rPr>
          <w:rFonts w:asciiTheme="minorHAnsi" w:hAnsiTheme="minorHAnsi" w:cstheme="minorHAnsi"/>
          <w:b/>
          <w:bCs/>
        </w:rPr>
        <w:t>The Living, Natural Chesapeake</w:t>
      </w:r>
      <w:r w:rsidR="4288D667" w:rsidRPr="00571EF5">
        <w:rPr>
          <w:rFonts w:asciiTheme="minorHAnsi" w:hAnsiTheme="minorHAnsi" w:cstheme="minorHAnsi"/>
          <w:b/>
          <w:bCs/>
        </w:rPr>
        <w:t>:</w:t>
      </w:r>
      <w:r w:rsidR="4288D667" w:rsidRPr="00571EF5">
        <w:rPr>
          <w:rFonts w:asciiTheme="minorHAnsi" w:hAnsiTheme="minorHAnsi" w:cstheme="minorHAnsi"/>
        </w:rPr>
        <w:t xml:space="preserve"> A complex interaction of water, land, climate, geological formations, and topographical features creates a unique ecosystem that supports the Chesapeake’s remarkable biological diversity and abundance.</w:t>
      </w:r>
      <w:r w:rsidR="61ADCDB4" w:rsidRPr="00571EF5">
        <w:rPr>
          <w:rFonts w:asciiTheme="minorHAnsi" w:hAnsiTheme="minorHAnsi" w:cstheme="minorHAnsi"/>
        </w:rPr>
        <w:t xml:space="preserve"> </w:t>
      </w:r>
    </w:p>
    <w:p w14:paraId="4925C080" w14:textId="77777777" w:rsidR="00667722" w:rsidRDefault="014AB97B" w:rsidP="00667722">
      <w:pPr>
        <w:pStyle w:val="ListParagraph"/>
        <w:numPr>
          <w:ilvl w:val="0"/>
          <w:numId w:val="31"/>
        </w:numPr>
        <w:ind w:left="1080"/>
        <w:rPr>
          <w:rFonts w:asciiTheme="minorHAnsi" w:hAnsiTheme="minorHAnsi" w:cstheme="minorHAnsi"/>
        </w:rPr>
      </w:pPr>
      <w:r w:rsidRPr="00571EF5">
        <w:rPr>
          <w:rFonts w:asciiTheme="minorHAnsi" w:hAnsiTheme="minorHAnsi" w:cstheme="minorHAnsi"/>
          <w:b/>
          <w:bCs/>
        </w:rPr>
        <w:t>Peoples of the Chesapeake</w:t>
      </w:r>
      <w:r w:rsidR="7A3C5628" w:rsidRPr="00571EF5">
        <w:rPr>
          <w:rFonts w:asciiTheme="minorHAnsi" w:hAnsiTheme="minorHAnsi" w:cstheme="minorHAnsi"/>
          <w:b/>
          <w:bCs/>
        </w:rPr>
        <w:t xml:space="preserve">: </w:t>
      </w:r>
      <w:r w:rsidR="7A3C5628" w:rsidRPr="00571EF5">
        <w:rPr>
          <w:rFonts w:asciiTheme="minorHAnsi" w:hAnsiTheme="minorHAnsi" w:cstheme="minorHAnsi"/>
        </w:rPr>
        <w:t>From time immemorial, the natural environment of the Chesapeake and the people it attracted gave shape to distinctive cultural traditions.</w:t>
      </w:r>
    </w:p>
    <w:p w14:paraId="138BC952" w14:textId="77777777" w:rsidR="00667722" w:rsidRDefault="014AB97B" w:rsidP="00667722">
      <w:pPr>
        <w:pStyle w:val="ListParagraph"/>
        <w:numPr>
          <w:ilvl w:val="0"/>
          <w:numId w:val="31"/>
        </w:numPr>
        <w:ind w:left="1080"/>
        <w:rPr>
          <w:rFonts w:asciiTheme="minorHAnsi" w:hAnsiTheme="minorHAnsi" w:cstheme="minorHAnsi"/>
        </w:rPr>
      </w:pPr>
      <w:r w:rsidRPr="00571EF5">
        <w:rPr>
          <w:rFonts w:asciiTheme="minorHAnsi" w:hAnsiTheme="minorHAnsi" w:cstheme="minorHAnsi"/>
          <w:b/>
          <w:bCs/>
        </w:rPr>
        <w:t>Settlement of the Chesapeake</w:t>
      </w:r>
      <w:r w:rsidR="732712C7" w:rsidRPr="00571EF5">
        <w:rPr>
          <w:rFonts w:asciiTheme="minorHAnsi" w:hAnsiTheme="minorHAnsi" w:cstheme="minorHAnsi"/>
          <w:b/>
          <w:bCs/>
        </w:rPr>
        <w:t>:</w:t>
      </w:r>
      <w:r w:rsidR="732712C7" w:rsidRPr="00571EF5">
        <w:rPr>
          <w:rFonts w:asciiTheme="minorHAnsi" w:hAnsiTheme="minorHAnsi" w:cstheme="minorHAnsi"/>
        </w:rPr>
        <w:t xml:space="preserve"> The Chesapeake Bay and its tributaries have attracted settlement by humans throughout time, resulting in patterns that shape the region’s landscape and reflect the nation’s history.</w:t>
      </w:r>
    </w:p>
    <w:p w14:paraId="6D6C6193" w14:textId="77777777" w:rsidR="00667722" w:rsidRDefault="014AB97B" w:rsidP="00667722">
      <w:pPr>
        <w:pStyle w:val="ListParagraph"/>
        <w:numPr>
          <w:ilvl w:val="0"/>
          <w:numId w:val="31"/>
        </w:numPr>
        <w:ind w:left="1080"/>
        <w:rPr>
          <w:rFonts w:asciiTheme="minorHAnsi" w:hAnsiTheme="minorHAnsi" w:cstheme="minorHAnsi"/>
        </w:rPr>
      </w:pPr>
      <w:r w:rsidRPr="00571EF5">
        <w:rPr>
          <w:rFonts w:asciiTheme="minorHAnsi" w:hAnsiTheme="minorHAnsi" w:cstheme="minorHAnsi"/>
          <w:b/>
          <w:bCs/>
        </w:rPr>
        <w:t>An Economic Resource</w:t>
      </w:r>
      <w:r w:rsidR="72EC5647" w:rsidRPr="00571EF5">
        <w:rPr>
          <w:rFonts w:asciiTheme="minorHAnsi" w:hAnsiTheme="minorHAnsi" w:cstheme="minorHAnsi"/>
          <w:b/>
          <w:bCs/>
        </w:rPr>
        <w:t xml:space="preserve">: </w:t>
      </w:r>
      <w:r w:rsidR="72EC5647" w:rsidRPr="00571EF5">
        <w:rPr>
          <w:rFonts w:asciiTheme="minorHAnsi" w:hAnsiTheme="minorHAnsi" w:cstheme="minorHAnsi"/>
        </w:rPr>
        <w:t>The rich, natural abundance of the Chesapeake has been a powerful incentive for commercial development, influencing the region’s economy, transportation, and productivity.</w:t>
      </w:r>
    </w:p>
    <w:p w14:paraId="7618C3B3" w14:textId="77777777" w:rsidR="00667722" w:rsidRDefault="014AB97B" w:rsidP="00667722">
      <w:pPr>
        <w:pStyle w:val="ListParagraph"/>
        <w:numPr>
          <w:ilvl w:val="0"/>
          <w:numId w:val="31"/>
        </w:numPr>
        <w:ind w:left="1080"/>
        <w:rPr>
          <w:rFonts w:asciiTheme="minorHAnsi" w:hAnsiTheme="minorHAnsi" w:cstheme="minorHAnsi"/>
        </w:rPr>
      </w:pPr>
      <w:r w:rsidRPr="00571EF5">
        <w:rPr>
          <w:rFonts w:asciiTheme="minorHAnsi" w:hAnsiTheme="minorHAnsi" w:cstheme="minorHAnsi"/>
          <w:b/>
          <w:bCs/>
        </w:rPr>
        <w:t>Military and Naval Presence</w:t>
      </w:r>
      <w:r w:rsidR="31C7E162" w:rsidRPr="00571EF5">
        <w:rPr>
          <w:rFonts w:asciiTheme="minorHAnsi" w:hAnsiTheme="minorHAnsi" w:cstheme="minorHAnsi"/>
          <w:b/>
          <w:bCs/>
        </w:rPr>
        <w:t xml:space="preserve"> on the Chesapeake</w:t>
      </w:r>
      <w:r w:rsidR="7B1229A3" w:rsidRPr="00571EF5">
        <w:rPr>
          <w:rFonts w:asciiTheme="minorHAnsi" w:hAnsiTheme="minorHAnsi" w:cstheme="minorHAnsi"/>
          <w:b/>
          <w:bCs/>
        </w:rPr>
        <w:t>:</w:t>
      </w:r>
      <w:r w:rsidR="7B1229A3" w:rsidRPr="00571EF5">
        <w:rPr>
          <w:rFonts w:asciiTheme="minorHAnsi" w:hAnsiTheme="minorHAnsi" w:cstheme="minorHAnsi"/>
        </w:rPr>
        <w:t xml:space="preserve"> Because of its vast waters and strategic location, the Chesapeake Bay has long played a critical role in the military and naval history of the United States.</w:t>
      </w:r>
    </w:p>
    <w:p w14:paraId="4715A798" w14:textId="77777777" w:rsidR="00667722" w:rsidRDefault="161B3E94" w:rsidP="00667722">
      <w:pPr>
        <w:pStyle w:val="ListParagraph"/>
        <w:numPr>
          <w:ilvl w:val="0"/>
          <w:numId w:val="31"/>
        </w:numPr>
        <w:ind w:left="1080"/>
        <w:rPr>
          <w:rFonts w:asciiTheme="minorHAnsi" w:hAnsiTheme="minorHAnsi" w:cstheme="minorHAnsi"/>
        </w:rPr>
      </w:pPr>
      <w:r w:rsidRPr="00571EF5">
        <w:rPr>
          <w:rFonts w:asciiTheme="minorHAnsi" w:hAnsiTheme="minorHAnsi" w:cstheme="minorHAnsi"/>
          <w:b/>
          <w:bCs/>
        </w:rPr>
        <w:t xml:space="preserve">The Chesapeake as a Source of </w:t>
      </w:r>
      <w:r w:rsidR="014AB97B" w:rsidRPr="00571EF5">
        <w:rPr>
          <w:rFonts w:asciiTheme="minorHAnsi" w:hAnsiTheme="minorHAnsi" w:cstheme="minorHAnsi"/>
          <w:b/>
          <w:bCs/>
        </w:rPr>
        <w:t>Recreation and Renewal</w:t>
      </w:r>
      <w:r w:rsidR="1DE6175D" w:rsidRPr="00571EF5">
        <w:rPr>
          <w:rFonts w:asciiTheme="minorHAnsi" w:hAnsiTheme="minorHAnsi" w:cstheme="minorHAnsi"/>
          <w:b/>
          <w:bCs/>
        </w:rPr>
        <w:t>:</w:t>
      </w:r>
      <w:r w:rsidR="1DE6175D" w:rsidRPr="00571EF5">
        <w:rPr>
          <w:rFonts w:asciiTheme="minorHAnsi" w:hAnsiTheme="minorHAnsi" w:cstheme="minorHAnsi"/>
        </w:rPr>
        <w:t xml:space="preserve"> Abundant opportunities for a broad range of leisure-time activities, involving sport, education, culture, and stewardship, spring from the vast resources and beautiful landscapes of the Chesapeake Bay watershed.</w:t>
      </w:r>
    </w:p>
    <w:p w14:paraId="5C2F5A1E" w14:textId="7AC0875B" w:rsidR="00BA0F5C" w:rsidRPr="00571EF5" w:rsidRDefault="014AB97B" w:rsidP="00667722">
      <w:pPr>
        <w:pStyle w:val="ListParagraph"/>
        <w:numPr>
          <w:ilvl w:val="0"/>
          <w:numId w:val="31"/>
        </w:numPr>
        <w:ind w:left="1080"/>
        <w:rPr>
          <w:rFonts w:asciiTheme="minorHAnsi" w:hAnsiTheme="minorHAnsi" w:cstheme="minorHAnsi"/>
        </w:rPr>
      </w:pPr>
      <w:r w:rsidRPr="00571EF5">
        <w:rPr>
          <w:rFonts w:asciiTheme="minorHAnsi" w:hAnsiTheme="minorHAnsi" w:cstheme="minorHAnsi"/>
          <w:b/>
          <w:bCs/>
        </w:rPr>
        <w:t>Environmental Stewardship and Viability</w:t>
      </w:r>
      <w:r w:rsidR="5EC952AB" w:rsidRPr="00571EF5">
        <w:rPr>
          <w:rFonts w:asciiTheme="minorHAnsi" w:hAnsiTheme="minorHAnsi" w:cstheme="minorHAnsi"/>
          <w:b/>
          <w:bCs/>
        </w:rPr>
        <w:t>:</w:t>
      </w:r>
      <w:r w:rsidR="5EC952AB" w:rsidRPr="00571EF5">
        <w:rPr>
          <w:rFonts w:asciiTheme="minorHAnsi" w:hAnsiTheme="minorHAnsi" w:cstheme="minorHAnsi"/>
        </w:rPr>
        <w:t xml:space="preserve"> Since the 1980s, Americans have gathered to conserve and restore the natural resources of the Chesapeake Bay watershed. The critical economic and cultural ties between these resources and the public have driven these efforts. Traditional ecological knowledge, community-driven policies, and stewardship activities offer hope for the Chesapeake’s viability.</w:t>
      </w:r>
      <w:r w:rsidR="00BA0F5C" w:rsidRPr="00571EF5">
        <w:rPr>
          <w:rFonts w:asciiTheme="minorHAnsi" w:hAnsiTheme="minorHAnsi" w:cstheme="minorHAnsi"/>
        </w:rPr>
        <w:br/>
      </w:r>
    </w:p>
    <w:p w14:paraId="1FA10E43" w14:textId="00B45636" w:rsidR="00BA0F5C" w:rsidRPr="00571EF5" w:rsidRDefault="00250402" w:rsidP="00250402">
      <w:pPr>
        <w:pStyle w:val="ListParagraph"/>
        <w:numPr>
          <w:ilvl w:val="0"/>
          <w:numId w:val="13"/>
        </w:numPr>
        <w:rPr>
          <w:rFonts w:asciiTheme="minorHAnsi" w:hAnsiTheme="minorHAnsi" w:cstheme="minorHAnsi"/>
        </w:rPr>
      </w:pPr>
      <w:r w:rsidRPr="00250402">
        <w:rPr>
          <w:rFonts w:asciiTheme="minorHAnsi" w:hAnsiTheme="minorHAnsi" w:cstheme="minorHAnsi"/>
        </w:rPr>
        <w:t>For each theme selected, please briefly describe how your experience engages this theme.</w:t>
      </w:r>
      <w:r w:rsidRPr="00250402">
        <w:rPr>
          <w:rFonts w:asciiTheme="minorHAnsi" w:hAnsiTheme="minorHAnsi" w:cstheme="minorHAnsi"/>
        </w:rPr>
        <w:t xml:space="preserve"> </w:t>
      </w:r>
      <w:r w:rsidR="001E3903">
        <w:rPr>
          <w:rFonts w:asciiTheme="minorHAnsi" w:hAnsiTheme="minorHAnsi" w:cstheme="minorHAnsi"/>
        </w:rPr>
        <w:t>(100-2</w:t>
      </w:r>
      <w:r>
        <w:rPr>
          <w:rFonts w:asciiTheme="minorHAnsi" w:hAnsiTheme="minorHAnsi" w:cstheme="minorHAnsi"/>
        </w:rPr>
        <w:t>0</w:t>
      </w:r>
      <w:r w:rsidR="001E3903">
        <w:rPr>
          <w:rFonts w:asciiTheme="minorHAnsi" w:hAnsiTheme="minorHAnsi" w:cstheme="minorHAnsi"/>
        </w:rPr>
        <w:t>0 words</w:t>
      </w:r>
      <w:r>
        <w:rPr>
          <w:rFonts w:asciiTheme="minorHAnsi" w:hAnsiTheme="minorHAnsi" w:cstheme="minorHAnsi"/>
        </w:rPr>
        <w:t xml:space="preserve"> per theme</w:t>
      </w:r>
      <w:r w:rsidR="001E3903">
        <w:rPr>
          <w:rFonts w:asciiTheme="minorHAnsi" w:hAnsiTheme="minorHAnsi" w:cstheme="minorHAnsi"/>
        </w:rPr>
        <w:t>)</w:t>
      </w:r>
      <w:r w:rsidR="00BA0F5C" w:rsidRPr="00571EF5">
        <w:rPr>
          <w:rFonts w:asciiTheme="minorHAnsi" w:hAnsiTheme="minorHAnsi" w:cstheme="minorHAnsi"/>
        </w:rPr>
        <w:br/>
      </w:r>
    </w:p>
    <w:p w14:paraId="3F85ABF1" w14:textId="5A4EB3A8" w:rsidR="00E94D5B" w:rsidRDefault="001E3903" w:rsidP="00571EF5">
      <w:pPr>
        <w:pStyle w:val="ListParagraph"/>
        <w:numPr>
          <w:ilvl w:val="0"/>
          <w:numId w:val="13"/>
        </w:numPr>
        <w:rPr>
          <w:rFonts w:asciiTheme="minorHAnsi" w:hAnsiTheme="minorHAnsi" w:cstheme="minorHAnsi"/>
        </w:rPr>
      </w:pPr>
      <w:r>
        <w:rPr>
          <w:rFonts w:asciiTheme="minorHAnsi" w:hAnsiTheme="minorHAnsi" w:cstheme="minorHAnsi"/>
        </w:rPr>
        <w:t>What is the cost of the experience?</w:t>
      </w:r>
    </w:p>
    <w:p w14:paraId="4640890D" w14:textId="77777777" w:rsidR="001E3903" w:rsidRDefault="001E3903" w:rsidP="001E3903">
      <w:pPr>
        <w:pStyle w:val="ListParagraph"/>
        <w:ind w:left="720" w:firstLine="0"/>
        <w:rPr>
          <w:rFonts w:asciiTheme="minorHAnsi" w:hAnsiTheme="minorHAnsi" w:cstheme="minorHAnsi"/>
        </w:rPr>
      </w:pPr>
    </w:p>
    <w:p w14:paraId="63BF17A3" w14:textId="209D4176" w:rsidR="00E94D5B" w:rsidRDefault="001E3903" w:rsidP="00571EF5">
      <w:pPr>
        <w:pStyle w:val="ListParagraph"/>
        <w:numPr>
          <w:ilvl w:val="0"/>
          <w:numId w:val="13"/>
        </w:numPr>
        <w:rPr>
          <w:rFonts w:asciiTheme="minorHAnsi" w:hAnsiTheme="minorHAnsi" w:cstheme="minorHAnsi"/>
        </w:rPr>
      </w:pPr>
      <w:r>
        <w:rPr>
          <w:rFonts w:asciiTheme="minorHAnsi" w:hAnsiTheme="minorHAnsi" w:cstheme="minorHAnsi"/>
        </w:rPr>
        <w:t>Are pets permitted on the experience?</w:t>
      </w:r>
    </w:p>
    <w:p w14:paraId="26BD916F" w14:textId="77777777" w:rsidR="001E3903" w:rsidRDefault="001E3903" w:rsidP="001E3903">
      <w:pPr>
        <w:pStyle w:val="ListParagraph"/>
        <w:ind w:left="720" w:firstLine="0"/>
        <w:rPr>
          <w:rFonts w:asciiTheme="minorHAnsi" w:hAnsiTheme="minorHAnsi" w:cstheme="minorHAnsi"/>
        </w:rPr>
      </w:pPr>
    </w:p>
    <w:p w14:paraId="11ED994F" w14:textId="74797700" w:rsidR="00E94D5B" w:rsidRDefault="001E3903" w:rsidP="00571EF5">
      <w:pPr>
        <w:pStyle w:val="ListParagraph"/>
        <w:numPr>
          <w:ilvl w:val="0"/>
          <w:numId w:val="13"/>
        </w:numPr>
        <w:rPr>
          <w:rFonts w:asciiTheme="minorHAnsi" w:hAnsiTheme="minorHAnsi" w:cstheme="minorHAnsi"/>
        </w:rPr>
      </w:pPr>
      <w:r>
        <w:rPr>
          <w:rFonts w:asciiTheme="minorHAnsi" w:hAnsiTheme="minorHAnsi" w:cstheme="minorHAnsi"/>
        </w:rPr>
        <w:t>Are reservations required to participate in the experience?</w:t>
      </w:r>
    </w:p>
    <w:p w14:paraId="615A55D8" w14:textId="77777777" w:rsidR="001E3903" w:rsidRPr="001E3903" w:rsidRDefault="001E3903" w:rsidP="001E3903">
      <w:pPr>
        <w:rPr>
          <w:rFonts w:asciiTheme="minorHAnsi" w:hAnsiTheme="minorHAnsi" w:cstheme="minorHAnsi"/>
        </w:rPr>
      </w:pPr>
    </w:p>
    <w:p w14:paraId="00ACE042" w14:textId="34FABB3B" w:rsidR="00BA0F5C" w:rsidRPr="00571EF5" w:rsidRDefault="014AB97B" w:rsidP="00571EF5">
      <w:pPr>
        <w:pStyle w:val="ListParagraph"/>
        <w:numPr>
          <w:ilvl w:val="0"/>
          <w:numId w:val="13"/>
        </w:numPr>
        <w:rPr>
          <w:rFonts w:asciiTheme="minorHAnsi" w:hAnsiTheme="minorHAnsi" w:cstheme="minorHAnsi"/>
        </w:rPr>
      </w:pPr>
      <w:r w:rsidRPr="00571EF5">
        <w:rPr>
          <w:rFonts w:asciiTheme="minorHAnsi" w:hAnsiTheme="minorHAnsi" w:cstheme="minorHAnsi"/>
        </w:rPr>
        <w:t>Target Audience(s):</w:t>
      </w:r>
      <w:r w:rsidR="00BA0F5C" w:rsidRPr="00571EF5">
        <w:rPr>
          <w:rFonts w:asciiTheme="minorHAnsi" w:hAnsiTheme="minorHAnsi" w:cstheme="minorHAnsi"/>
        </w:rPr>
        <w:br/>
      </w:r>
      <w:r w:rsidRPr="00571EF5">
        <w:rPr>
          <w:rFonts w:asciiTheme="minorHAnsi" w:hAnsiTheme="minorHAnsi" w:cstheme="minorHAnsi"/>
        </w:rPr>
        <w:t xml:space="preserve">   </w:t>
      </w:r>
      <w:r w:rsidRPr="00571EF5">
        <w:rPr>
          <w:rFonts w:ascii="Segoe UI Symbol" w:hAnsi="Segoe UI Symbol" w:cs="Segoe UI Symbol"/>
        </w:rPr>
        <w:t>☐</w:t>
      </w:r>
      <w:r w:rsidRPr="00571EF5">
        <w:rPr>
          <w:rFonts w:asciiTheme="minorHAnsi" w:hAnsiTheme="minorHAnsi" w:cstheme="minorHAnsi"/>
        </w:rPr>
        <w:t xml:space="preserve"> Families </w:t>
      </w:r>
      <w:r w:rsidR="21031212" w:rsidRPr="00571EF5">
        <w:rPr>
          <w:rFonts w:ascii="Segoe UI Symbol" w:hAnsi="Segoe UI Symbol" w:cs="Segoe UI Symbol"/>
        </w:rPr>
        <w:t>☐</w:t>
      </w:r>
      <w:r w:rsidR="21031212" w:rsidRPr="00571EF5">
        <w:rPr>
          <w:rFonts w:asciiTheme="minorHAnsi" w:hAnsiTheme="minorHAnsi" w:cstheme="minorHAnsi"/>
        </w:rPr>
        <w:t xml:space="preserve"> </w:t>
      </w:r>
      <w:r w:rsidR="76EAC230" w:rsidRPr="00571EF5">
        <w:rPr>
          <w:rFonts w:asciiTheme="minorHAnsi" w:hAnsiTheme="minorHAnsi" w:cstheme="minorHAnsi"/>
        </w:rPr>
        <w:t xml:space="preserve">Youth </w:t>
      </w:r>
      <w:r w:rsidR="76EAC230" w:rsidRPr="00571EF5">
        <w:rPr>
          <w:rFonts w:ascii="Segoe UI Symbol" w:hAnsi="Segoe UI Symbol" w:cs="Segoe UI Symbol"/>
        </w:rPr>
        <w:t>☐</w:t>
      </w:r>
      <w:r w:rsidRPr="00571EF5">
        <w:rPr>
          <w:rFonts w:asciiTheme="minorHAnsi" w:hAnsiTheme="minorHAnsi" w:cstheme="minorHAnsi"/>
        </w:rPr>
        <w:t xml:space="preserve"> Local residents   </w:t>
      </w:r>
      <w:r w:rsidRPr="00571EF5">
        <w:rPr>
          <w:rFonts w:ascii="Segoe UI Symbol" w:hAnsi="Segoe UI Symbol" w:cs="Segoe UI Symbol"/>
        </w:rPr>
        <w:t>☐</w:t>
      </w:r>
      <w:r w:rsidRPr="00571EF5">
        <w:rPr>
          <w:rFonts w:asciiTheme="minorHAnsi" w:hAnsiTheme="minorHAnsi" w:cstheme="minorHAnsi"/>
        </w:rPr>
        <w:t xml:space="preserve"> School </w:t>
      </w:r>
      <w:r w:rsidR="36229F11" w:rsidRPr="00571EF5">
        <w:rPr>
          <w:rFonts w:asciiTheme="minorHAnsi" w:hAnsiTheme="minorHAnsi" w:cstheme="minorHAnsi"/>
        </w:rPr>
        <w:t>G</w:t>
      </w:r>
      <w:r w:rsidRPr="00571EF5">
        <w:rPr>
          <w:rFonts w:asciiTheme="minorHAnsi" w:hAnsiTheme="minorHAnsi" w:cstheme="minorHAnsi"/>
        </w:rPr>
        <w:t>roups</w:t>
      </w:r>
      <w:r w:rsidR="7DADAAF4" w:rsidRPr="00571EF5">
        <w:rPr>
          <w:rFonts w:asciiTheme="minorHAnsi" w:hAnsiTheme="minorHAnsi" w:cstheme="minorHAnsi"/>
        </w:rPr>
        <w:t xml:space="preserve"> </w:t>
      </w:r>
      <w:r w:rsidR="5CAC831B" w:rsidRPr="00571EF5">
        <w:rPr>
          <w:rFonts w:ascii="Segoe UI Symbol" w:hAnsi="Segoe UI Symbol" w:cs="Segoe UI Symbol"/>
        </w:rPr>
        <w:t>☐</w:t>
      </w:r>
      <w:r w:rsidR="5CAC831B" w:rsidRPr="00571EF5">
        <w:rPr>
          <w:rFonts w:asciiTheme="minorHAnsi" w:hAnsiTheme="minorHAnsi" w:cstheme="minorHAnsi"/>
        </w:rPr>
        <w:t xml:space="preserve"> </w:t>
      </w:r>
      <w:r w:rsidR="7DADAAF4" w:rsidRPr="00571EF5">
        <w:rPr>
          <w:rFonts w:asciiTheme="minorHAnsi" w:hAnsiTheme="minorHAnsi" w:cstheme="minorHAnsi"/>
        </w:rPr>
        <w:t>Organized Groups (ex. Types)</w:t>
      </w:r>
      <w:r w:rsidR="00BA0F5C" w:rsidRPr="00571EF5">
        <w:rPr>
          <w:rFonts w:asciiTheme="minorHAnsi" w:hAnsiTheme="minorHAnsi" w:cstheme="minorHAnsi"/>
        </w:rPr>
        <w:br/>
      </w:r>
      <w:r w:rsidRPr="00571EF5">
        <w:rPr>
          <w:rFonts w:asciiTheme="minorHAnsi" w:hAnsiTheme="minorHAnsi" w:cstheme="minorHAnsi"/>
        </w:rPr>
        <w:lastRenderedPageBreak/>
        <w:t xml:space="preserve">   </w:t>
      </w:r>
      <w:r w:rsidRPr="00571EF5">
        <w:rPr>
          <w:rFonts w:ascii="Segoe UI Symbol" w:hAnsi="Segoe UI Symbol" w:cs="Segoe UI Symbol"/>
        </w:rPr>
        <w:t>☐</w:t>
      </w:r>
      <w:r w:rsidRPr="00571EF5">
        <w:rPr>
          <w:rFonts w:asciiTheme="minorHAnsi" w:hAnsiTheme="minorHAnsi" w:cstheme="minorHAnsi"/>
        </w:rPr>
        <w:t xml:space="preserve"> Tourists   </w:t>
      </w:r>
      <w:r w:rsidRPr="00571EF5">
        <w:rPr>
          <w:rFonts w:ascii="Segoe UI Symbol" w:hAnsi="Segoe UI Symbol" w:cs="Segoe UI Symbol"/>
        </w:rPr>
        <w:t>☐</w:t>
      </w:r>
      <w:r w:rsidRPr="00571EF5">
        <w:rPr>
          <w:rFonts w:asciiTheme="minorHAnsi" w:hAnsiTheme="minorHAnsi" w:cstheme="minorHAnsi"/>
        </w:rPr>
        <w:t xml:space="preserve"> Other:</w:t>
      </w:r>
      <w:r w:rsidR="00BA0F5C" w:rsidRPr="00571EF5">
        <w:rPr>
          <w:rFonts w:asciiTheme="minorHAnsi" w:hAnsiTheme="minorHAnsi" w:cstheme="minorHAnsi"/>
        </w:rPr>
        <w:br/>
      </w:r>
    </w:p>
    <w:p w14:paraId="5319035B" w14:textId="0CF2E126" w:rsidR="00BA0F5C" w:rsidRDefault="014AB97B" w:rsidP="00571EF5">
      <w:pPr>
        <w:pStyle w:val="ListParagraph"/>
        <w:numPr>
          <w:ilvl w:val="0"/>
          <w:numId w:val="13"/>
        </w:numPr>
        <w:rPr>
          <w:rFonts w:asciiTheme="minorHAnsi" w:hAnsiTheme="minorHAnsi" w:cstheme="minorHAnsi"/>
        </w:rPr>
      </w:pPr>
      <w:r w:rsidRPr="00571EF5">
        <w:rPr>
          <w:rFonts w:asciiTheme="minorHAnsi" w:hAnsiTheme="minorHAnsi" w:cstheme="minorHAnsi"/>
        </w:rPr>
        <w:t>Accessibility Features:</w:t>
      </w:r>
      <w:r w:rsidR="00BA0F5C" w:rsidRPr="00571EF5">
        <w:rPr>
          <w:rFonts w:asciiTheme="minorHAnsi" w:hAnsiTheme="minorHAnsi" w:cstheme="minorHAnsi"/>
        </w:rPr>
        <w:br/>
      </w:r>
      <w:r w:rsidRPr="00571EF5">
        <w:rPr>
          <w:rFonts w:asciiTheme="minorHAnsi" w:hAnsiTheme="minorHAnsi" w:cstheme="minorHAnsi"/>
        </w:rPr>
        <w:t xml:space="preserve">   </w:t>
      </w:r>
      <w:r w:rsidRPr="00571EF5">
        <w:rPr>
          <w:rFonts w:ascii="Segoe UI Symbol" w:hAnsi="Segoe UI Symbol" w:cs="Segoe UI Symbol"/>
        </w:rPr>
        <w:t>☐</w:t>
      </w:r>
      <w:r w:rsidRPr="00571EF5">
        <w:rPr>
          <w:rFonts w:asciiTheme="minorHAnsi" w:hAnsiTheme="minorHAnsi" w:cstheme="minorHAnsi"/>
        </w:rPr>
        <w:t xml:space="preserve"> ADA compliant   </w:t>
      </w:r>
      <w:r w:rsidRPr="00571EF5">
        <w:rPr>
          <w:rFonts w:ascii="Segoe UI Symbol" w:hAnsi="Segoe UI Symbol" w:cs="Segoe UI Symbol"/>
        </w:rPr>
        <w:t>☐</w:t>
      </w:r>
      <w:r w:rsidRPr="00571EF5">
        <w:rPr>
          <w:rFonts w:asciiTheme="minorHAnsi" w:hAnsiTheme="minorHAnsi" w:cstheme="minorHAnsi"/>
        </w:rPr>
        <w:t xml:space="preserve"> Multilingual resources</w:t>
      </w:r>
      <w:r w:rsidR="00BA0F5C" w:rsidRPr="00571EF5">
        <w:rPr>
          <w:rFonts w:asciiTheme="minorHAnsi" w:hAnsiTheme="minorHAnsi" w:cstheme="minorHAnsi"/>
        </w:rPr>
        <w:br/>
      </w:r>
      <w:r w:rsidRPr="00571EF5">
        <w:rPr>
          <w:rFonts w:asciiTheme="minorHAnsi" w:hAnsiTheme="minorHAnsi" w:cstheme="minorHAnsi"/>
        </w:rPr>
        <w:t xml:space="preserve">   </w:t>
      </w:r>
      <w:r w:rsidRPr="00571EF5">
        <w:rPr>
          <w:rFonts w:ascii="Segoe UI Symbol" w:hAnsi="Segoe UI Symbol" w:cs="Segoe UI Symbol"/>
        </w:rPr>
        <w:t>☐</w:t>
      </w:r>
      <w:r w:rsidRPr="00571EF5">
        <w:rPr>
          <w:rFonts w:asciiTheme="minorHAnsi" w:hAnsiTheme="minorHAnsi" w:cstheme="minorHAnsi"/>
        </w:rPr>
        <w:t xml:space="preserve"> Transportation access   </w:t>
      </w:r>
      <w:r w:rsidRPr="00571EF5">
        <w:rPr>
          <w:rFonts w:ascii="Segoe UI Symbol" w:hAnsi="Segoe UI Symbol" w:cs="Segoe UI Symbol"/>
        </w:rPr>
        <w:t>☐</w:t>
      </w:r>
      <w:r w:rsidRPr="00571EF5">
        <w:rPr>
          <w:rFonts w:asciiTheme="minorHAnsi" w:hAnsiTheme="minorHAnsi" w:cstheme="minorHAnsi"/>
        </w:rPr>
        <w:t xml:space="preserve"> Sensory-friendly or inclusive design</w:t>
      </w:r>
      <w:r w:rsidR="00BA0F5C" w:rsidRPr="00571EF5">
        <w:rPr>
          <w:rFonts w:asciiTheme="minorHAnsi" w:hAnsiTheme="minorHAnsi" w:cstheme="minorHAnsi"/>
        </w:rPr>
        <w:br/>
      </w:r>
      <w:r w:rsidRPr="00571EF5">
        <w:rPr>
          <w:rFonts w:asciiTheme="minorHAnsi" w:hAnsiTheme="minorHAnsi" w:cstheme="minorHAnsi"/>
        </w:rPr>
        <w:t xml:space="preserve">   </w:t>
      </w:r>
      <w:r w:rsidRPr="00571EF5">
        <w:rPr>
          <w:rFonts w:ascii="Segoe UI Symbol" w:hAnsi="Segoe UI Symbol" w:cs="Segoe UI Symbol"/>
        </w:rPr>
        <w:t>☐</w:t>
      </w:r>
      <w:r w:rsidRPr="00571EF5">
        <w:rPr>
          <w:rFonts w:asciiTheme="minorHAnsi" w:hAnsiTheme="minorHAnsi" w:cstheme="minorHAnsi"/>
        </w:rPr>
        <w:t xml:space="preserve"> None yet, but planned   </w:t>
      </w:r>
      <w:r w:rsidRPr="00571EF5">
        <w:rPr>
          <w:rFonts w:ascii="Segoe UI Symbol" w:hAnsi="Segoe UI Symbol" w:cs="Segoe UI Symbol"/>
        </w:rPr>
        <w:t>☐</w:t>
      </w:r>
      <w:r w:rsidRPr="00571EF5">
        <w:rPr>
          <w:rFonts w:asciiTheme="minorHAnsi" w:hAnsiTheme="minorHAnsi" w:cstheme="minorHAnsi"/>
        </w:rPr>
        <w:t xml:space="preserve"> Other:</w:t>
      </w:r>
    </w:p>
    <w:p w14:paraId="1C924667" w14:textId="77777777" w:rsidR="00E41B8B" w:rsidRPr="00571EF5" w:rsidRDefault="00E41B8B" w:rsidP="00E41B8B">
      <w:pPr>
        <w:pStyle w:val="ListParagraph"/>
        <w:ind w:left="720" w:firstLine="0"/>
        <w:rPr>
          <w:rFonts w:asciiTheme="minorHAnsi" w:hAnsiTheme="minorHAnsi" w:cstheme="minorHAnsi"/>
        </w:rPr>
      </w:pPr>
    </w:p>
    <w:p w14:paraId="157FD2D3" w14:textId="2635FAD9" w:rsidR="00BA0F5C" w:rsidRPr="003A6FC7" w:rsidRDefault="50B642E3" w:rsidP="003A6FC7">
      <w:pPr>
        <w:pStyle w:val="ListParagraph"/>
        <w:numPr>
          <w:ilvl w:val="0"/>
          <w:numId w:val="13"/>
        </w:numPr>
        <w:rPr>
          <w:rFonts w:asciiTheme="minorHAnsi" w:hAnsiTheme="minorHAnsi" w:cstheme="minorHAnsi"/>
        </w:rPr>
      </w:pPr>
      <w:r w:rsidRPr="00571EF5">
        <w:rPr>
          <w:rFonts w:asciiTheme="minorHAnsi" w:hAnsiTheme="minorHAnsi" w:cstheme="minorHAnsi"/>
        </w:rPr>
        <w:t>Any existing messaging about accessibility features:</w:t>
      </w:r>
      <w:r w:rsidR="00BA0F5C" w:rsidRPr="003A6FC7">
        <w:rPr>
          <w:rFonts w:asciiTheme="minorHAnsi" w:hAnsiTheme="minorHAnsi" w:cstheme="minorHAnsi"/>
        </w:rPr>
        <w:br/>
      </w:r>
    </w:p>
    <w:p w14:paraId="16728DB4" w14:textId="147C4943" w:rsidR="002766CC" w:rsidRPr="00571EF5" w:rsidRDefault="014AB97B" w:rsidP="00571EF5">
      <w:pPr>
        <w:pStyle w:val="ListParagraph"/>
        <w:numPr>
          <w:ilvl w:val="0"/>
          <w:numId w:val="13"/>
        </w:numPr>
        <w:rPr>
          <w:rFonts w:asciiTheme="minorHAnsi" w:hAnsiTheme="minorHAnsi" w:cstheme="minorHAnsi"/>
          <w:color w:val="606060"/>
        </w:rPr>
      </w:pPr>
      <w:r w:rsidRPr="00571EF5">
        <w:rPr>
          <w:rFonts w:asciiTheme="minorHAnsi" w:hAnsiTheme="minorHAnsi" w:cstheme="minorHAnsi"/>
        </w:rPr>
        <w:t>What media assets are available?</w:t>
      </w:r>
      <w:r w:rsidR="00BA0F5C" w:rsidRPr="00571EF5">
        <w:rPr>
          <w:rFonts w:asciiTheme="minorHAnsi" w:hAnsiTheme="minorHAnsi" w:cstheme="minorHAnsi"/>
        </w:rPr>
        <w:br/>
      </w:r>
      <w:r w:rsidRPr="00571EF5">
        <w:rPr>
          <w:rFonts w:asciiTheme="minorHAnsi" w:hAnsiTheme="minorHAnsi" w:cstheme="minorHAnsi"/>
        </w:rPr>
        <w:t xml:space="preserve">   </w:t>
      </w:r>
      <w:r w:rsidRPr="00571EF5">
        <w:rPr>
          <w:rFonts w:ascii="Segoe UI Symbol" w:hAnsi="Segoe UI Symbol" w:cs="Segoe UI Symbol"/>
        </w:rPr>
        <w:t>☐</w:t>
      </w:r>
      <w:r w:rsidRPr="00571EF5">
        <w:rPr>
          <w:rFonts w:asciiTheme="minorHAnsi" w:hAnsiTheme="minorHAnsi" w:cstheme="minorHAnsi"/>
        </w:rPr>
        <w:t xml:space="preserve"> Photos   </w:t>
      </w:r>
      <w:r w:rsidRPr="00571EF5">
        <w:rPr>
          <w:rFonts w:ascii="Segoe UI Symbol" w:hAnsi="Segoe UI Symbol" w:cs="Segoe UI Symbol"/>
        </w:rPr>
        <w:t>☐</w:t>
      </w:r>
      <w:r w:rsidRPr="00571EF5">
        <w:rPr>
          <w:rFonts w:asciiTheme="minorHAnsi" w:hAnsiTheme="minorHAnsi" w:cstheme="minorHAnsi"/>
        </w:rPr>
        <w:t xml:space="preserve"> Video   </w:t>
      </w:r>
      <w:r w:rsidRPr="00571EF5">
        <w:rPr>
          <w:rFonts w:ascii="Segoe UI Symbol" w:hAnsi="Segoe UI Symbol" w:cs="Segoe UI Symbol"/>
        </w:rPr>
        <w:t>☐</w:t>
      </w:r>
      <w:r w:rsidRPr="00571EF5">
        <w:rPr>
          <w:rFonts w:asciiTheme="minorHAnsi" w:hAnsiTheme="minorHAnsi" w:cstheme="minorHAnsi"/>
        </w:rPr>
        <w:t xml:space="preserve"> Testimonials or press coverage</w:t>
      </w:r>
      <w:r w:rsidR="00BA0F5C" w:rsidRPr="00571EF5">
        <w:rPr>
          <w:rFonts w:asciiTheme="minorHAnsi" w:hAnsiTheme="minorHAnsi" w:cstheme="minorHAnsi"/>
        </w:rPr>
        <w:br/>
      </w:r>
      <w:r w:rsidRPr="00571EF5">
        <w:rPr>
          <w:rFonts w:asciiTheme="minorHAnsi" w:hAnsiTheme="minorHAnsi" w:cstheme="minorHAnsi"/>
        </w:rPr>
        <w:t xml:space="preserve">   </w:t>
      </w:r>
      <w:r w:rsidRPr="00571EF5">
        <w:rPr>
          <w:rFonts w:ascii="Segoe UI Symbol" w:hAnsi="Segoe UI Symbol" w:cs="Segoe UI Symbol"/>
        </w:rPr>
        <w:t>☐</w:t>
      </w:r>
      <w:r w:rsidRPr="00571EF5">
        <w:rPr>
          <w:rFonts w:asciiTheme="minorHAnsi" w:hAnsiTheme="minorHAnsi" w:cstheme="minorHAnsi"/>
        </w:rPr>
        <w:t xml:space="preserve"> Social media content   </w:t>
      </w:r>
      <w:r w:rsidRPr="00571EF5">
        <w:rPr>
          <w:rFonts w:ascii="Segoe UI Symbol" w:hAnsi="Segoe UI Symbol" w:cs="Segoe UI Symbol"/>
        </w:rPr>
        <w:t>☐</w:t>
      </w:r>
      <w:r w:rsidRPr="00571EF5">
        <w:rPr>
          <w:rFonts w:asciiTheme="minorHAnsi" w:hAnsiTheme="minorHAnsi" w:cstheme="minorHAnsi"/>
        </w:rPr>
        <w:t xml:space="preserve"> None yet</w:t>
      </w:r>
      <w:r w:rsidR="00BA0F5C" w:rsidRPr="00571EF5">
        <w:rPr>
          <w:rFonts w:asciiTheme="minorHAnsi" w:hAnsiTheme="minorHAnsi" w:cstheme="minorHAnsi"/>
        </w:rPr>
        <w:br/>
      </w:r>
    </w:p>
    <w:p w14:paraId="6478FB3B" w14:textId="3ED0B3B2" w:rsidR="5470EC6C" w:rsidRPr="00257C08" w:rsidRDefault="5470EC6C" w:rsidP="5470EC6C">
      <w:pPr>
        <w:rPr>
          <w:rFonts w:asciiTheme="minorHAnsi" w:hAnsiTheme="minorHAnsi" w:cstheme="minorHAnsi"/>
          <w:color w:val="242424"/>
        </w:rPr>
      </w:pPr>
    </w:p>
    <w:sectPr w:rsidR="5470EC6C" w:rsidRPr="00257C08">
      <w:headerReference w:type="default" r:id="rId12"/>
      <w:footerReference w:type="default" r:id="rId13"/>
      <w:pgSz w:w="12240" w:h="15840"/>
      <w:pgMar w:top="1100" w:right="900" w:bottom="440" w:left="900" w:header="227"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C242" w14:textId="77777777" w:rsidR="00006EE9" w:rsidRDefault="00006EE9">
      <w:r>
        <w:separator/>
      </w:r>
    </w:p>
  </w:endnote>
  <w:endnote w:type="continuationSeparator" w:id="0">
    <w:p w14:paraId="10B4C380" w14:textId="77777777" w:rsidR="00006EE9" w:rsidRDefault="00006EE9">
      <w:r>
        <w:continuationSeparator/>
      </w:r>
    </w:p>
  </w:endnote>
  <w:endnote w:type="continuationNotice" w:id="1">
    <w:p w14:paraId="3F78C759" w14:textId="77777777" w:rsidR="00006EE9" w:rsidRDefault="00006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3799" w14:textId="4CBE0F75" w:rsidR="00740619" w:rsidRDefault="00740619">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0A1D6" w14:textId="77777777" w:rsidR="00006EE9" w:rsidRDefault="00006EE9">
      <w:r>
        <w:separator/>
      </w:r>
    </w:p>
  </w:footnote>
  <w:footnote w:type="continuationSeparator" w:id="0">
    <w:p w14:paraId="0305E164" w14:textId="77777777" w:rsidR="00006EE9" w:rsidRDefault="00006EE9">
      <w:r>
        <w:continuationSeparator/>
      </w:r>
    </w:p>
  </w:footnote>
  <w:footnote w:type="continuationNotice" w:id="1">
    <w:p w14:paraId="2411C1FB" w14:textId="77777777" w:rsidR="00006EE9" w:rsidRDefault="00006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3798" w14:textId="27CBBE19" w:rsidR="00740619" w:rsidRDefault="0074061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6E8E"/>
    <w:multiLevelType w:val="hybridMultilevel"/>
    <w:tmpl w:val="23164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CA9DD5"/>
    <w:multiLevelType w:val="hybridMultilevel"/>
    <w:tmpl w:val="FFFFFFFF"/>
    <w:lvl w:ilvl="0" w:tplc="028855D4">
      <w:start w:val="1"/>
      <w:numFmt w:val="decimal"/>
      <w:lvlText w:val="%1."/>
      <w:lvlJc w:val="left"/>
      <w:pPr>
        <w:ind w:left="720" w:hanging="360"/>
      </w:pPr>
    </w:lvl>
    <w:lvl w:ilvl="1" w:tplc="F7A28FAA">
      <w:start w:val="1"/>
      <w:numFmt w:val="lowerLetter"/>
      <w:lvlText w:val="%2."/>
      <w:lvlJc w:val="left"/>
      <w:pPr>
        <w:ind w:left="1440" w:hanging="360"/>
      </w:pPr>
    </w:lvl>
    <w:lvl w:ilvl="2" w:tplc="14545D38">
      <w:start w:val="1"/>
      <w:numFmt w:val="lowerRoman"/>
      <w:lvlText w:val="%3."/>
      <w:lvlJc w:val="right"/>
      <w:pPr>
        <w:ind w:left="2160" w:hanging="180"/>
      </w:pPr>
    </w:lvl>
    <w:lvl w:ilvl="3" w:tplc="8C620944">
      <w:start w:val="1"/>
      <w:numFmt w:val="decimal"/>
      <w:lvlText w:val="%4."/>
      <w:lvlJc w:val="left"/>
      <w:pPr>
        <w:ind w:left="2880" w:hanging="360"/>
      </w:pPr>
    </w:lvl>
    <w:lvl w:ilvl="4" w:tplc="D50A5F16">
      <w:start w:val="1"/>
      <w:numFmt w:val="lowerLetter"/>
      <w:lvlText w:val="%5."/>
      <w:lvlJc w:val="left"/>
      <w:pPr>
        <w:ind w:left="3600" w:hanging="360"/>
      </w:pPr>
    </w:lvl>
    <w:lvl w:ilvl="5" w:tplc="3968D6AC">
      <w:start w:val="1"/>
      <w:numFmt w:val="lowerRoman"/>
      <w:lvlText w:val="%6."/>
      <w:lvlJc w:val="right"/>
      <w:pPr>
        <w:ind w:left="4320" w:hanging="180"/>
      </w:pPr>
    </w:lvl>
    <w:lvl w:ilvl="6" w:tplc="3A924BFC">
      <w:start w:val="1"/>
      <w:numFmt w:val="decimal"/>
      <w:lvlText w:val="%7."/>
      <w:lvlJc w:val="left"/>
      <w:pPr>
        <w:ind w:left="5040" w:hanging="360"/>
      </w:pPr>
    </w:lvl>
    <w:lvl w:ilvl="7" w:tplc="64AEF814">
      <w:start w:val="1"/>
      <w:numFmt w:val="lowerLetter"/>
      <w:lvlText w:val="%8."/>
      <w:lvlJc w:val="left"/>
      <w:pPr>
        <w:ind w:left="5760" w:hanging="360"/>
      </w:pPr>
    </w:lvl>
    <w:lvl w:ilvl="8" w:tplc="990874B2">
      <w:start w:val="1"/>
      <w:numFmt w:val="lowerRoman"/>
      <w:lvlText w:val="%9."/>
      <w:lvlJc w:val="right"/>
      <w:pPr>
        <w:ind w:left="6480" w:hanging="180"/>
      </w:pPr>
    </w:lvl>
  </w:abstractNum>
  <w:abstractNum w:abstractNumId="2" w15:restartNumberingAfterBreak="0">
    <w:nsid w:val="12D7691C"/>
    <w:multiLevelType w:val="hybridMultilevel"/>
    <w:tmpl w:val="601A2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5522D"/>
    <w:multiLevelType w:val="hybridMultilevel"/>
    <w:tmpl w:val="ECF62C44"/>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96AFC"/>
    <w:multiLevelType w:val="hybridMultilevel"/>
    <w:tmpl w:val="3EBE5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4538F"/>
    <w:multiLevelType w:val="hybridMultilevel"/>
    <w:tmpl w:val="D7A0AD28"/>
    <w:lvl w:ilvl="0" w:tplc="619AB6D4">
      <w:start w:val="1"/>
      <w:numFmt w:val="decimal"/>
      <w:lvlText w:val="%1."/>
      <w:lvlJc w:val="left"/>
      <w:pPr>
        <w:ind w:left="999" w:hanging="281"/>
        <w:jc w:val="right"/>
      </w:pPr>
      <w:rPr>
        <w:rFonts w:hint="default"/>
        <w:spacing w:val="-1"/>
        <w:w w:val="88"/>
        <w:lang w:val="en-US" w:eastAsia="en-US" w:bidi="ar-SA"/>
      </w:rPr>
    </w:lvl>
    <w:lvl w:ilvl="1" w:tplc="7C1A5390">
      <w:numFmt w:val="bullet"/>
      <w:lvlText w:val="□"/>
      <w:lvlJc w:val="left"/>
      <w:pPr>
        <w:ind w:left="1541" w:hanging="564"/>
      </w:pPr>
      <w:rPr>
        <w:rFonts w:ascii="Arial" w:eastAsia="Arial" w:hAnsi="Arial" w:cs="Arial" w:hint="default"/>
        <w:spacing w:val="0"/>
        <w:w w:val="102"/>
        <w:lang w:val="en-US" w:eastAsia="en-US" w:bidi="ar-SA"/>
      </w:rPr>
    </w:lvl>
    <w:lvl w:ilvl="2" w:tplc="2BDE7324">
      <w:numFmt w:val="bullet"/>
      <w:lvlText w:val="•"/>
      <w:lvlJc w:val="left"/>
      <w:pPr>
        <w:ind w:left="2528" w:hanging="564"/>
      </w:pPr>
      <w:rPr>
        <w:rFonts w:hint="default"/>
        <w:lang w:val="en-US" w:eastAsia="en-US" w:bidi="ar-SA"/>
      </w:rPr>
    </w:lvl>
    <w:lvl w:ilvl="3" w:tplc="AB706A9C">
      <w:numFmt w:val="bullet"/>
      <w:lvlText w:val="•"/>
      <w:lvlJc w:val="left"/>
      <w:pPr>
        <w:ind w:left="3517" w:hanging="564"/>
      </w:pPr>
      <w:rPr>
        <w:rFonts w:hint="default"/>
        <w:lang w:val="en-US" w:eastAsia="en-US" w:bidi="ar-SA"/>
      </w:rPr>
    </w:lvl>
    <w:lvl w:ilvl="4" w:tplc="76DEC4DA">
      <w:numFmt w:val="bullet"/>
      <w:lvlText w:val="•"/>
      <w:lvlJc w:val="left"/>
      <w:pPr>
        <w:ind w:left="4506" w:hanging="564"/>
      </w:pPr>
      <w:rPr>
        <w:rFonts w:hint="default"/>
        <w:lang w:val="en-US" w:eastAsia="en-US" w:bidi="ar-SA"/>
      </w:rPr>
    </w:lvl>
    <w:lvl w:ilvl="5" w:tplc="65584454">
      <w:numFmt w:val="bullet"/>
      <w:lvlText w:val="•"/>
      <w:lvlJc w:val="left"/>
      <w:pPr>
        <w:ind w:left="5495" w:hanging="564"/>
      </w:pPr>
      <w:rPr>
        <w:rFonts w:hint="default"/>
        <w:lang w:val="en-US" w:eastAsia="en-US" w:bidi="ar-SA"/>
      </w:rPr>
    </w:lvl>
    <w:lvl w:ilvl="6" w:tplc="AA8E9458">
      <w:numFmt w:val="bullet"/>
      <w:lvlText w:val="•"/>
      <w:lvlJc w:val="left"/>
      <w:pPr>
        <w:ind w:left="6484" w:hanging="564"/>
      </w:pPr>
      <w:rPr>
        <w:rFonts w:hint="default"/>
        <w:lang w:val="en-US" w:eastAsia="en-US" w:bidi="ar-SA"/>
      </w:rPr>
    </w:lvl>
    <w:lvl w:ilvl="7" w:tplc="68A2A0A4">
      <w:numFmt w:val="bullet"/>
      <w:lvlText w:val="•"/>
      <w:lvlJc w:val="left"/>
      <w:pPr>
        <w:ind w:left="7473" w:hanging="564"/>
      </w:pPr>
      <w:rPr>
        <w:rFonts w:hint="default"/>
        <w:lang w:val="en-US" w:eastAsia="en-US" w:bidi="ar-SA"/>
      </w:rPr>
    </w:lvl>
    <w:lvl w:ilvl="8" w:tplc="2580047C">
      <w:numFmt w:val="bullet"/>
      <w:lvlText w:val="•"/>
      <w:lvlJc w:val="left"/>
      <w:pPr>
        <w:ind w:left="8462" w:hanging="564"/>
      </w:pPr>
      <w:rPr>
        <w:rFonts w:hint="default"/>
        <w:lang w:val="en-US" w:eastAsia="en-US" w:bidi="ar-SA"/>
      </w:rPr>
    </w:lvl>
  </w:abstractNum>
  <w:abstractNum w:abstractNumId="6" w15:restartNumberingAfterBreak="0">
    <w:nsid w:val="21E48FC6"/>
    <w:multiLevelType w:val="hybridMultilevel"/>
    <w:tmpl w:val="D0C8000E"/>
    <w:lvl w:ilvl="0" w:tplc="7A2A0564">
      <w:start w:val="1"/>
      <w:numFmt w:val="bullet"/>
      <w:lvlText w:val="□"/>
      <w:lvlJc w:val="left"/>
      <w:pPr>
        <w:ind w:left="720" w:hanging="360"/>
      </w:pPr>
      <w:rPr>
        <w:rFonts w:ascii="Arial" w:hAnsi="Arial" w:hint="default"/>
      </w:rPr>
    </w:lvl>
    <w:lvl w:ilvl="1" w:tplc="3FD07732">
      <w:start w:val="1"/>
      <w:numFmt w:val="bullet"/>
      <w:lvlText w:val="o"/>
      <w:lvlJc w:val="left"/>
      <w:pPr>
        <w:ind w:left="1440" w:hanging="360"/>
      </w:pPr>
      <w:rPr>
        <w:rFonts w:ascii="Courier New" w:hAnsi="Courier New" w:hint="default"/>
      </w:rPr>
    </w:lvl>
    <w:lvl w:ilvl="2" w:tplc="4FCC9B50">
      <w:start w:val="1"/>
      <w:numFmt w:val="bullet"/>
      <w:lvlText w:val=""/>
      <w:lvlJc w:val="left"/>
      <w:pPr>
        <w:ind w:left="2160" w:hanging="360"/>
      </w:pPr>
      <w:rPr>
        <w:rFonts w:ascii="Wingdings" w:hAnsi="Wingdings" w:hint="default"/>
      </w:rPr>
    </w:lvl>
    <w:lvl w:ilvl="3" w:tplc="C4B6235E">
      <w:start w:val="1"/>
      <w:numFmt w:val="bullet"/>
      <w:lvlText w:val=""/>
      <w:lvlJc w:val="left"/>
      <w:pPr>
        <w:ind w:left="2880" w:hanging="360"/>
      </w:pPr>
      <w:rPr>
        <w:rFonts w:ascii="Symbol" w:hAnsi="Symbol" w:hint="default"/>
      </w:rPr>
    </w:lvl>
    <w:lvl w:ilvl="4" w:tplc="59207C04">
      <w:start w:val="1"/>
      <w:numFmt w:val="bullet"/>
      <w:lvlText w:val="o"/>
      <w:lvlJc w:val="left"/>
      <w:pPr>
        <w:ind w:left="3600" w:hanging="360"/>
      </w:pPr>
      <w:rPr>
        <w:rFonts w:ascii="Courier New" w:hAnsi="Courier New" w:hint="default"/>
      </w:rPr>
    </w:lvl>
    <w:lvl w:ilvl="5" w:tplc="0290AF58">
      <w:start w:val="1"/>
      <w:numFmt w:val="bullet"/>
      <w:lvlText w:val=""/>
      <w:lvlJc w:val="left"/>
      <w:pPr>
        <w:ind w:left="4320" w:hanging="360"/>
      </w:pPr>
      <w:rPr>
        <w:rFonts w:ascii="Wingdings" w:hAnsi="Wingdings" w:hint="default"/>
      </w:rPr>
    </w:lvl>
    <w:lvl w:ilvl="6" w:tplc="62BE7A54">
      <w:start w:val="1"/>
      <w:numFmt w:val="bullet"/>
      <w:lvlText w:val=""/>
      <w:lvlJc w:val="left"/>
      <w:pPr>
        <w:ind w:left="5040" w:hanging="360"/>
      </w:pPr>
      <w:rPr>
        <w:rFonts w:ascii="Symbol" w:hAnsi="Symbol" w:hint="default"/>
      </w:rPr>
    </w:lvl>
    <w:lvl w:ilvl="7" w:tplc="7402E03C">
      <w:start w:val="1"/>
      <w:numFmt w:val="bullet"/>
      <w:lvlText w:val="o"/>
      <w:lvlJc w:val="left"/>
      <w:pPr>
        <w:ind w:left="5760" w:hanging="360"/>
      </w:pPr>
      <w:rPr>
        <w:rFonts w:ascii="Courier New" w:hAnsi="Courier New" w:hint="default"/>
      </w:rPr>
    </w:lvl>
    <w:lvl w:ilvl="8" w:tplc="15C0AC70">
      <w:start w:val="1"/>
      <w:numFmt w:val="bullet"/>
      <w:lvlText w:val=""/>
      <w:lvlJc w:val="left"/>
      <w:pPr>
        <w:ind w:left="6480" w:hanging="360"/>
      </w:pPr>
      <w:rPr>
        <w:rFonts w:ascii="Wingdings" w:hAnsi="Wingdings" w:hint="default"/>
      </w:rPr>
    </w:lvl>
  </w:abstractNum>
  <w:abstractNum w:abstractNumId="7" w15:restartNumberingAfterBreak="0">
    <w:nsid w:val="280B8745"/>
    <w:multiLevelType w:val="hybridMultilevel"/>
    <w:tmpl w:val="2228A4D6"/>
    <w:lvl w:ilvl="0" w:tplc="0EFC3A82">
      <w:start w:val="1"/>
      <w:numFmt w:val="bullet"/>
      <w:lvlText w:val="□"/>
      <w:lvlJc w:val="left"/>
      <w:pPr>
        <w:ind w:left="720" w:hanging="360"/>
      </w:pPr>
      <w:rPr>
        <w:rFonts w:ascii="Arial" w:hAnsi="Arial" w:hint="default"/>
      </w:rPr>
    </w:lvl>
    <w:lvl w:ilvl="1" w:tplc="FF6A3480">
      <w:start w:val="1"/>
      <w:numFmt w:val="bullet"/>
      <w:lvlText w:val="o"/>
      <w:lvlJc w:val="left"/>
      <w:pPr>
        <w:ind w:left="1440" w:hanging="360"/>
      </w:pPr>
      <w:rPr>
        <w:rFonts w:ascii="Courier New" w:hAnsi="Courier New" w:hint="default"/>
      </w:rPr>
    </w:lvl>
    <w:lvl w:ilvl="2" w:tplc="6FFC76DE">
      <w:start w:val="1"/>
      <w:numFmt w:val="bullet"/>
      <w:lvlText w:val=""/>
      <w:lvlJc w:val="left"/>
      <w:pPr>
        <w:ind w:left="2160" w:hanging="360"/>
      </w:pPr>
      <w:rPr>
        <w:rFonts w:ascii="Wingdings" w:hAnsi="Wingdings" w:hint="default"/>
      </w:rPr>
    </w:lvl>
    <w:lvl w:ilvl="3" w:tplc="9F60C51A">
      <w:start w:val="1"/>
      <w:numFmt w:val="bullet"/>
      <w:lvlText w:val=""/>
      <w:lvlJc w:val="left"/>
      <w:pPr>
        <w:ind w:left="2880" w:hanging="360"/>
      </w:pPr>
      <w:rPr>
        <w:rFonts w:ascii="Symbol" w:hAnsi="Symbol" w:hint="default"/>
      </w:rPr>
    </w:lvl>
    <w:lvl w:ilvl="4" w:tplc="F948D694">
      <w:start w:val="1"/>
      <w:numFmt w:val="bullet"/>
      <w:lvlText w:val="o"/>
      <w:lvlJc w:val="left"/>
      <w:pPr>
        <w:ind w:left="3600" w:hanging="360"/>
      </w:pPr>
      <w:rPr>
        <w:rFonts w:ascii="Courier New" w:hAnsi="Courier New" w:hint="default"/>
      </w:rPr>
    </w:lvl>
    <w:lvl w:ilvl="5" w:tplc="7DBC1422">
      <w:start w:val="1"/>
      <w:numFmt w:val="bullet"/>
      <w:lvlText w:val=""/>
      <w:lvlJc w:val="left"/>
      <w:pPr>
        <w:ind w:left="4320" w:hanging="360"/>
      </w:pPr>
      <w:rPr>
        <w:rFonts w:ascii="Wingdings" w:hAnsi="Wingdings" w:hint="default"/>
      </w:rPr>
    </w:lvl>
    <w:lvl w:ilvl="6" w:tplc="DF02EF40">
      <w:start w:val="1"/>
      <w:numFmt w:val="bullet"/>
      <w:lvlText w:val=""/>
      <w:lvlJc w:val="left"/>
      <w:pPr>
        <w:ind w:left="5040" w:hanging="360"/>
      </w:pPr>
      <w:rPr>
        <w:rFonts w:ascii="Symbol" w:hAnsi="Symbol" w:hint="default"/>
      </w:rPr>
    </w:lvl>
    <w:lvl w:ilvl="7" w:tplc="07025878">
      <w:start w:val="1"/>
      <w:numFmt w:val="bullet"/>
      <w:lvlText w:val="o"/>
      <w:lvlJc w:val="left"/>
      <w:pPr>
        <w:ind w:left="5760" w:hanging="360"/>
      </w:pPr>
      <w:rPr>
        <w:rFonts w:ascii="Courier New" w:hAnsi="Courier New" w:hint="default"/>
      </w:rPr>
    </w:lvl>
    <w:lvl w:ilvl="8" w:tplc="7E82B45E">
      <w:start w:val="1"/>
      <w:numFmt w:val="bullet"/>
      <w:lvlText w:val=""/>
      <w:lvlJc w:val="left"/>
      <w:pPr>
        <w:ind w:left="6480" w:hanging="360"/>
      </w:pPr>
      <w:rPr>
        <w:rFonts w:ascii="Wingdings" w:hAnsi="Wingdings" w:hint="default"/>
      </w:rPr>
    </w:lvl>
  </w:abstractNum>
  <w:abstractNum w:abstractNumId="8" w15:restartNumberingAfterBreak="0">
    <w:nsid w:val="2AE729A5"/>
    <w:multiLevelType w:val="hybridMultilevel"/>
    <w:tmpl w:val="C6286260"/>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F00528"/>
    <w:multiLevelType w:val="hybridMultilevel"/>
    <w:tmpl w:val="19B8FDD2"/>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80C84"/>
    <w:multiLevelType w:val="hybridMultilevel"/>
    <w:tmpl w:val="B59A4E4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573AC"/>
    <w:multiLevelType w:val="hybridMultilevel"/>
    <w:tmpl w:val="A52E894C"/>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B94C16"/>
    <w:multiLevelType w:val="hybridMultilevel"/>
    <w:tmpl w:val="5EBA5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F07DF"/>
    <w:multiLevelType w:val="hybridMultilevel"/>
    <w:tmpl w:val="76AAF78C"/>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30781E"/>
    <w:multiLevelType w:val="hybridMultilevel"/>
    <w:tmpl w:val="ACC81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72166"/>
    <w:multiLevelType w:val="hybridMultilevel"/>
    <w:tmpl w:val="0898FA3E"/>
    <w:lvl w:ilvl="0" w:tplc="7A2A0564">
      <w:start w:val="1"/>
      <w:numFmt w:val="bullet"/>
      <w:lvlText w:val="□"/>
      <w:lvlJc w:val="left"/>
      <w:pPr>
        <w:ind w:left="1589" w:hanging="360"/>
      </w:pPr>
      <w:rPr>
        <w:rFonts w:ascii="Arial" w:hAnsi="Arial"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16" w15:restartNumberingAfterBreak="0">
    <w:nsid w:val="450D56E9"/>
    <w:multiLevelType w:val="hybridMultilevel"/>
    <w:tmpl w:val="F1FCF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06918"/>
    <w:multiLevelType w:val="hybridMultilevel"/>
    <w:tmpl w:val="F5765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D28F4"/>
    <w:multiLevelType w:val="hybridMultilevel"/>
    <w:tmpl w:val="8EE2EB8C"/>
    <w:lvl w:ilvl="0" w:tplc="1B167816">
      <w:start w:val="1"/>
      <w:numFmt w:val="bullet"/>
      <w:lvlText w:val="□"/>
      <w:lvlJc w:val="left"/>
      <w:pPr>
        <w:ind w:left="720" w:hanging="360"/>
      </w:pPr>
      <w:rPr>
        <w:rFonts w:ascii="Arial" w:hAnsi="Arial" w:hint="default"/>
      </w:rPr>
    </w:lvl>
    <w:lvl w:ilvl="1" w:tplc="6D68C84E">
      <w:start w:val="1"/>
      <w:numFmt w:val="bullet"/>
      <w:lvlText w:val="o"/>
      <w:lvlJc w:val="left"/>
      <w:pPr>
        <w:ind w:left="1440" w:hanging="360"/>
      </w:pPr>
      <w:rPr>
        <w:rFonts w:ascii="Courier New" w:hAnsi="Courier New" w:hint="default"/>
      </w:rPr>
    </w:lvl>
    <w:lvl w:ilvl="2" w:tplc="DA2A3164">
      <w:start w:val="1"/>
      <w:numFmt w:val="bullet"/>
      <w:lvlText w:val=""/>
      <w:lvlJc w:val="left"/>
      <w:pPr>
        <w:ind w:left="2160" w:hanging="360"/>
      </w:pPr>
      <w:rPr>
        <w:rFonts w:ascii="Wingdings" w:hAnsi="Wingdings" w:hint="default"/>
      </w:rPr>
    </w:lvl>
    <w:lvl w:ilvl="3" w:tplc="524A3CC8">
      <w:start w:val="1"/>
      <w:numFmt w:val="bullet"/>
      <w:lvlText w:val=""/>
      <w:lvlJc w:val="left"/>
      <w:pPr>
        <w:ind w:left="2880" w:hanging="360"/>
      </w:pPr>
      <w:rPr>
        <w:rFonts w:ascii="Symbol" w:hAnsi="Symbol" w:hint="default"/>
      </w:rPr>
    </w:lvl>
    <w:lvl w:ilvl="4" w:tplc="3C7235CE">
      <w:start w:val="1"/>
      <w:numFmt w:val="bullet"/>
      <w:lvlText w:val="o"/>
      <w:lvlJc w:val="left"/>
      <w:pPr>
        <w:ind w:left="3600" w:hanging="360"/>
      </w:pPr>
      <w:rPr>
        <w:rFonts w:ascii="Courier New" w:hAnsi="Courier New" w:hint="default"/>
      </w:rPr>
    </w:lvl>
    <w:lvl w:ilvl="5" w:tplc="7D468964">
      <w:start w:val="1"/>
      <w:numFmt w:val="bullet"/>
      <w:lvlText w:val=""/>
      <w:lvlJc w:val="left"/>
      <w:pPr>
        <w:ind w:left="4320" w:hanging="360"/>
      </w:pPr>
      <w:rPr>
        <w:rFonts w:ascii="Wingdings" w:hAnsi="Wingdings" w:hint="default"/>
      </w:rPr>
    </w:lvl>
    <w:lvl w:ilvl="6" w:tplc="59707B3E">
      <w:start w:val="1"/>
      <w:numFmt w:val="bullet"/>
      <w:lvlText w:val=""/>
      <w:lvlJc w:val="left"/>
      <w:pPr>
        <w:ind w:left="5040" w:hanging="360"/>
      </w:pPr>
      <w:rPr>
        <w:rFonts w:ascii="Symbol" w:hAnsi="Symbol" w:hint="default"/>
      </w:rPr>
    </w:lvl>
    <w:lvl w:ilvl="7" w:tplc="9844E096">
      <w:start w:val="1"/>
      <w:numFmt w:val="bullet"/>
      <w:lvlText w:val="o"/>
      <w:lvlJc w:val="left"/>
      <w:pPr>
        <w:ind w:left="5760" w:hanging="360"/>
      </w:pPr>
      <w:rPr>
        <w:rFonts w:ascii="Courier New" w:hAnsi="Courier New" w:hint="default"/>
      </w:rPr>
    </w:lvl>
    <w:lvl w:ilvl="8" w:tplc="68F2AB18">
      <w:start w:val="1"/>
      <w:numFmt w:val="bullet"/>
      <w:lvlText w:val=""/>
      <w:lvlJc w:val="left"/>
      <w:pPr>
        <w:ind w:left="6480" w:hanging="360"/>
      </w:pPr>
      <w:rPr>
        <w:rFonts w:ascii="Wingdings" w:hAnsi="Wingdings" w:hint="default"/>
      </w:rPr>
    </w:lvl>
  </w:abstractNum>
  <w:abstractNum w:abstractNumId="19" w15:restartNumberingAfterBreak="0">
    <w:nsid w:val="4E013C41"/>
    <w:multiLevelType w:val="hybridMultilevel"/>
    <w:tmpl w:val="6F904E94"/>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37998"/>
    <w:multiLevelType w:val="hybridMultilevel"/>
    <w:tmpl w:val="5BEE5384"/>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9958F2"/>
    <w:multiLevelType w:val="hybridMultilevel"/>
    <w:tmpl w:val="0A84B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75808"/>
    <w:multiLevelType w:val="hybridMultilevel"/>
    <w:tmpl w:val="28A235E8"/>
    <w:lvl w:ilvl="0" w:tplc="180033D2">
      <w:numFmt w:val="bullet"/>
      <w:lvlText w:val="□"/>
      <w:lvlJc w:val="left"/>
      <w:pPr>
        <w:ind w:left="720" w:hanging="360"/>
      </w:pPr>
      <w:rPr>
        <w:rFonts w:ascii="Arial" w:eastAsia="Arial" w:hAnsi="Arial" w:cs="Arial" w:hint="default"/>
        <w:spacing w:val="0"/>
        <w:w w:val="102"/>
        <w:sz w:val="40"/>
        <w:szCs w:val="4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B158FE"/>
    <w:multiLevelType w:val="hybridMultilevel"/>
    <w:tmpl w:val="A068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90546"/>
    <w:multiLevelType w:val="hybridMultilevel"/>
    <w:tmpl w:val="FA94AF6C"/>
    <w:lvl w:ilvl="0" w:tplc="04090001">
      <w:start w:val="1"/>
      <w:numFmt w:val="bullet"/>
      <w:lvlText w:val=""/>
      <w:lvlJc w:val="left"/>
      <w:pPr>
        <w:ind w:left="1711" w:hanging="360"/>
      </w:pPr>
      <w:rPr>
        <w:rFonts w:ascii="Symbol" w:hAnsi="Symbol"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25" w15:restartNumberingAfterBreak="0">
    <w:nsid w:val="65D708C8"/>
    <w:multiLevelType w:val="hybridMultilevel"/>
    <w:tmpl w:val="08EA4B9E"/>
    <w:lvl w:ilvl="0" w:tplc="5E0C7E1A">
      <w:start w:val="1"/>
      <w:numFmt w:val="decimal"/>
      <w:lvlText w:val="%1."/>
      <w:lvlJc w:val="left"/>
      <w:pPr>
        <w:ind w:left="720" w:hanging="360"/>
      </w:pPr>
    </w:lvl>
    <w:lvl w:ilvl="1" w:tplc="1D00F218">
      <w:start w:val="1"/>
      <w:numFmt w:val="lowerLetter"/>
      <w:lvlText w:val="%2."/>
      <w:lvlJc w:val="left"/>
      <w:pPr>
        <w:ind w:left="1440" w:hanging="360"/>
      </w:pPr>
    </w:lvl>
    <w:lvl w:ilvl="2" w:tplc="06CAE5E4">
      <w:start w:val="1"/>
      <w:numFmt w:val="lowerRoman"/>
      <w:lvlText w:val="%3."/>
      <w:lvlJc w:val="right"/>
      <w:pPr>
        <w:ind w:left="2160" w:hanging="180"/>
      </w:pPr>
    </w:lvl>
    <w:lvl w:ilvl="3" w:tplc="DA84A994">
      <w:start w:val="1"/>
      <w:numFmt w:val="decimal"/>
      <w:lvlText w:val="%4."/>
      <w:lvlJc w:val="left"/>
      <w:pPr>
        <w:ind w:left="2880" w:hanging="360"/>
      </w:pPr>
    </w:lvl>
    <w:lvl w:ilvl="4" w:tplc="2B3AD634">
      <w:start w:val="1"/>
      <w:numFmt w:val="lowerLetter"/>
      <w:lvlText w:val="%5."/>
      <w:lvlJc w:val="left"/>
      <w:pPr>
        <w:ind w:left="3600" w:hanging="360"/>
      </w:pPr>
    </w:lvl>
    <w:lvl w:ilvl="5" w:tplc="347A88B2">
      <w:start w:val="1"/>
      <w:numFmt w:val="lowerRoman"/>
      <w:lvlText w:val="%6."/>
      <w:lvlJc w:val="right"/>
      <w:pPr>
        <w:ind w:left="4320" w:hanging="180"/>
      </w:pPr>
    </w:lvl>
    <w:lvl w:ilvl="6" w:tplc="964A3F0A">
      <w:start w:val="1"/>
      <w:numFmt w:val="decimal"/>
      <w:lvlText w:val="%7."/>
      <w:lvlJc w:val="left"/>
      <w:pPr>
        <w:ind w:left="5040" w:hanging="360"/>
      </w:pPr>
    </w:lvl>
    <w:lvl w:ilvl="7" w:tplc="CCEC3844">
      <w:start w:val="1"/>
      <w:numFmt w:val="lowerLetter"/>
      <w:lvlText w:val="%8."/>
      <w:lvlJc w:val="left"/>
      <w:pPr>
        <w:ind w:left="5760" w:hanging="360"/>
      </w:pPr>
    </w:lvl>
    <w:lvl w:ilvl="8" w:tplc="E6B2DCDE">
      <w:start w:val="1"/>
      <w:numFmt w:val="lowerRoman"/>
      <w:lvlText w:val="%9."/>
      <w:lvlJc w:val="right"/>
      <w:pPr>
        <w:ind w:left="6480" w:hanging="180"/>
      </w:pPr>
    </w:lvl>
  </w:abstractNum>
  <w:abstractNum w:abstractNumId="26" w15:restartNumberingAfterBreak="0">
    <w:nsid w:val="6D632D58"/>
    <w:multiLevelType w:val="hybridMultilevel"/>
    <w:tmpl w:val="82B244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3F7978"/>
    <w:multiLevelType w:val="hybridMultilevel"/>
    <w:tmpl w:val="49D00224"/>
    <w:lvl w:ilvl="0" w:tplc="9B161B1A">
      <w:start w:val="1"/>
      <w:numFmt w:val="decimal"/>
      <w:lvlText w:val="%1."/>
      <w:lvlJc w:val="left"/>
      <w:pPr>
        <w:ind w:left="720" w:hanging="360"/>
      </w:pPr>
    </w:lvl>
    <w:lvl w:ilvl="1" w:tplc="19E0EED4">
      <w:start w:val="1"/>
      <w:numFmt w:val="lowerLetter"/>
      <w:lvlText w:val="%2."/>
      <w:lvlJc w:val="left"/>
      <w:pPr>
        <w:ind w:left="1440" w:hanging="360"/>
      </w:pPr>
    </w:lvl>
    <w:lvl w:ilvl="2" w:tplc="ED6AAAB6">
      <w:start w:val="1"/>
      <w:numFmt w:val="lowerRoman"/>
      <w:lvlText w:val="%3."/>
      <w:lvlJc w:val="right"/>
      <w:pPr>
        <w:ind w:left="2160" w:hanging="180"/>
      </w:pPr>
    </w:lvl>
    <w:lvl w:ilvl="3" w:tplc="B562F5A4">
      <w:start w:val="1"/>
      <w:numFmt w:val="decimal"/>
      <w:lvlText w:val="%4."/>
      <w:lvlJc w:val="left"/>
      <w:pPr>
        <w:ind w:left="2880" w:hanging="360"/>
      </w:pPr>
    </w:lvl>
    <w:lvl w:ilvl="4" w:tplc="3C420A9C">
      <w:start w:val="1"/>
      <w:numFmt w:val="lowerLetter"/>
      <w:lvlText w:val="%5."/>
      <w:lvlJc w:val="left"/>
      <w:pPr>
        <w:ind w:left="3600" w:hanging="360"/>
      </w:pPr>
    </w:lvl>
    <w:lvl w:ilvl="5" w:tplc="4D983AA0">
      <w:start w:val="1"/>
      <w:numFmt w:val="lowerRoman"/>
      <w:lvlText w:val="%6."/>
      <w:lvlJc w:val="right"/>
      <w:pPr>
        <w:ind w:left="4320" w:hanging="180"/>
      </w:pPr>
    </w:lvl>
    <w:lvl w:ilvl="6" w:tplc="62BC3648">
      <w:start w:val="1"/>
      <w:numFmt w:val="decimal"/>
      <w:lvlText w:val="%7."/>
      <w:lvlJc w:val="left"/>
      <w:pPr>
        <w:ind w:left="5040" w:hanging="360"/>
      </w:pPr>
    </w:lvl>
    <w:lvl w:ilvl="7" w:tplc="B6BE2652">
      <w:start w:val="1"/>
      <w:numFmt w:val="lowerLetter"/>
      <w:lvlText w:val="%8."/>
      <w:lvlJc w:val="left"/>
      <w:pPr>
        <w:ind w:left="5760" w:hanging="360"/>
      </w:pPr>
    </w:lvl>
    <w:lvl w:ilvl="8" w:tplc="97B0BED6">
      <w:start w:val="1"/>
      <w:numFmt w:val="lowerRoman"/>
      <w:lvlText w:val="%9."/>
      <w:lvlJc w:val="right"/>
      <w:pPr>
        <w:ind w:left="6480" w:hanging="180"/>
      </w:pPr>
    </w:lvl>
  </w:abstractNum>
  <w:abstractNum w:abstractNumId="28" w15:restartNumberingAfterBreak="0">
    <w:nsid w:val="78657B20"/>
    <w:multiLevelType w:val="hybridMultilevel"/>
    <w:tmpl w:val="C1B85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3C8C9"/>
    <w:multiLevelType w:val="hybridMultilevel"/>
    <w:tmpl w:val="C5BC7A70"/>
    <w:lvl w:ilvl="0" w:tplc="8A0A2422">
      <w:start w:val="1"/>
      <w:numFmt w:val="bullet"/>
      <w:lvlText w:val="□"/>
      <w:lvlJc w:val="left"/>
      <w:pPr>
        <w:ind w:left="1080" w:hanging="360"/>
      </w:pPr>
      <w:rPr>
        <w:rFonts w:ascii="Arial" w:hAnsi="Arial" w:hint="default"/>
      </w:rPr>
    </w:lvl>
    <w:lvl w:ilvl="1" w:tplc="A974375A">
      <w:start w:val="1"/>
      <w:numFmt w:val="bullet"/>
      <w:lvlText w:val="o"/>
      <w:lvlJc w:val="left"/>
      <w:pPr>
        <w:ind w:left="1800" w:hanging="360"/>
      </w:pPr>
      <w:rPr>
        <w:rFonts w:ascii="Courier New" w:hAnsi="Courier New" w:hint="default"/>
      </w:rPr>
    </w:lvl>
    <w:lvl w:ilvl="2" w:tplc="C7824F46">
      <w:start w:val="1"/>
      <w:numFmt w:val="bullet"/>
      <w:lvlText w:val=""/>
      <w:lvlJc w:val="left"/>
      <w:pPr>
        <w:ind w:left="2520" w:hanging="360"/>
      </w:pPr>
      <w:rPr>
        <w:rFonts w:ascii="Wingdings" w:hAnsi="Wingdings" w:hint="default"/>
      </w:rPr>
    </w:lvl>
    <w:lvl w:ilvl="3" w:tplc="BC8CF2C2">
      <w:start w:val="1"/>
      <w:numFmt w:val="bullet"/>
      <w:lvlText w:val=""/>
      <w:lvlJc w:val="left"/>
      <w:pPr>
        <w:ind w:left="3240" w:hanging="360"/>
      </w:pPr>
      <w:rPr>
        <w:rFonts w:ascii="Symbol" w:hAnsi="Symbol" w:hint="default"/>
      </w:rPr>
    </w:lvl>
    <w:lvl w:ilvl="4" w:tplc="893ADAAC">
      <w:start w:val="1"/>
      <w:numFmt w:val="bullet"/>
      <w:lvlText w:val="o"/>
      <w:lvlJc w:val="left"/>
      <w:pPr>
        <w:ind w:left="3960" w:hanging="360"/>
      </w:pPr>
      <w:rPr>
        <w:rFonts w:ascii="Courier New" w:hAnsi="Courier New" w:hint="default"/>
      </w:rPr>
    </w:lvl>
    <w:lvl w:ilvl="5" w:tplc="AF54D9C8">
      <w:start w:val="1"/>
      <w:numFmt w:val="bullet"/>
      <w:lvlText w:val=""/>
      <w:lvlJc w:val="left"/>
      <w:pPr>
        <w:ind w:left="4680" w:hanging="360"/>
      </w:pPr>
      <w:rPr>
        <w:rFonts w:ascii="Wingdings" w:hAnsi="Wingdings" w:hint="default"/>
      </w:rPr>
    </w:lvl>
    <w:lvl w:ilvl="6" w:tplc="8EE08B16">
      <w:start w:val="1"/>
      <w:numFmt w:val="bullet"/>
      <w:lvlText w:val=""/>
      <w:lvlJc w:val="left"/>
      <w:pPr>
        <w:ind w:left="5400" w:hanging="360"/>
      </w:pPr>
      <w:rPr>
        <w:rFonts w:ascii="Symbol" w:hAnsi="Symbol" w:hint="default"/>
      </w:rPr>
    </w:lvl>
    <w:lvl w:ilvl="7" w:tplc="4732B310">
      <w:start w:val="1"/>
      <w:numFmt w:val="bullet"/>
      <w:lvlText w:val="o"/>
      <w:lvlJc w:val="left"/>
      <w:pPr>
        <w:ind w:left="6120" w:hanging="360"/>
      </w:pPr>
      <w:rPr>
        <w:rFonts w:ascii="Courier New" w:hAnsi="Courier New" w:hint="default"/>
      </w:rPr>
    </w:lvl>
    <w:lvl w:ilvl="8" w:tplc="D9E2718C">
      <w:start w:val="1"/>
      <w:numFmt w:val="bullet"/>
      <w:lvlText w:val=""/>
      <w:lvlJc w:val="left"/>
      <w:pPr>
        <w:ind w:left="6840" w:hanging="360"/>
      </w:pPr>
      <w:rPr>
        <w:rFonts w:ascii="Wingdings" w:hAnsi="Wingdings" w:hint="default"/>
      </w:rPr>
    </w:lvl>
  </w:abstractNum>
  <w:abstractNum w:abstractNumId="30" w15:restartNumberingAfterBreak="0">
    <w:nsid w:val="7E4B5A3A"/>
    <w:multiLevelType w:val="hybridMultilevel"/>
    <w:tmpl w:val="3496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399414">
    <w:abstractNumId w:val="27"/>
  </w:num>
  <w:num w:numId="2" w16cid:durableId="434056285">
    <w:abstractNumId w:val="25"/>
  </w:num>
  <w:num w:numId="3" w16cid:durableId="827214648">
    <w:abstractNumId w:val="18"/>
  </w:num>
  <w:num w:numId="4" w16cid:durableId="671882451">
    <w:abstractNumId w:val="29"/>
  </w:num>
  <w:num w:numId="5" w16cid:durableId="541983265">
    <w:abstractNumId w:val="7"/>
  </w:num>
  <w:num w:numId="6" w16cid:durableId="1661810588">
    <w:abstractNumId w:val="6"/>
  </w:num>
  <w:num w:numId="7" w16cid:durableId="190458715">
    <w:abstractNumId w:val="5"/>
  </w:num>
  <w:num w:numId="8" w16cid:durableId="839735556">
    <w:abstractNumId w:val="16"/>
  </w:num>
  <w:num w:numId="9" w16cid:durableId="1516924367">
    <w:abstractNumId w:val="24"/>
  </w:num>
  <w:num w:numId="10" w16cid:durableId="1121147800">
    <w:abstractNumId w:val="4"/>
  </w:num>
  <w:num w:numId="11" w16cid:durableId="743643723">
    <w:abstractNumId w:val="28"/>
  </w:num>
  <w:num w:numId="12" w16cid:durableId="366373240">
    <w:abstractNumId w:val="30"/>
  </w:num>
  <w:num w:numId="13" w16cid:durableId="1915624228">
    <w:abstractNumId w:val="21"/>
  </w:num>
  <w:num w:numId="14" w16cid:durableId="1679111956">
    <w:abstractNumId w:val="9"/>
  </w:num>
  <w:num w:numId="15" w16cid:durableId="711154310">
    <w:abstractNumId w:val="2"/>
  </w:num>
  <w:num w:numId="16" w16cid:durableId="1788743129">
    <w:abstractNumId w:val="8"/>
  </w:num>
  <w:num w:numId="17" w16cid:durableId="1793673231">
    <w:abstractNumId w:val="14"/>
  </w:num>
  <w:num w:numId="18" w16cid:durableId="1671057151">
    <w:abstractNumId w:val="11"/>
  </w:num>
  <w:num w:numId="19" w16cid:durableId="1171287575">
    <w:abstractNumId w:val="12"/>
  </w:num>
  <w:num w:numId="20" w16cid:durableId="1308895861">
    <w:abstractNumId w:val="3"/>
  </w:num>
  <w:num w:numId="21" w16cid:durableId="667098795">
    <w:abstractNumId w:val="17"/>
  </w:num>
  <w:num w:numId="22" w16cid:durableId="1634172803">
    <w:abstractNumId w:val="22"/>
  </w:num>
  <w:num w:numId="23" w16cid:durableId="335693876">
    <w:abstractNumId w:val="13"/>
  </w:num>
  <w:num w:numId="24" w16cid:durableId="1657148269">
    <w:abstractNumId w:val="23"/>
  </w:num>
  <w:num w:numId="25" w16cid:durableId="221446831">
    <w:abstractNumId w:val="20"/>
  </w:num>
  <w:num w:numId="26" w16cid:durableId="605190911">
    <w:abstractNumId w:val="19"/>
  </w:num>
  <w:num w:numId="27" w16cid:durableId="2086804857">
    <w:abstractNumId w:val="26"/>
  </w:num>
  <w:num w:numId="28" w16cid:durableId="398284066">
    <w:abstractNumId w:val="0"/>
  </w:num>
  <w:num w:numId="29" w16cid:durableId="81994941">
    <w:abstractNumId w:val="10"/>
  </w:num>
  <w:num w:numId="30" w16cid:durableId="1567259770">
    <w:abstractNumId w:val="1"/>
  </w:num>
  <w:num w:numId="31" w16cid:durableId="17821476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9"/>
    <w:rsid w:val="000039DE"/>
    <w:rsid w:val="00006EE9"/>
    <w:rsid w:val="000076E7"/>
    <w:rsid w:val="000414AF"/>
    <w:rsid w:val="00044CEC"/>
    <w:rsid w:val="000459B5"/>
    <w:rsid w:val="0007262E"/>
    <w:rsid w:val="00074BAB"/>
    <w:rsid w:val="0007669B"/>
    <w:rsid w:val="000853EC"/>
    <w:rsid w:val="000857F3"/>
    <w:rsid w:val="00093FF2"/>
    <w:rsid w:val="000A05CF"/>
    <w:rsid w:val="000C71D7"/>
    <w:rsid w:val="000E0332"/>
    <w:rsid w:val="00100F66"/>
    <w:rsid w:val="001060D7"/>
    <w:rsid w:val="00120589"/>
    <w:rsid w:val="00121D6E"/>
    <w:rsid w:val="001262E4"/>
    <w:rsid w:val="00134254"/>
    <w:rsid w:val="00156150"/>
    <w:rsid w:val="00156A8F"/>
    <w:rsid w:val="0018006D"/>
    <w:rsid w:val="0018646E"/>
    <w:rsid w:val="001A2663"/>
    <w:rsid w:val="001A338D"/>
    <w:rsid w:val="001B163F"/>
    <w:rsid w:val="001D4858"/>
    <w:rsid w:val="001E3215"/>
    <w:rsid w:val="001E3903"/>
    <w:rsid w:val="001F0FCF"/>
    <w:rsid w:val="00200567"/>
    <w:rsid w:val="00214B1E"/>
    <w:rsid w:val="00222D13"/>
    <w:rsid w:val="00226018"/>
    <w:rsid w:val="0023228A"/>
    <w:rsid w:val="0023603D"/>
    <w:rsid w:val="00250402"/>
    <w:rsid w:val="00257C08"/>
    <w:rsid w:val="00260139"/>
    <w:rsid w:val="00262164"/>
    <w:rsid w:val="002766CC"/>
    <w:rsid w:val="00281D3A"/>
    <w:rsid w:val="002977F8"/>
    <w:rsid w:val="002A3C14"/>
    <w:rsid w:val="002B3154"/>
    <w:rsid w:val="002B7F00"/>
    <w:rsid w:val="002C1A2F"/>
    <w:rsid w:val="002C7ED5"/>
    <w:rsid w:val="002E5B12"/>
    <w:rsid w:val="003043A6"/>
    <w:rsid w:val="003062E7"/>
    <w:rsid w:val="00317B06"/>
    <w:rsid w:val="00320FDE"/>
    <w:rsid w:val="00322CD5"/>
    <w:rsid w:val="0032445D"/>
    <w:rsid w:val="0032510C"/>
    <w:rsid w:val="00334CA7"/>
    <w:rsid w:val="00342FA5"/>
    <w:rsid w:val="00363B97"/>
    <w:rsid w:val="00364612"/>
    <w:rsid w:val="00392724"/>
    <w:rsid w:val="003A6FC7"/>
    <w:rsid w:val="003C23C8"/>
    <w:rsid w:val="003C77B9"/>
    <w:rsid w:val="003E60FF"/>
    <w:rsid w:val="003E7C7C"/>
    <w:rsid w:val="0040096C"/>
    <w:rsid w:val="0041148D"/>
    <w:rsid w:val="00436F2A"/>
    <w:rsid w:val="00440675"/>
    <w:rsid w:val="004465DC"/>
    <w:rsid w:val="00467BAA"/>
    <w:rsid w:val="004908CF"/>
    <w:rsid w:val="00490DEE"/>
    <w:rsid w:val="00496A69"/>
    <w:rsid w:val="004974E2"/>
    <w:rsid w:val="004A40FA"/>
    <w:rsid w:val="004D61A3"/>
    <w:rsid w:val="004F3B8C"/>
    <w:rsid w:val="004F43D3"/>
    <w:rsid w:val="004F4D68"/>
    <w:rsid w:val="004F55AA"/>
    <w:rsid w:val="00500B2C"/>
    <w:rsid w:val="00504154"/>
    <w:rsid w:val="00504DEB"/>
    <w:rsid w:val="0050754C"/>
    <w:rsid w:val="00521206"/>
    <w:rsid w:val="00526FB5"/>
    <w:rsid w:val="00534C9B"/>
    <w:rsid w:val="00546121"/>
    <w:rsid w:val="0055528F"/>
    <w:rsid w:val="00571EF5"/>
    <w:rsid w:val="00590871"/>
    <w:rsid w:val="005A778B"/>
    <w:rsid w:val="005C4EF0"/>
    <w:rsid w:val="005C7D64"/>
    <w:rsid w:val="005D063B"/>
    <w:rsid w:val="005D0BB1"/>
    <w:rsid w:val="005E14AA"/>
    <w:rsid w:val="005F5F0C"/>
    <w:rsid w:val="005F65D7"/>
    <w:rsid w:val="006233C2"/>
    <w:rsid w:val="006504F0"/>
    <w:rsid w:val="00653543"/>
    <w:rsid w:val="0066231F"/>
    <w:rsid w:val="00662E7F"/>
    <w:rsid w:val="00667722"/>
    <w:rsid w:val="00667D2F"/>
    <w:rsid w:val="00670173"/>
    <w:rsid w:val="006734CC"/>
    <w:rsid w:val="00676F94"/>
    <w:rsid w:val="00677518"/>
    <w:rsid w:val="00690AF9"/>
    <w:rsid w:val="006B0C25"/>
    <w:rsid w:val="006C2677"/>
    <w:rsid w:val="006C6595"/>
    <w:rsid w:val="006E3B35"/>
    <w:rsid w:val="00700861"/>
    <w:rsid w:val="00702F3E"/>
    <w:rsid w:val="00705201"/>
    <w:rsid w:val="00710F78"/>
    <w:rsid w:val="007243D3"/>
    <w:rsid w:val="0072586D"/>
    <w:rsid w:val="00740619"/>
    <w:rsid w:val="00766255"/>
    <w:rsid w:val="00767292"/>
    <w:rsid w:val="0078226B"/>
    <w:rsid w:val="00786393"/>
    <w:rsid w:val="00790AA3"/>
    <w:rsid w:val="00790CC2"/>
    <w:rsid w:val="007A1B17"/>
    <w:rsid w:val="007B65BC"/>
    <w:rsid w:val="007C5F31"/>
    <w:rsid w:val="007E02E1"/>
    <w:rsid w:val="007F1ECB"/>
    <w:rsid w:val="007F6818"/>
    <w:rsid w:val="00800E05"/>
    <w:rsid w:val="00802632"/>
    <w:rsid w:val="008076DD"/>
    <w:rsid w:val="00813BDB"/>
    <w:rsid w:val="00825E43"/>
    <w:rsid w:val="008266F2"/>
    <w:rsid w:val="0085035B"/>
    <w:rsid w:val="00854BA7"/>
    <w:rsid w:val="00857EAE"/>
    <w:rsid w:val="0086378D"/>
    <w:rsid w:val="008824ED"/>
    <w:rsid w:val="008940CF"/>
    <w:rsid w:val="00894D85"/>
    <w:rsid w:val="00895317"/>
    <w:rsid w:val="008A78EC"/>
    <w:rsid w:val="008B4E66"/>
    <w:rsid w:val="008D3DA4"/>
    <w:rsid w:val="008D78E1"/>
    <w:rsid w:val="008F60E9"/>
    <w:rsid w:val="0090608F"/>
    <w:rsid w:val="0091125E"/>
    <w:rsid w:val="00921091"/>
    <w:rsid w:val="00924580"/>
    <w:rsid w:val="009277FD"/>
    <w:rsid w:val="009600EC"/>
    <w:rsid w:val="00962A73"/>
    <w:rsid w:val="00974BD9"/>
    <w:rsid w:val="009751A7"/>
    <w:rsid w:val="00987CC4"/>
    <w:rsid w:val="00992991"/>
    <w:rsid w:val="009A429D"/>
    <w:rsid w:val="009A5BE6"/>
    <w:rsid w:val="009C1D1B"/>
    <w:rsid w:val="009C71E4"/>
    <w:rsid w:val="009E03AF"/>
    <w:rsid w:val="009E1D40"/>
    <w:rsid w:val="00A215AE"/>
    <w:rsid w:val="00A26A02"/>
    <w:rsid w:val="00A27686"/>
    <w:rsid w:val="00A32148"/>
    <w:rsid w:val="00A343EE"/>
    <w:rsid w:val="00A4324F"/>
    <w:rsid w:val="00A44A1E"/>
    <w:rsid w:val="00A6092C"/>
    <w:rsid w:val="00A72B50"/>
    <w:rsid w:val="00A96DF7"/>
    <w:rsid w:val="00A974C8"/>
    <w:rsid w:val="00AB628A"/>
    <w:rsid w:val="00AC1A0B"/>
    <w:rsid w:val="00AD1D7D"/>
    <w:rsid w:val="00AE38AF"/>
    <w:rsid w:val="00AE6CA1"/>
    <w:rsid w:val="00AF2BF1"/>
    <w:rsid w:val="00B04527"/>
    <w:rsid w:val="00B10CA5"/>
    <w:rsid w:val="00B26948"/>
    <w:rsid w:val="00B314B1"/>
    <w:rsid w:val="00B355EE"/>
    <w:rsid w:val="00B453C9"/>
    <w:rsid w:val="00B51D89"/>
    <w:rsid w:val="00B62F9D"/>
    <w:rsid w:val="00B63890"/>
    <w:rsid w:val="00B71C03"/>
    <w:rsid w:val="00BA0F5C"/>
    <w:rsid w:val="00BB0881"/>
    <w:rsid w:val="00BB5B01"/>
    <w:rsid w:val="00BD1DA0"/>
    <w:rsid w:val="00BD6457"/>
    <w:rsid w:val="00BF05C9"/>
    <w:rsid w:val="00C0270B"/>
    <w:rsid w:val="00C6282A"/>
    <w:rsid w:val="00C701D2"/>
    <w:rsid w:val="00C74013"/>
    <w:rsid w:val="00C842AB"/>
    <w:rsid w:val="00C8481F"/>
    <w:rsid w:val="00C92591"/>
    <w:rsid w:val="00C93B11"/>
    <w:rsid w:val="00CB2056"/>
    <w:rsid w:val="00CB6E83"/>
    <w:rsid w:val="00CB7595"/>
    <w:rsid w:val="00CD0AB4"/>
    <w:rsid w:val="00CD4D2E"/>
    <w:rsid w:val="00CF05FE"/>
    <w:rsid w:val="00CF78AF"/>
    <w:rsid w:val="00D26FB9"/>
    <w:rsid w:val="00D27793"/>
    <w:rsid w:val="00D305FB"/>
    <w:rsid w:val="00D30E14"/>
    <w:rsid w:val="00D333A2"/>
    <w:rsid w:val="00D33B0F"/>
    <w:rsid w:val="00D431B5"/>
    <w:rsid w:val="00D45D43"/>
    <w:rsid w:val="00D5437C"/>
    <w:rsid w:val="00D64065"/>
    <w:rsid w:val="00D6771D"/>
    <w:rsid w:val="00D73071"/>
    <w:rsid w:val="00D77072"/>
    <w:rsid w:val="00D93BC4"/>
    <w:rsid w:val="00DA19B6"/>
    <w:rsid w:val="00DA2AC1"/>
    <w:rsid w:val="00DC4610"/>
    <w:rsid w:val="00DC4827"/>
    <w:rsid w:val="00DD22D4"/>
    <w:rsid w:val="00DD3D2D"/>
    <w:rsid w:val="00DF2424"/>
    <w:rsid w:val="00DF49EC"/>
    <w:rsid w:val="00DF4BDA"/>
    <w:rsid w:val="00E02455"/>
    <w:rsid w:val="00E025C5"/>
    <w:rsid w:val="00E0797A"/>
    <w:rsid w:val="00E20B68"/>
    <w:rsid w:val="00E2146A"/>
    <w:rsid w:val="00E2250F"/>
    <w:rsid w:val="00E24C4C"/>
    <w:rsid w:val="00E30313"/>
    <w:rsid w:val="00E41B8B"/>
    <w:rsid w:val="00E41DB0"/>
    <w:rsid w:val="00E42A59"/>
    <w:rsid w:val="00E47296"/>
    <w:rsid w:val="00E60AD4"/>
    <w:rsid w:val="00E6140B"/>
    <w:rsid w:val="00E638C4"/>
    <w:rsid w:val="00E709E7"/>
    <w:rsid w:val="00E73161"/>
    <w:rsid w:val="00E87749"/>
    <w:rsid w:val="00E94D5B"/>
    <w:rsid w:val="00EA569B"/>
    <w:rsid w:val="00EA6A66"/>
    <w:rsid w:val="00EB303C"/>
    <w:rsid w:val="00EE4CAD"/>
    <w:rsid w:val="00EF6BEA"/>
    <w:rsid w:val="00F001C5"/>
    <w:rsid w:val="00F07B29"/>
    <w:rsid w:val="00F13DC5"/>
    <w:rsid w:val="00F216CA"/>
    <w:rsid w:val="00F37510"/>
    <w:rsid w:val="00F6007D"/>
    <w:rsid w:val="00F62496"/>
    <w:rsid w:val="00FC6D63"/>
    <w:rsid w:val="00FE0375"/>
    <w:rsid w:val="00FE31C7"/>
    <w:rsid w:val="00FE697F"/>
    <w:rsid w:val="00FF2FC8"/>
    <w:rsid w:val="00FF37DF"/>
    <w:rsid w:val="010B8F46"/>
    <w:rsid w:val="014AB97B"/>
    <w:rsid w:val="01E76224"/>
    <w:rsid w:val="034C2538"/>
    <w:rsid w:val="03E9E2F9"/>
    <w:rsid w:val="04239DEA"/>
    <w:rsid w:val="0449DDD2"/>
    <w:rsid w:val="04733E4A"/>
    <w:rsid w:val="04F64C20"/>
    <w:rsid w:val="0535227A"/>
    <w:rsid w:val="055F63C9"/>
    <w:rsid w:val="055FC22F"/>
    <w:rsid w:val="05EF952E"/>
    <w:rsid w:val="05F284D2"/>
    <w:rsid w:val="0681073F"/>
    <w:rsid w:val="06BF61CD"/>
    <w:rsid w:val="0704927B"/>
    <w:rsid w:val="08B616FE"/>
    <w:rsid w:val="091F443C"/>
    <w:rsid w:val="094C4DCF"/>
    <w:rsid w:val="095BC854"/>
    <w:rsid w:val="09790BBE"/>
    <w:rsid w:val="097FFC2A"/>
    <w:rsid w:val="099E61C8"/>
    <w:rsid w:val="099EB1D1"/>
    <w:rsid w:val="09A578D5"/>
    <w:rsid w:val="09E44EEF"/>
    <w:rsid w:val="0A3C85E8"/>
    <w:rsid w:val="0B06AE14"/>
    <w:rsid w:val="0B0AE130"/>
    <w:rsid w:val="0B699B57"/>
    <w:rsid w:val="0B910965"/>
    <w:rsid w:val="0BD9AAB5"/>
    <w:rsid w:val="0C2828F3"/>
    <w:rsid w:val="0C92F712"/>
    <w:rsid w:val="0CA8C94A"/>
    <w:rsid w:val="0CBBDED8"/>
    <w:rsid w:val="0CD6F333"/>
    <w:rsid w:val="0D0DD1AB"/>
    <w:rsid w:val="0DCE2EB7"/>
    <w:rsid w:val="0DF803C0"/>
    <w:rsid w:val="0E840213"/>
    <w:rsid w:val="0E883ED6"/>
    <w:rsid w:val="0E8F95C0"/>
    <w:rsid w:val="0E9EACAC"/>
    <w:rsid w:val="0EFC8E25"/>
    <w:rsid w:val="0F010FB1"/>
    <w:rsid w:val="0F3A3A95"/>
    <w:rsid w:val="0F9BAD38"/>
    <w:rsid w:val="0FD81BFC"/>
    <w:rsid w:val="1091AECC"/>
    <w:rsid w:val="110E5E5D"/>
    <w:rsid w:val="111EECDA"/>
    <w:rsid w:val="118E95B3"/>
    <w:rsid w:val="122FB258"/>
    <w:rsid w:val="1238B3FD"/>
    <w:rsid w:val="1335EBAC"/>
    <w:rsid w:val="134132C7"/>
    <w:rsid w:val="13C959AF"/>
    <w:rsid w:val="142D2404"/>
    <w:rsid w:val="143000DA"/>
    <w:rsid w:val="144F6546"/>
    <w:rsid w:val="14647D51"/>
    <w:rsid w:val="149ED586"/>
    <w:rsid w:val="14D729F9"/>
    <w:rsid w:val="15296163"/>
    <w:rsid w:val="152C5299"/>
    <w:rsid w:val="15A119CD"/>
    <w:rsid w:val="15E0D2AC"/>
    <w:rsid w:val="15E19432"/>
    <w:rsid w:val="161290CB"/>
    <w:rsid w:val="161B3E94"/>
    <w:rsid w:val="1672268C"/>
    <w:rsid w:val="169A1375"/>
    <w:rsid w:val="16E2B93A"/>
    <w:rsid w:val="16ED4A03"/>
    <w:rsid w:val="1748FE34"/>
    <w:rsid w:val="17CD2F57"/>
    <w:rsid w:val="17E51BBE"/>
    <w:rsid w:val="1826D7F6"/>
    <w:rsid w:val="1885538E"/>
    <w:rsid w:val="18BA2073"/>
    <w:rsid w:val="18F619A6"/>
    <w:rsid w:val="19063425"/>
    <w:rsid w:val="19589080"/>
    <w:rsid w:val="1991874D"/>
    <w:rsid w:val="1A43CBC6"/>
    <w:rsid w:val="1A5D95D3"/>
    <w:rsid w:val="1A95CEF8"/>
    <w:rsid w:val="1B44FBF2"/>
    <w:rsid w:val="1BB72612"/>
    <w:rsid w:val="1BD04542"/>
    <w:rsid w:val="1BF40023"/>
    <w:rsid w:val="1C13397A"/>
    <w:rsid w:val="1C8D4B3A"/>
    <w:rsid w:val="1D64F428"/>
    <w:rsid w:val="1DCE92B0"/>
    <w:rsid w:val="1DD25995"/>
    <w:rsid w:val="1DDDAEA4"/>
    <w:rsid w:val="1DE6175D"/>
    <w:rsid w:val="1E1F7932"/>
    <w:rsid w:val="1E517CA1"/>
    <w:rsid w:val="1E92682B"/>
    <w:rsid w:val="1F4DDA06"/>
    <w:rsid w:val="1FA80676"/>
    <w:rsid w:val="1FB26630"/>
    <w:rsid w:val="1FBF39CE"/>
    <w:rsid w:val="1FC51174"/>
    <w:rsid w:val="20D1FB43"/>
    <w:rsid w:val="20EB1DB7"/>
    <w:rsid w:val="21031212"/>
    <w:rsid w:val="217426C4"/>
    <w:rsid w:val="22B0516B"/>
    <w:rsid w:val="230C34A4"/>
    <w:rsid w:val="23121408"/>
    <w:rsid w:val="23320EB7"/>
    <w:rsid w:val="23974782"/>
    <w:rsid w:val="23AF2848"/>
    <w:rsid w:val="23CB15F4"/>
    <w:rsid w:val="24680F5F"/>
    <w:rsid w:val="249FA6A2"/>
    <w:rsid w:val="24D38E47"/>
    <w:rsid w:val="24DBD5EC"/>
    <w:rsid w:val="24E32524"/>
    <w:rsid w:val="24E60CE9"/>
    <w:rsid w:val="24FAF382"/>
    <w:rsid w:val="250B578F"/>
    <w:rsid w:val="251D7A9B"/>
    <w:rsid w:val="25308253"/>
    <w:rsid w:val="2613A03F"/>
    <w:rsid w:val="2622D0FA"/>
    <w:rsid w:val="262D7202"/>
    <w:rsid w:val="27108D89"/>
    <w:rsid w:val="27133E08"/>
    <w:rsid w:val="2741DCD4"/>
    <w:rsid w:val="279C50F2"/>
    <w:rsid w:val="27BB676A"/>
    <w:rsid w:val="286DBC19"/>
    <w:rsid w:val="28C1AD34"/>
    <w:rsid w:val="299C4902"/>
    <w:rsid w:val="29A21694"/>
    <w:rsid w:val="29E254B6"/>
    <w:rsid w:val="2A55435F"/>
    <w:rsid w:val="2A6C9683"/>
    <w:rsid w:val="2A7A2A7B"/>
    <w:rsid w:val="2ABA54B0"/>
    <w:rsid w:val="2B03E465"/>
    <w:rsid w:val="2B677389"/>
    <w:rsid w:val="2BA15931"/>
    <w:rsid w:val="2BA8F3B4"/>
    <w:rsid w:val="2C5B6FDB"/>
    <w:rsid w:val="2D009EF1"/>
    <w:rsid w:val="2D05EF66"/>
    <w:rsid w:val="2D6FD9F8"/>
    <w:rsid w:val="2E386C6E"/>
    <w:rsid w:val="2E7046C2"/>
    <w:rsid w:val="2EB942A6"/>
    <w:rsid w:val="2EE45F5A"/>
    <w:rsid w:val="2F049667"/>
    <w:rsid w:val="2F167B0A"/>
    <w:rsid w:val="2F285301"/>
    <w:rsid w:val="2F9E34A5"/>
    <w:rsid w:val="2FC3AF67"/>
    <w:rsid w:val="300007E7"/>
    <w:rsid w:val="30097960"/>
    <w:rsid w:val="3048DCC0"/>
    <w:rsid w:val="3072C5D7"/>
    <w:rsid w:val="30C9C7EB"/>
    <w:rsid w:val="31C7E162"/>
    <w:rsid w:val="3200A4E3"/>
    <w:rsid w:val="321F3030"/>
    <w:rsid w:val="32371C60"/>
    <w:rsid w:val="3258B07B"/>
    <w:rsid w:val="3263549F"/>
    <w:rsid w:val="32DAA4F3"/>
    <w:rsid w:val="3325EB32"/>
    <w:rsid w:val="346256CA"/>
    <w:rsid w:val="34CC9475"/>
    <w:rsid w:val="34D0A2A9"/>
    <w:rsid w:val="34F6A8B2"/>
    <w:rsid w:val="351C3CF8"/>
    <w:rsid w:val="35266D32"/>
    <w:rsid w:val="3579DDA2"/>
    <w:rsid w:val="357E23E0"/>
    <w:rsid w:val="35926FFB"/>
    <w:rsid w:val="3592D153"/>
    <w:rsid w:val="359A060D"/>
    <w:rsid w:val="35BF3C01"/>
    <w:rsid w:val="35BF8A00"/>
    <w:rsid w:val="36229F11"/>
    <w:rsid w:val="364F0CBD"/>
    <w:rsid w:val="3683FCFA"/>
    <w:rsid w:val="368DEEC9"/>
    <w:rsid w:val="3691FB9F"/>
    <w:rsid w:val="369371DC"/>
    <w:rsid w:val="36CD2078"/>
    <w:rsid w:val="37974622"/>
    <w:rsid w:val="385CF9A2"/>
    <w:rsid w:val="38983A3F"/>
    <w:rsid w:val="38D28231"/>
    <w:rsid w:val="38D4DABD"/>
    <w:rsid w:val="3912FF7D"/>
    <w:rsid w:val="39184210"/>
    <w:rsid w:val="3934536C"/>
    <w:rsid w:val="39795FBC"/>
    <w:rsid w:val="39C2187B"/>
    <w:rsid w:val="3AA13FE0"/>
    <w:rsid w:val="3ABE38C9"/>
    <w:rsid w:val="3AD43E69"/>
    <w:rsid w:val="3B3116E4"/>
    <w:rsid w:val="3B3E9226"/>
    <w:rsid w:val="3BA545BF"/>
    <w:rsid w:val="3BD640AC"/>
    <w:rsid w:val="3C0279BA"/>
    <w:rsid w:val="3C135747"/>
    <w:rsid w:val="3C209670"/>
    <w:rsid w:val="3C2B6A4D"/>
    <w:rsid w:val="3C3EB381"/>
    <w:rsid w:val="3C54273F"/>
    <w:rsid w:val="3C5D23D9"/>
    <w:rsid w:val="3D076DB3"/>
    <w:rsid w:val="3D62D3BB"/>
    <w:rsid w:val="3D8F76BF"/>
    <w:rsid w:val="3DD82FE4"/>
    <w:rsid w:val="3E92408D"/>
    <w:rsid w:val="3EE78C49"/>
    <w:rsid w:val="3F252D22"/>
    <w:rsid w:val="3F89D7A5"/>
    <w:rsid w:val="3FD94D38"/>
    <w:rsid w:val="408E5E9F"/>
    <w:rsid w:val="409B4E90"/>
    <w:rsid w:val="40DC5347"/>
    <w:rsid w:val="4156A338"/>
    <w:rsid w:val="42060B5F"/>
    <w:rsid w:val="424FF2D1"/>
    <w:rsid w:val="42772B05"/>
    <w:rsid w:val="4288D667"/>
    <w:rsid w:val="428C4862"/>
    <w:rsid w:val="42DCCDD4"/>
    <w:rsid w:val="431192EC"/>
    <w:rsid w:val="4362C2F9"/>
    <w:rsid w:val="43B599C6"/>
    <w:rsid w:val="44039465"/>
    <w:rsid w:val="445FA30F"/>
    <w:rsid w:val="44C95E93"/>
    <w:rsid w:val="45A77EFE"/>
    <w:rsid w:val="460E078D"/>
    <w:rsid w:val="463DBD6B"/>
    <w:rsid w:val="465234FA"/>
    <w:rsid w:val="465982E2"/>
    <w:rsid w:val="46BFC490"/>
    <w:rsid w:val="46C86FDC"/>
    <w:rsid w:val="470776B1"/>
    <w:rsid w:val="474A6288"/>
    <w:rsid w:val="47C6281A"/>
    <w:rsid w:val="47FAAEC0"/>
    <w:rsid w:val="480E825D"/>
    <w:rsid w:val="4812AAED"/>
    <w:rsid w:val="481D3881"/>
    <w:rsid w:val="4947CFDE"/>
    <w:rsid w:val="49B95428"/>
    <w:rsid w:val="4A3032D8"/>
    <w:rsid w:val="4AAB3519"/>
    <w:rsid w:val="4ACB58E5"/>
    <w:rsid w:val="4B6ECB1B"/>
    <w:rsid w:val="4B851992"/>
    <w:rsid w:val="4BB16AC5"/>
    <w:rsid w:val="4BD53741"/>
    <w:rsid w:val="4BE32E13"/>
    <w:rsid w:val="4CD9D9CC"/>
    <w:rsid w:val="4CEC9E0B"/>
    <w:rsid w:val="4D1B3ECE"/>
    <w:rsid w:val="4D43BFE3"/>
    <w:rsid w:val="4D60DA2B"/>
    <w:rsid w:val="4F32029B"/>
    <w:rsid w:val="4F5996E8"/>
    <w:rsid w:val="4F749AD8"/>
    <w:rsid w:val="4F9F27D9"/>
    <w:rsid w:val="4FE4DC4E"/>
    <w:rsid w:val="501D7ACD"/>
    <w:rsid w:val="505EA8E1"/>
    <w:rsid w:val="50752152"/>
    <w:rsid w:val="508391DD"/>
    <w:rsid w:val="5085D3DD"/>
    <w:rsid w:val="50B642E3"/>
    <w:rsid w:val="50F675D5"/>
    <w:rsid w:val="51797D27"/>
    <w:rsid w:val="51A5C164"/>
    <w:rsid w:val="51CE53E7"/>
    <w:rsid w:val="52434E1C"/>
    <w:rsid w:val="52B061BC"/>
    <w:rsid w:val="52B53291"/>
    <w:rsid w:val="53612A1A"/>
    <w:rsid w:val="5384C131"/>
    <w:rsid w:val="539108BB"/>
    <w:rsid w:val="5396C803"/>
    <w:rsid w:val="53F04D7E"/>
    <w:rsid w:val="54148A30"/>
    <w:rsid w:val="54201180"/>
    <w:rsid w:val="5470EC6C"/>
    <w:rsid w:val="547896F9"/>
    <w:rsid w:val="54AE641C"/>
    <w:rsid w:val="5550982A"/>
    <w:rsid w:val="557D116A"/>
    <w:rsid w:val="558705FE"/>
    <w:rsid w:val="559073EF"/>
    <w:rsid w:val="5619B499"/>
    <w:rsid w:val="56D8F6A2"/>
    <w:rsid w:val="578AC8EF"/>
    <w:rsid w:val="57D1A682"/>
    <w:rsid w:val="57F4C465"/>
    <w:rsid w:val="582FDC04"/>
    <w:rsid w:val="5859ECE3"/>
    <w:rsid w:val="58870DB4"/>
    <w:rsid w:val="58B22461"/>
    <w:rsid w:val="58CFDB59"/>
    <w:rsid w:val="5938624D"/>
    <w:rsid w:val="59AA2E40"/>
    <w:rsid w:val="5A8A37DC"/>
    <w:rsid w:val="5AA52A94"/>
    <w:rsid w:val="5B960D79"/>
    <w:rsid w:val="5BA40D54"/>
    <w:rsid w:val="5BB2968C"/>
    <w:rsid w:val="5BB639E9"/>
    <w:rsid w:val="5BE667BB"/>
    <w:rsid w:val="5C2C5CA8"/>
    <w:rsid w:val="5C9462A3"/>
    <w:rsid w:val="5CAC831B"/>
    <w:rsid w:val="5CFE15CF"/>
    <w:rsid w:val="5D06A93D"/>
    <w:rsid w:val="5D9A5FCE"/>
    <w:rsid w:val="5DF25CC0"/>
    <w:rsid w:val="5E0C9C6B"/>
    <w:rsid w:val="5E3375F4"/>
    <w:rsid w:val="5E464232"/>
    <w:rsid w:val="5EC499EF"/>
    <w:rsid w:val="5EC952AB"/>
    <w:rsid w:val="5F42500F"/>
    <w:rsid w:val="5F83D425"/>
    <w:rsid w:val="5FB62929"/>
    <w:rsid w:val="5FEEBF77"/>
    <w:rsid w:val="5FF59D75"/>
    <w:rsid w:val="6005F2D4"/>
    <w:rsid w:val="6009ACB4"/>
    <w:rsid w:val="60313541"/>
    <w:rsid w:val="6091B778"/>
    <w:rsid w:val="609A8B71"/>
    <w:rsid w:val="60EFA39C"/>
    <w:rsid w:val="6115D689"/>
    <w:rsid w:val="61ADCDB4"/>
    <w:rsid w:val="61B94EF5"/>
    <w:rsid w:val="61EA60E6"/>
    <w:rsid w:val="63EDC52D"/>
    <w:rsid w:val="63F37011"/>
    <w:rsid w:val="64EF74C3"/>
    <w:rsid w:val="651E07DB"/>
    <w:rsid w:val="656926AE"/>
    <w:rsid w:val="65955DE2"/>
    <w:rsid w:val="6604B962"/>
    <w:rsid w:val="6627FFF7"/>
    <w:rsid w:val="66B5928E"/>
    <w:rsid w:val="67285961"/>
    <w:rsid w:val="67359A92"/>
    <w:rsid w:val="680B7883"/>
    <w:rsid w:val="68273730"/>
    <w:rsid w:val="683602FF"/>
    <w:rsid w:val="68391914"/>
    <w:rsid w:val="6846157A"/>
    <w:rsid w:val="687042CD"/>
    <w:rsid w:val="69291E04"/>
    <w:rsid w:val="69A735AD"/>
    <w:rsid w:val="69A7EA56"/>
    <w:rsid w:val="69E8742C"/>
    <w:rsid w:val="6A40B5A0"/>
    <w:rsid w:val="6AA49135"/>
    <w:rsid w:val="6AAAA9FE"/>
    <w:rsid w:val="6B0157A5"/>
    <w:rsid w:val="6B27DD9A"/>
    <w:rsid w:val="6BFC85FA"/>
    <w:rsid w:val="6C3A54FF"/>
    <w:rsid w:val="6C911337"/>
    <w:rsid w:val="6CC1F56A"/>
    <w:rsid w:val="6CEF160B"/>
    <w:rsid w:val="6CEF7B6D"/>
    <w:rsid w:val="6CF075C8"/>
    <w:rsid w:val="6D79D644"/>
    <w:rsid w:val="6DB30F18"/>
    <w:rsid w:val="6DDC5D40"/>
    <w:rsid w:val="6DDF57A0"/>
    <w:rsid w:val="6DEEFB38"/>
    <w:rsid w:val="6DFF731C"/>
    <w:rsid w:val="6E167F41"/>
    <w:rsid w:val="6E529751"/>
    <w:rsid w:val="6E7B040A"/>
    <w:rsid w:val="6EB788C5"/>
    <w:rsid w:val="6F47723B"/>
    <w:rsid w:val="6F85BD93"/>
    <w:rsid w:val="6F96F70B"/>
    <w:rsid w:val="6F9DBDEB"/>
    <w:rsid w:val="7020B87D"/>
    <w:rsid w:val="709589E8"/>
    <w:rsid w:val="7176E7A3"/>
    <w:rsid w:val="71C4BFF9"/>
    <w:rsid w:val="71F96B95"/>
    <w:rsid w:val="7214A998"/>
    <w:rsid w:val="723F262C"/>
    <w:rsid w:val="72EC5647"/>
    <w:rsid w:val="73241829"/>
    <w:rsid w:val="732712C7"/>
    <w:rsid w:val="7334D6CE"/>
    <w:rsid w:val="735237EB"/>
    <w:rsid w:val="735C0E80"/>
    <w:rsid w:val="7391785E"/>
    <w:rsid w:val="73CF24C2"/>
    <w:rsid w:val="73DE9F8D"/>
    <w:rsid w:val="74276EB3"/>
    <w:rsid w:val="742A2122"/>
    <w:rsid w:val="746D82A0"/>
    <w:rsid w:val="74717159"/>
    <w:rsid w:val="749FEC0D"/>
    <w:rsid w:val="74ADD012"/>
    <w:rsid w:val="74FB6F2A"/>
    <w:rsid w:val="7517A570"/>
    <w:rsid w:val="75378457"/>
    <w:rsid w:val="755AE54E"/>
    <w:rsid w:val="755FF868"/>
    <w:rsid w:val="75B10C7A"/>
    <w:rsid w:val="75C043D6"/>
    <w:rsid w:val="75F0A4DC"/>
    <w:rsid w:val="75FE13DA"/>
    <w:rsid w:val="76E6DF7A"/>
    <w:rsid w:val="76EAC230"/>
    <w:rsid w:val="77220DCA"/>
    <w:rsid w:val="779BAB4C"/>
    <w:rsid w:val="77A1C838"/>
    <w:rsid w:val="77F3AB36"/>
    <w:rsid w:val="77FB560E"/>
    <w:rsid w:val="7800A359"/>
    <w:rsid w:val="781FD7AD"/>
    <w:rsid w:val="78318F87"/>
    <w:rsid w:val="78F0371B"/>
    <w:rsid w:val="7905510F"/>
    <w:rsid w:val="797839E4"/>
    <w:rsid w:val="7A3C5628"/>
    <w:rsid w:val="7AB91DAF"/>
    <w:rsid w:val="7ACB892D"/>
    <w:rsid w:val="7B1229A3"/>
    <w:rsid w:val="7B3B3A17"/>
    <w:rsid w:val="7B60F0CE"/>
    <w:rsid w:val="7B6A2FDB"/>
    <w:rsid w:val="7B6DA639"/>
    <w:rsid w:val="7B7AC9B8"/>
    <w:rsid w:val="7BD2514B"/>
    <w:rsid w:val="7BE73ADD"/>
    <w:rsid w:val="7BF2D04B"/>
    <w:rsid w:val="7C77210A"/>
    <w:rsid w:val="7CC0F4AB"/>
    <w:rsid w:val="7CFBF158"/>
    <w:rsid w:val="7D10DC71"/>
    <w:rsid w:val="7DA28379"/>
    <w:rsid w:val="7DADAAF4"/>
    <w:rsid w:val="7EA12AD6"/>
    <w:rsid w:val="7ED0D43F"/>
    <w:rsid w:val="7ED2F282"/>
    <w:rsid w:val="7EF1C79C"/>
    <w:rsid w:val="7F2B1A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9364E"/>
  <w15:docId w15:val="{11222962-903E-4CB5-8DFE-AD2B7A87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5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4858"/>
    <w:pPr>
      <w:tabs>
        <w:tab w:val="center" w:pos="4680"/>
        <w:tab w:val="right" w:pos="9360"/>
      </w:tabs>
    </w:pPr>
  </w:style>
  <w:style w:type="character" w:customStyle="1" w:styleId="HeaderChar">
    <w:name w:val="Header Char"/>
    <w:basedOn w:val="DefaultParagraphFont"/>
    <w:link w:val="Header"/>
    <w:uiPriority w:val="99"/>
    <w:rsid w:val="001D4858"/>
    <w:rPr>
      <w:rFonts w:ascii="Arial" w:eastAsia="Arial" w:hAnsi="Arial" w:cs="Arial"/>
    </w:rPr>
  </w:style>
  <w:style w:type="paragraph" w:styleId="Footer">
    <w:name w:val="footer"/>
    <w:basedOn w:val="Normal"/>
    <w:link w:val="FooterChar"/>
    <w:uiPriority w:val="99"/>
    <w:unhideWhenUsed/>
    <w:rsid w:val="001D4858"/>
    <w:pPr>
      <w:tabs>
        <w:tab w:val="center" w:pos="4680"/>
        <w:tab w:val="right" w:pos="9360"/>
      </w:tabs>
    </w:pPr>
  </w:style>
  <w:style w:type="character" w:customStyle="1" w:styleId="FooterChar">
    <w:name w:val="Footer Char"/>
    <w:basedOn w:val="DefaultParagraphFont"/>
    <w:link w:val="Footer"/>
    <w:uiPriority w:val="99"/>
    <w:rsid w:val="001D4858"/>
    <w:rPr>
      <w:rFonts w:ascii="Arial" w:eastAsia="Arial" w:hAnsi="Arial" w:cs="Arial"/>
    </w:rPr>
  </w:style>
  <w:style w:type="character" w:styleId="Hyperlink">
    <w:name w:val="Hyperlink"/>
    <w:basedOn w:val="DefaultParagraphFont"/>
    <w:uiPriority w:val="99"/>
    <w:unhideWhenUsed/>
    <w:rsid w:val="00D26FB9"/>
    <w:rPr>
      <w:color w:val="0000FF" w:themeColor="hyperlink"/>
      <w:u w:val="single"/>
    </w:rPr>
  </w:style>
  <w:style w:type="character" w:styleId="UnresolvedMention">
    <w:name w:val="Unresolved Mention"/>
    <w:basedOn w:val="DefaultParagraphFont"/>
    <w:uiPriority w:val="99"/>
    <w:semiHidden/>
    <w:unhideWhenUsed/>
    <w:rsid w:val="00E638C4"/>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0853EC"/>
    <w:rPr>
      <w:color w:val="800080" w:themeColor="followedHyperlink"/>
      <w:u w:val="single"/>
    </w:rPr>
  </w:style>
  <w:style w:type="paragraph" w:styleId="Revision">
    <w:name w:val="Revision"/>
    <w:hidden/>
    <w:uiPriority w:val="99"/>
    <w:semiHidden/>
    <w:rsid w:val="00DF49E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ps.gov/locations/chesapeakebaywatershed/ven-nomination-instructions.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ms.office.com/g/873GEHdx4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8FB559CEDB9E49A9B9C13AAEDA811C" ma:contentTypeVersion="17" ma:contentTypeDescription="Create a new document." ma:contentTypeScope="" ma:versionID="38f6fc033b559be46a7b4abba948a6fb">
  <xsd:schema xmlns:xsd="http://www.w3.org/2001/XMLSchema" xmlns:xs="http://www.w3.org/2001/XMLSchema" xmlns:p="http://schemas.microsoft.com/office/2006/metadata/properties" xmlns:ns2="84615741-7b4e-4a38-a159-af6bae3c26e5" xmlns:ns3="c38653db-5fae-412f-bc5b-5fec17807c6d" targetNamespace="http://schemas.microsoft.com/office/2006/metadata/properties" ma:root="true" ma:fieldsID="d16690ea6cfb892bdc48c6490ae47901" ns2:_="" ns3:_="">
    <xsd:import namespace="84615741-7b4e-4a38-a159-af6bae3c26e5"/>
    <xsd:import namespace="c38653db-5fae-412f-bc5b-5fec17807c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15741-7b4e-4a38-a159-af6bae3c2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653db-5fae-412f-bc5b-5fec17807c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0d0aa8-b21e-4fda-a71e-575c9f187134}" ma:internalName="TaxCatchAll" ma:showField="CatchAllData" ma:web="c38653db-5fae-412f-bc5b-5fec17807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615741-7b4e-4a38-a159-af6bae3c26e5">
      <Terms xmlns="http://schemas.microsoft.com/office/infopath/2007/PartnerControls"/>
    </lcf76f155ced4ddcb4097134ff3c332f>
    <TaxCatchAll xmlns="c38653db-5fae-412f-bc5b-5fec17807c6d" xsi:nil="true"/>
    <Image xmlns="84615741-7b4e-4a38-a159-af6bae3c26e5" xsi:nil="true"/>
  </documentManagement>
</p:properties>
</file>

<file path=customXml/itemProps1.xml><?xml version="1.0" encoding="utf-8"?>
<ds:datastoreItem xmlns:ds="http://schemas.openxmlformats.org/officeDocument/2006/customXml" ds:itemID="{567FD4E1-962B-40A4-9BB6-4F96311B834F}">
  <ds:schemaRefs>
    <ds:schemaRef ds:uri="http://schemas.microsoft.com/sharepoint/v3/contenttype/forms"/>
  </ds:schemaRefs>
</ds:datastoreItem>
</file>

<file path=customXml/itemProps2.xml><?xml version="1.0" encoding="utf-8"?>
<ds:datastoreItem xmlns:ds="http://schemas.openxmlformats.org/officeDocument/2006/customXml" ds:itemID="{1F4AC340-2DDA-43DE-A60A-0A7200C7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15741-7b4e-4a38-a159-af6bae3c26e5"/>
    <ds:schemaRef ds:uri="c38653db-5fae-412f-bc5b-5fec17807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7383C-6925-414C-85FD-BE8C9553BE0E}">
  <ds:schemaRefs>
    <ds:schemaRef ds:uri="http://schemas.microsoft.com/office/2006/metadata/properties"/>
    <ds:schemaRef ds:uri="http://schemas.microsoft.com/office/infopath/2007/PartnerControls"/>
    <ds:schemaRef ds:uri="84615741-7b4e-4a38-a159-af6bae3c26e5"/>
    <ds:schemaRef ds:uri="c38653db-5fae-412f-bc5b-5fec17807c6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Teams and Channels _ Communications and Visitor Experience _ Microsoft Teams</dc:title>
  <dc:subject/>
  <dc:creator>Everitt, Brent</dc:creator>
  <cp:keywords/>
  <cp:lastModifiedBy>Everitt, Brent</cp:lastModifiedBy>
  <cp:revision>103</cp:revision>
  <dcterms:created xsi:type="dcterms:W3CDTF">2024-06-27T23:56:00Z</dcterms:created>
  <dcterms:modified xsi:type="dcterms:W3CDTF">2025-09-11T13:54:00Z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LastSaved">
    <vt:filetime>2024-01-31T00:00:00Z</vt:filetime>
  </property>
  <property fmtid="{D5CDD505-2E9C-101B-9397-08002B2CF9AE}" pid="4" name="Producer">
    <vt:lpwstr>Microsoft: Print To PDF</vt:lpwstr>
  </property>
  <property fmtid="{D5CDD505-2E9C-101B-9397-08002B2CF9AE}" pid="5" name="ContentTypeId">
    <vt:lpwstr>0x010100ED8FB559CEDB9E49A9B9C13AAEDA811C</vt:lpwstr>
  </property>
  <property fmtid="{D5CDD505-2E9C-101B-9397-08002B2CF9AE}" pid="6" name="MediaServiceImageTags">
    <vt:lpwstr/>
  </property>
</Properties>
</file>