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DAF67" w14:textId="0B0FFD12" w:rsidR="00671612" w:rsidRDefault="00671612" w:rsidP="00671612">
      <w:pPr>
        <w:jc w:val="center"/>
        <w:rPr>
          <w:rFonts w:ascii="NPSRawlinsonOT" w:hAnsi="NPSRawlinsonOT"/>
          <w:sz w:val="24"/>
          <w:szCs w:val="24"/>
        </w:rPr>
      </w:pPr>
      <w:r w:rsidRPr="00671612">
        <w:rPr>
          <w:rFonts w:ascii="NPSRawlinsonOT" w:hAnsi="NPSRawlinsonOT"/>
          <w:sz w:val="44"/>
          <w:szCs w:val="44"/>
          <w:u w:val="single"/>
        </w:rPr>
        <w:t>Cultural Contact</w:t>
      </w:r>
      <w:r>
        <w:rPr>
          <w:rFonts w:ascii="NPSRawlinsonOT" w:hAnsi="NPSRawlinsonOT"/>
          <w:sz w:val="44"/>
          <w:szCs w:val="44"/>
          <w:u w:val="single"/>
        </w:rPr>
        <w:t xml:space="preserve"> </w:t>
      </w:r>
    </w:p>
    <w:p w14:paraId="75521A07" w14:textId="4DE0079E" w:rsidR="00671612" w:rsidRPr="006C459E" w:rsidRDefault="00671612" w:rsidP="00671612">
      <w:pPr>
        <w:jc w:val="center"/>
        <w:rPr>
          <w:rFonts w:ascii="NPSRawlinsonOT" w:hAnsi="NPSRawlinsonOT"/>
          <w:sz w:val="24"/>
          <w:szCs w:val="24"/>
        </w:rPr>
      </w:pPr>
      <w:r w:rsidRPr="006C459E">
        <w:rPr>
          <w:rFonts w:ascii="NPSRawlinsonOT" w:hAnsi="NPSRawlinsonOT"/>
          <w:sz w:val="24"/>
          <w:szCs w:val="24"/>
        </w:rPr>
        <w:t>Draw a line to match the artifact with its name</w:t>
      </w:r>
      <w:r w:rsidR="00177426" w:rsidRPr="006C459E">
        <w:rPr>
          <w:rFonts w:ascii="NPSRawlinsonOT" w:hAnsi="NPSRawlinsonOT"/>
          <w:sz w:val="24"/>
          <w:szCs w:val="24"/>
        </w:rPr>
        <w:t>.</w:t>
      </w:r>
      <w:r w:rsidRPr="006C459E">
        <w:rPr>
          <w:rFonts w:ascii="NPSRawlinsonOT" w:hAnsi="NPSRawlinsonOT"/>
          <w:sz w:val="24"/>
          <w:szCs w:val="24"/>
        </w:rPr>
        <w:t xml:space="preserve"> </w:t>
      </w:r>
      <w:r w:rsidR="00177426" w:rsidRPr="006C459E">
        <w:rPr>
          <w:rFonts w:ascii="NPSRawlinsonOT" w:hAnsi="NPSRawlinsonOT"/>
          <w:sz w:val="24"/>
          <w:szCs w:val="24"/>
        </w:rPr>
        <w:t>Use the key</w:t>
      </w:r>
      <w:r w:rsidR="006C459E">
        <w:rPr>
          <w:rFonts w:ascii="NPSRawlinsonOT" w:hAnsi="NPSRawlinsonOT"/>
          <w:sz w:val="24"/>
          <w:szCs w:val="24"/>
        </w:rPr>
        <w:t xml:space="preserve">                                                         </w:t>
      </w:r>
      <w:r w:rsidR="00177426" w:rsidRPr="006C459E">
        <w:rPr>
          <w:rFonts w:ascii="NPSRawlinsonOT" w:hAnsi="NPSRawlinsonOT"/>
          <w:sz w:val="24"/>
          <w:szCs w:val="24"/>
        </w:rPr>
        <w:t xml:space="preserve"> </w:t>
      </w:r>
      <w:r w:rsidR="006C459E">
        <w:rPr>
          <w:rFonts w:ascii="NPSRawlinsonOT" w:hAnsi="NPSRawlinsonOT"/>
          <w:sz w:val="24"/>
          <w:szCs w:val="24"/>
        </w:rPr>
        <w:t xml:space="preserve">below </w:t>
      </w:r>
      <w:r w:rsidR="00177426" w:rsidRPr="006C459E">
        <w:rPr>
          <w:rFonts w:ascii="NPSRawlinsonOT" w:hAnsi="NPSRawlinsonOT"/>
          <w:sz w:val="24"/>
          <w:szCs w:val="24"/>
        </w:rPr>
        <w:t>to write its</w:t>
      </w:r>
      <w:r w:rsidRPr="006C459E">
        <w:rPr>
          <w:rFonts w:ascii="NPSRawlinsonOT" w:hAnsi="NPSRawlinsonOT"/>
          <w:sz w:val="24"/>
          <w:szCs w:val="24"/>
        </w:rPr>
        <w:t xml:space="preserve"> trade origin </w:t>
      </w:r>
      <w:r w:rsidR="00177426" w:rsidRPr="006C459E">
        <w:rPr>
          <w:rFonts w:ascii="NPSRawlinsonOT" w:hAnsi="NPSRawlinsonOT"/>
          <w:sz w:val="24"/>
          <w:szCs w:val="24"/>
        </w:rPr>
        <w:t>in the blank</w:t>
      </w:r>
      <w:r w:rsidRPr="006C459E">
        <w:rPr>
          <w:rFonts w:ascii="NPSRawlinsonOT" w:hAnsi="NPSRawlinsonOT"/>
          <w:sz w:val="24"/>
          <w:szCs w:val="24"/>
        </w:rPr>
        <w:t>.</w:t>
      </w:r>
    </w:p>
    <w:p w14:paraId="73446F25" w14:textId="77777777" w:rsidR="00177426" w:rsidRPr="006C459E" w:rsidRDefault="00177426" w:rsidP="00671612">
      <w:pPr>
        <w:jc w:val="center"/>
        <w:rPr>
          <w:rFonts w:ascii="NPSRawlinsonOT" w:hAnsi="NPSRawlinsonOT"/>
          <w:sz w:val="24"/>
          <w:szCs w:val="24"/>
        </w:rPr>
      </w:pPr>
    </w:p>
    <w:p w14:paraId="080FDED4" w14:textId="3607301C" w:rsidR="00177426" w:rsidRPr="006C459E" w:rsidRDefault="00177426" w:rsidP="00671612">
      <w:pPr>
        <w:jc w:val="center"/>
        <w:rPr>
          <w:rFonts w:ascii="NPSRawlinsonOT" w:hAnsi="NPSRawlinsonOT"/>
          <w:sz w:val="24"/>
          <w:szCs w:val="24"/>
        </w:rPr>
      </w:pPr>
      <w:r w:rsidRPr="006C459E">
        <w:rPr>
          <w:rFonts w:ascii="NPSRawlinsonOT" w:hAnsi="NPSRawlinsonOT"/>
          <w:sz w:val="24"/>
          <w:szCs w:val="24"/>
        </w:rPr>
        <w:t>England = E</w:t>
      </w:r>
      <w:r w:rsidRPr="006C459E">
        <w:rPr>
          <w:rFonts w:ascii="NPSRawlinsonOT" w:hAnsi="NPSRawlinsonOT"/>
          <w:sz w:val="24"/>
          <w:szCs w:val="24"/>
        </w:rPr>
        <w:tab/>
        <w:t xml:space="preserve">    China = C</w:t>
      </w:r>
      <w:r w:rsidRPr="006C459E">
        <w:rPr>
          <w:rFonts w:ascii="NPSRawlinsonOT" w:hAnsi="NPSRawlinsonOT"/>
          <w:sz w:val="24"/>
          <w:szCs w:val="24"/>
        </w:rPr>
        <w:tab/>
        <w:t xml:space="preserve">    Italy = I        Mexico = M</w:t>
      </w:r>
      <w:r w:rsidRPr="006C459E">
        <w:rPr>
          <w:rFonts w:ascii="NPSRawlinsonOT" w:hAnsi="NPSRawlinsonOT"/>
          <w:sz w:val="24"/>
          <w:szCs w:val="24"/>
        </w:rPr>
        <w:tab/>
        <w:t xml:space="preserve">    American Great Plans = A</w:t>
      </w:r>
    </w:p>
    <w:p w14:paraId="27F6D815" w14:textId="77777777" w:rsidR="00671612" w:rsidRDefault="00671612" w:rsidP="00671612">
      <w:pPr>
        <w:jc w:val="center"/>
        <w:rPr>
          <w:rFonts w:ascii="NPSRawlinsonOT" w:hAnsi="NPSRawlinsonOT"/>
          <w:sz w:val="24"/>
          <w:szCs w:val="24"/>
        </w:rPr>
      </w:pPr>
    </w:p>
    <w:p w14:paraId="5D617484" w14:textId="3D1198F3" w:rsidR="00671612" w:rsidRDefault="00671612" w:rsidP="0067161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>Navajo blanket</w:t>
      </w:r>
      <w:r>
        <w:rPr>
          <w:rFonts w:ascii="NPSRawlinsonOT" w:hAnsi="NPSRawlinsonOT"/>
          <w:sz w:val="24"/>
          <w:szCs w:val="24"/>
        </w:rPr>
        <w:tab/>
        <w:t>Trade beads</w:t>
      </w:r>
      <w:r>
        <w:rPr>
          <w:rFonts w:ascii="NPSRawlinsonOT" w:hAnsi="NPSRawlinsonOT"/>
          <w:sz w:val="24"/>
          <w:szCs w:val="24"/>
        </w:rPr>
        <w:tab/>
        <w:t xml:space="preserve">      Mexican reales</w:t>
      </w:r>
      <w:r>
        <w:rPr>
          <w:rFonts w:ascii="NPSRawlinsonOT" w:hAnsi="NPSRawlinsonOT"/>
          <w:sz w:val="24"/>
          <w:szCs w:val="24"/>
        </w:rPr>
        <w:tab/>
        <w:t xml:space="preserve">     Buffalo Robe         Chocolate</w:t>
      </w:r>
    </w:p>
    <w:p w14:paraId="57662FE9" w14:textId="66AD50E5" w:rsidR="00671612" w:rsidRDefault="006C459E" w:rsidP="0067161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5902A54" wp14:editId="72A8E821">
            <wp:simplePos x="0" y="0"/>
            <wp:positionH relativeFrom="column">
              <wp:posOffset>180975</wp:posOffset>
            </wp:positionH>
            <wp:positionV relativeFrom="paragraph">
              <wp:posOffset>187325</wp:posOffset>
            </wp:positionV>
            <wp:extent cx="777240" cy="1104900"/>
            <wp:effectExtent l="0" t="0" r="3810" b="0"/>
            <wp:wrapTight wrapText="bothSides">
              <wp:wrapPolygon edited="0">
                <wp:start x="0" y="0"/>
                <wp:lineTo x="0" y="21228"/>
                <wp:lineTo x="21176" y="21228"/>
                <wp:lineTo x="21176" y="0"/>
                <wp:lineTo x="0" y="0"/>
              </wp:wrapPolygon>
            </wp:wrapTight>
            <wp:docPr id="14125581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5581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724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03C02943" wp14:editId="78A87BF9">
            <wp:simplePos x="0" y="0"/>
            <wp:positionH relativeFrom="column">
              <wp:posOffset>4981575</wp:posOffset>
            </wp:positionH>
            <wp:positionV relativeFrom="paragraph">
              <wp:posOffset>246380</wp:posOffset>
            </wp:positionV>
            <wp:extent cx="82296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000" y="21402"/>
                <wp:lineTo x="21000" y="0"/>
                <wp:lineTo x="0" y="0"/>
              </wp:wrapPolygon>
            </wp:wrapTight>
            <wp:docPr id="164036669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36669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53D55AD8" wp14:editId="22177321">
            <wp:simplePos x="0" y="0"/>
            <wp:positionH relativeFrom="column">
              <wp:posOffset>3876675</wp:posOffset>
            </wp:positionH>
            <wp:positionV relativeFrom="paragraph">
              <wp:posOffset>245745</wp:posOffset>
            </wp:positionV>
            <wp:extent cx="753745" cy="1004570"/>
            <wp:effectExtent l="0" t="0" r="8255" b="5080"/>
            <wp:wrapTight wrapText="bothSides">
              <wp:wrapPolygon edited="0">
                <wp:start x="0" y="0"/>
                <wp:lineTo x="0" y="21300"/>
                <wp:lineTo x="21291" y="21300"/>
                <wp:lineTo x="21291" y="0"/>
                <wp:lineTo x="0" y="0"/>
              </wp:wrapPolygon>
            </wp:wrapTight>
            <wp:docPr id="70978474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847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004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B61BA09" wp14:editId="2F671EDB">
            <wp:simplePos x="0" y="0"/>
            <wp:positionH relativeFrom="column">
              <wp:posOffset>1354455</wp:posOffset>
            </wp:positionH>
            <wp:positionV relativeFrom="paragraph">
              <wp:posOffset>198755</wp:posOffset>
            </wp:positionV>
            <wp:extent cx="812800" cy="1083310"/>
            <wp:effectExtent l="0" t="0" r="6350" b="2540"/>
            <wp:wrapTight wrapText="bothSides">
              <wp:wrapPolygon edited="0">
                <wp:start x="0" y="0"/>
                <wp:lineTo x="0" y="21271"/>
                <wp:lineTo x="21263" y="21271"/>
                <wp:lineTo x="21263" y="0"/>
                <wp:lineTo x="0" y="0"/>
              </wp:wrapPolygon>
            </wp:wrapTight>
            <wp:docPr id="103916431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16431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B9263" w14:textId="69ADF1CF" w:rsidR="00671612" w:rsidRDefault="006C459E" w:rsidP="0067161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1A81DCA8" wp14:editId="5727DD7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015365" cy="939165"/>
            <wp:effectExtent l="0" t="0" r="0" b="0"/>
            <wp:wrapTight wrapText="bothSides">
              <wp:wrapPolygon edited="0">
                <wp:start x="0" y="0"/>
                <wp:lineTo x="0" y="21030"/>
                <wp:lineTo x="21073" y="21030"/>
                <wp:lineTo x="21073" y="0"/>
                <wp:lineTo x="0" y="0"/>
              </wp:wrapPolygon>
            </wp:wrapTight>
            <wp:docPr id="2010063749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063749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sz w:val="24"/>
          <w:szCs w:val="24"/>
        </w:rPr>
        <w:t xml:space="preserve">      __________</w:t>
      </w:r>
      <w:r>
        <w:rPr>
          <w:rFonts w:ascii="NPSRawlinsonOT" w:hAnsi="NPSRawlinsonOT"/>
          <w:sz w:val="24"/>
          <w:szCs w:val="24"/>
        </w:rPr>
        <w:tab/>
        <w:t>__________</w:t>
      </w:r>
      <w:r>
        <w:rPr>
          <w:rFonts w:ascii="NPSRawlinsonOT" w:hAnsi="NPSRawlinsonOT"/>
          <w:sz w:val="24"/>
          <w:szCs w:val="24"/>
        </w:rPr>
        <w:tab/>
        <w:t xml:space="preserve">      ____________</w:t>
      </w:r>
      <w:r>
        <w:rPr>
          <w:rFonts w:ascii="NPSRawlinsonOT" w:hAnsi="NPSRawlinsonOT"/>
          <w:sz w:val="24"/>
          <w:szCs w:val="24"/>
        </w:rPr>
        <w:tab/>
        <w:t xml:space="preserve">       _________             __________</w:t>
      </w:r>
    </w:p>
    <w:p w14:paraId="0040FB3D" w14:textId="47502869" w:rsidR="00671612" w:rsidRDefault="006C459E" w:rsidP="0067161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2BCC3326" wp14:editId="2C83CBA2">
            <wp:simplePos x="0" y="0"/>
            <wp:positionH relativeFrom="column">
              <wp:posOffset>1780540</wp:posOffset>
            </wp:positionH>
            <wp:positionV relativeFrom="paragraph">
              <wp:posOffset>177165</wp:posOffset>
            </wp:positionV>
            <wp:extent cx="923925" cy="955040"/>
            <wp:effectExtent l="0" t="0" r="9525" b="0"/>
            <wp:wrapTight wrapText="bothSides">
              <wp:wrapPolygon edited="0">
                <wp:start x="0" y="0"/>
                <wp:lineTo x="0" y="21112"/>
                <wp:lineTo x="21377" y="21112"/>
                <wp:lineTo x="21377" y="0"/>
                <wp:lineTo x="0" y="0"/>
              </wp:wrapPolygon>
            </wp:wrapTight>
            <wp:docPr id="1934133914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133914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7368FBD" wp14:editId="70C40F17">
            <wp:simplePos x="0" y="0"/>
            <wp:positionH relativeFrom="column">
              <wp:posOffset>361950</wp:posOffset>
            </wp:positionH>
            <wp:positionV relativeFrom="paragraph">
              <wp:posOffset>275590</wp:posOffset>
            </wp:positionV>
            <wp:extent cx="1101725" cy="826135"/>
            <wp:effectExtent l="0" t="0" r="3175" b="0"/>
            <wp:wrapTight wrapText="bothSides">
              <wp:wrapPolygon edited="0">
                <wp:start x="0" y="0"/>
                <wp:lineTo x="0" y="20919"/>
                <wp:lineTo x="21289" y="20919"/>
                <wp:lineTo x="21289" y="0"/>
                <wp:lineTo x="0" y="0"/>
              </wp:wrapPolygon>
            </wp:wrapTight>
            <wp:docPr id="9014771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4771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01725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5DD856AD" wp14:editId="049C06F8">
            <wp:simplePos x="0" y="0"/>
            <wp:positionH relativeFrom="column">
              <wp:posOffset>3086100</wp:posOffset>
            </wp:positionH>
            <wp:positionV relativeFrom="paragraph">
              <wp:posOffset>227965</wp:posOffset>
            </wp:positionV>
            <wp:extent cx="1130300" cy="847725"/>
            <wp:effectExtent l="0" t="0" r="0" b="9525"/>
            <wp:wrapTight wrapText="bothSides">
              <wp:wrapPolygon edited="0">
                <wp:start x="0" y="0"/>
                <wp:lineTo x="0" y="21357"/>
                <wp:lineTo x="21115" y="21357"/>
                <wp:lineTo x="21115" y="0"/>
                <wp:lineTo x="0" y="0"/>
              </wp:wrapPolygon>
            </wp:wrapTight>
            <wp:docPr id="1496400236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400236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40AF9D03" wp14:editId="16A9A141">
            <wp:simplePos x="0" y="0"/>
            <wp:positionH relativeFrom="column">
              <wp:posOffset>4533900</wp:posOffset>
            </wp:positionH>
            <wp:positionV relativeFrom="paragraph">
              <wp:posOffset>196215</wp:posOffset>
            </wp:positionV>
            <wp:extent cx="887095" cy="896620"/>
            <wp:effectExtent l="0" t="0" r="8255" b="0"/>
            <wp:wrapTight wrapText="bothSides">
              <wp:wrapPolygon edited="0">
                <wp:start x="0" y="0"/>
                <wp:lineTo x="0" y="21110"/>
                <wp:lineTo x="21337" y="21110"/>
                <wp:lineTo x="21337" y="0"/>
                <wp:lineTo x="0" y="0"/>
              </wp:wrapPolygon>
            </wp:wrapTight>
            <wp:docPr id="199927132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27132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36224E" w14:textId="1AB0DD2C" w:rsidR="006C459E" w:rsidRDefault="006C459E" w:rsidP="00671612">
      <w:pPr>
        <w:rPr>
          <w:rFonts w:ascii="NPSRawlinsonOT" w:hAnsi="NPSRawlinsonOT"/>
          <w:sz w:val="24"/>
          <w:szCs w:val="24"/>
        </w:rPr>
      </w:pPr>
    </w:p>
    <w:p w14:paraId="002C679E" w14:textId="3FCA072C" w:rsidR="006C459E" w:rsidRDefault="006C459E" w:rsidP="00671612">
      <w:pPr>
        <w:rPr>
          <w:rFonts w:ascii="NPSRawlinsonOT" w:hAnsi="NPSRawlinsonOT"/>
          <w:sz w:val="24"/>
          <w:szCs w:val="24"/>
        </w:rPr>
      </w:pPr>
    </w:p>
    <w:p w14:paraId="20D80A33" w14:textId="6C431279" w:rsidR="006C459E" w:rsidRDefault="006C459E" w:rsidP="00671612">
      <w:pPr>
        <w:rPr>
          <w:rFonts w:ascii="NPSRawlinsonOT" w:hAnsi="NPSRawlinsonOT"/>
          <w:sz w:val="24"/>
          <w:szCs w:val="24"/>
        </w:rPr>
      </w:pPr>
    </w:p>
    <w:p w14:paraId="0A624F03" w14:textId="0782130E" w:rsidR="00671612" w:rsidRDefault="00671612" w:rsidP="0067161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ab/>
      </w:r>
      <w:r w:rsidR="006C459E">
        <w:rPr>
          <w:rFonts w:ascii="NPSRawlinsonOT" w:hAnsi="NPSRawlinsonOT"/>
          <w:sz w:val="24"/>
          <w:szCs w:val="24"/>
        </w:rPr>
        <w:t>___________                __________                  ____________                __________</w:t>
      </w:r>
    </w:p>
    <w:p w14:paraId="1015F595" w14:textId="57DE11AE" w:rsidR="00671612" w:rsidRDefault="00671612" w:rsidP="00671612">
      <w:pPr>
        <w:rPr>
          <w:rFonts w:ascii="NPSRawlinsonOT" w:hAnsi="NPSRawlinsonOT"/>
          <w:sz w:val="24"/>
          <w:szCs w:val="24"/>
        </w:rPr>
      </w:pPr>
    </w:p>
    <w:p w14:paraId="2382AB64" w14:textId="6368E019" w:rsidR="00671612" w:rsidRDefault="00671612" w:rsidP="00671612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Northwest trade gun</w:t>
      </w:r>
      <w:r>
        <w:rPr>
          <w:rFonts w:ascii="NPSRawlinsonOT" w:hAnsi="NPSRawlinsonOT"/>
          <w:sz w:val="24"/>
          <w:szCs w:val="24"/>
        </w:rPr>
        <w:tab/>
        <w:t>Retablo</w:t>
      </w:r>
      <w:r>
        <w:rPr>
          <w:rFonts w:ascii="NPSRawlinsonOT" w:hAnsi="NPSRawlinsonOT"/>
          <w:sz w:val="24"/>
          <w:szCs w:val="24"/>
        </w:rPr>
        <w:tab/>
        <w:t>Cheyenne backrest</w:t>
      </w:r>
      <w:r>
        <w:rPr>
          <w:rFonts w:ascii="NPSRawlinsonOT" w:hAnsi="NPSRawlinsonOT"/>
          <w:sz w:val="24"/>
          <w:szCs w:val="24"/>
        </w:rPr>
        <w:tab/>
      </w:r>
      <w:r>
        <w:rPr>
          <w:rFonts w:ascii="NPSRawlinsonOT" w:hAnsi="NPSRawlinsonOT"/>
          <w:sz w:val="24"/>
          <w:szCs w:val="24"/>
        </w:rPr>
        <w:tab/>
        <w:t>Tea</w:t>
      </w:r>
    </w:p>
    <w:p w14:paraId="2D83F75B" w14:textId="5BDED79D" w:rsidR="00671612" w:rsidRPr="00671612" w:rsidRDefault="006C459E" w:rsidP="00671612">
      <w:pPr>
        <w:rPr>
          <w:rFonts w:ascii="NPSRawlinsonOT" w:hAnsi="NPSRawlinsonOT"/>
          <w:sz w:val="24"/>
          <w:szCs w:val="24"/>
        </w:rPr>
      </w:pPr>
      <w:r w:rsidRPr="00177426">
        <w:rPr>
          <w:rFonts w:ascii="NPSRawlinsonOT" w:hAnsi="NPSRawlinsonO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1A4565" wp14:editId="244949CF">
                <wp:simplePos x="0" y="0"/>
                <wp:positionH relativeFrom="margin">
                  <wp:align>right</wp:align>
                </wp:positionH>
                <wp:positionV relativeFrom="paragraph">
                  <wp:posOffset>1362710</wp:posOffset>
                </wp:positionV>
                <wp:extent cx="3657600" cy="676275"/>
                <wp:effectExtent l="0" t="0" r="0" b="9525"/>
                <wp:wrapSquare wrapText="bothSides"/>
                <wp:docPr id="1512637369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C95C1" w14:textId="7BDA7CCA" w:rsidR="00177426" w:rsidRPr="00177426" w:rsidRDefault="00177426" w:rsidP="0017742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177426">
                              <w:rPr>
                                <w:u w:val="single"/>
                              </w:rPr>
                              <w:t>Point to Ponder</w:t>
                            </w:r>
                          </w:p>
                          <w:p w14:paraId="2075E9F8" w14:textId="19E2AE7C" w:rsidR="00177426" w:rsidRDefault="00177426">
                            <w:r w:rsidRPr="00177426">
                              <w:t>Why are some items only available from certain regions?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A45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236.8pt;margin-top:107.3pt;width:4in;height:53.2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" stroked="f">
                <v:textbox>
                  <w:txbxContent>
                    <w:p w14:paraId="284C95C1" w14:textId="7BDA7CCA" w:rsidR="00177426" w:rsidRPr="00177426" w:rsidRDefault="00177426" w:rsidP="00177426">
                      <w:pPr>
                        <w:jc w:val="center"/>
                        <w:rPr>
                          <w:u w:val="single"/>
                        </w:rPr>
                      </w:pPr>
                      <w:r w:rsidRPr="00177426">
                        <w:rPr>
                          <w:u w:val="single"/>
                        </w:rPr>
                        <w:t>Point to Ponder</w:t>
                      </w:r>
                    </w:p>
                    <w:p w14:paraId="2075E9F8" w14:textId="19E2AE7C" w:rsidR="00177426" w:rsidRDefault="00177426">
                      <w:r w:rsidRPr="00177426">
                        <w:t>Why are some items only available from certain regions?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71612">
        <w:rPr>
          <w:rFonts w:ascii="NPSRawlinsonOT" w:hAnsi="NPSRawlinsonO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86F8DD" wp14:editId="2AA13D4D">
                <wp:simplePos x="0" y="0"/>
                <wp:positionH relativeFrom="column">
                  <wp:posOffset>2047240</wp:posOffset>
                </wp:positionH>
                <wp:positionV relativeFrom="paragraph">
                  <wp:posOffset>405765</wp:posOffset>
                </wp:positionV>
                <wp:extent cx="4352925" cy="1404620"/>
                <wp:effectExtent l="0" t="0" r="9525" b="8255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2287B" w14:textId="165576FD" w:rsidR="00671612" w:rsidRDefault="00671612" w:rsidP="00671612">
                            <w:r>
                              <w:t>As the daughter of an influential Mexican merchant, Maria Ignacia would have helped her husband, Charles Bent, understand the language, habits, diet,</w:t>
                            </w:r>
                            <w:r w:rsidR="00177426">
                              <w:t xml:space="preserve"> </w:t>
                            </w:r>
                            <w:r>
                              <w:t>and cultural objects of Mexico.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6F8DD" id="_x0000_s1027" type="#_x0000_t202" alt="&quot;&quot;" style="position:absolute;margin-left:161.2pt;margin-top:31.95pt;width:342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" stroked="f">
                <v:textbox style="mso-fit-shape-to-text:t">
                  <w:txbxContent>
                    <w:p w14:paraId="13A2287B" w14:textId="165576FD" w:rsidR="00671612" w:rsidRDefault="00671612" w:rsidP="00671612">
                      <w:r>
                        <w:t>As the daughter of an influential Mexican merchant, Maria Ignacia would have helped her husband, Charles Bent, understand the language, habits, diet,</w:t>
                      </w:r>
                      <w:r w:rsidR="00177426">
                        <w:t xml:space="preserve"> </w:t>
                      </w:r>
                      <w:r>
                        <w:t>and cultural objects of Mexico.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E00918F" wp14:editId="06B9882C">
            <wp:simplePos x="0" y="0"/>
            <wp:positionH relativeFrom="margin">
              <wp:posOffset>314325</wp:posOffset>
            </wp:positionH>
            <wp:positionV relativeFrom="paragraph">
              <wp:posOffset>202565</wp:posOffset>
            </wp:positionV>
            <wp:extent cx="1533138" cy="2076450"/>
            <wp:effectExtent l="0" t="0" r="0" b="0"/>
            <wp:wrapTight wrapText="bothSides">
              <wp:wrapPolygon edited="0">
                <wp:start x="0" y="0"/>
                <wp:lineTo x="0" y="21402"/>
                <wp:lineTo x="21206" y="21402"/>
                <wp:lineTo x="21206" y="0"/>
                <wp:lineTo x="0" y="0"/>
              </wp:wrapPolygon>
            </wp:wrapTight>
            <wp:docPr id="130459692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9692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138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1612" w:rsidRPr="006716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612"/>
    <w:rsid w:val="00177426"/>
    <w:rsid w:val="00671612"/>
    <w:rsid w:val="006C459E"/>
    <w:rsid w:val="0073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32C83"/>
  <w15:chartTrackingRefBased/>
  <w15:docId w15:val="{BF27E612-89D8-48BF-8216-91C4E5B7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1</cp:revision>
  <dcterms:created xsi:type="dcterms:W3CDTF">2024-10-04T16:18:00Z</dcterms:created>
  <dcterms:modified xsi:type="dcterms:W3CDTF">2024-10-04T16:51:00Z</dcterms:modified>
</cp:coreProperties>
</file>