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617A" w14:textId="5AFE67BE" w:rsidR="00DA24CE" w:rsidRPr="009C2F73" w:rsidRDefault="00DA24CE" w:rsidP="00DA24CE">
      <w:pPr>
        <w:spacing w:after="0"/>
        <w:rPr>
          <w:b/>
          <w:bCs/>
          <w:sz w:val="40"/>
          <w:szCs w:val="40"/>
          <w:u w:val="single"/>
        </w:rPr>
      </w:pPr>
      <w:r w:rsidRPr="009C2F73">
        <w:rPr>
          <w:b/>
          <w:bCs/>
          <w:sz w:val="40"/>
          <w:szCs w:val="40"/>
          <w:u w:val="single"/>
        </w:rPr>
        <w:t xml:space="preserve">Group </w:t>
      </w:r>
      <w:r w:rsidR="00443925">
        <w:rPr>
          <w:b/>
          <w:bCs/>
          <w:sz w:val="40"/>
          <w:szCs w:val="40"/>
          <w:u w:val="single"/>
        </w:rPr>
        <w:t>A</w:t>
      </w:r>
      <w:r w:rsidR="005E1FFE">
        <w:rPr>
          <w:b/>
          <w:bCs/>
          <w:sz w:val="40"/>
          <w:szCs w:val="40"/>
          <w:u w:val="singl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</w:rPr>
        <w:t>Three Group Rotation</w:t>
      </w:r>
      <w:r w:rsidR="00253D1C">
        <w:rPr>
          <w:b/>
          <w:bCs/>
          <w:sz w:val="36"/>
          <w:szCs w:val="36"/>
          <w:u w:val="single"/>
        </w:rPr>
        <w:t xml:space="preserve"> with Ranger Program</w:t>
      </w:r>
    </w:p>
    <w:p w14:paraId="74B22380" w14:textId="77777777" w:rsidR="00DE2836" w:rsidRDefault="00DE2836" w:rsidP="00DA24CE">
      <w:pPr>
        <w:spacing w:after="0"/>
        <w:rPr>
          <w:b/>
          <w:bCs/>
          <w:i/>
          <w:iCs/>
          <w:sz w:val="28"/>
          <w:szCs w:val="28"/>
        </w:rPr>
      </w:pPr>
    </w:p>
    <w:p w14:paraId="20597E08" w14:textId="56A78BFC" w:rsidR="00DA24CE" w:rsidRPr="00844A36" w:rsidRDefault="00253D1C" w:rsidP="00DA24CE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844A36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2444C449" w14:textId="7C0A4826" w:rsidR="00DA24CE" w:rsidRDefault="00DA24CE" w:rsidP="00DA24CE">
      <w:pPr>
        <w:spacing w:after="0"/>
        <w:rPr>
          <w:sz w:val="28"/>
          <w:szCs w:val="28"/>
        </w:rPr>
      </w:pPr>
      <w:r w:rsidRPr="009C2F73">
        <w:rPr>
          <w:b/>
          <w:bCs/>
          <w:sz w:val="28"/>
          <w:szCs w:val="28"/>
        </w:rPr>
        <w:t>1</w:t>
      </w:r>
      <w:r w:rsidRPr="009C2F73">
        <w:rPr>
          <w:b/>
          <w:bCs/>
          <w:sz w:val="28"/>
          <w:szCs w:val="28"/>
          <w:vertAlign w:val="superscript"/>
        </w:rPr>
        <w:t>st</w:t>
      </w:r>
      <w:r w:rsidRPr="009C2F73">
        <w:rPr>
          <w:b/>
          <w:bCs/>
          <w:sz w:val="28"/>
          <w:szCs w:val="28"/>
        </w:rPr>
        <w:t xml:space="preserve"> – </w:t>
      </w:r>
      <w:r w:rsidRPr="009C2F73">
        <w:rPr>
          <w:sz w:val="28"/>
          <w:szCs w:val="28"/>
        </w:rPr>
        <w:t>Walk the trail through the Aztec West great house</w:t>
      </w:r>
      <w:r w:rsidR="00140F7F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 xml:space="preserve">Spend </w:t>
      </w:r>
      <w:r>
        <w:rPr>
          <w:sz w:val="28"/>
          <w:szCs w:val="28"/>
        </w:rPr>
        <w:t>4</w:t>
      </w:r>
      <w:r w:rsidRPr="009C2F73">
        <w:rPr>
          <w:sz w:val="28"/>
          <w:szCs w:val="28"/>
        </w:rPr>
        <w:t>0 minutes on the walk.</w:t>
      </w:r>
    </w:p>
    <w:p w14:paraId="76A638D9" w14:textId="77777777" w:rsidR="00DA24CE" w:rsidRDefault="00DA24CE" w:rsidP="00DA24CE">
      <w:pPr>
        <w:spacing w:after="0"/>
        <w:rPr>
          <w:sz w:val="28"/>
          <w:szCs w:val="28"/>
        </w:rPr>
      </w:pPr>
    </w:p>
    <w:p w14:paraId="06AFF3B6" w14:textId="77777777" w:rsidR="00560A1F" w:rsidRDefault="00DA24CE" w:rsidP="00560A1F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 </w:t>
      </w:r>
      <w:r w:rsidR="00560A1F" w:rsidRPr="00DA24CE">
        <w:rPr>
          <w:sz w:val="28"/>
          <w:szCs w:val="28"/>
          <w14:ligatures w14:val="none"/>
        </w:rPr>
        <w:t xml:space="preserve">Join a Ranger in the picnic area for a fun program and activity. Spend </w:t>
      </w:r>
      <w:r w:rsidR="00560A1F">
        <w:rPr>
          <w:sz w:val="28"/>
          <w:szCs w:val="28"/>
          <w14:ligatures w14:val="none"/>
        </w:rPr>
        <w:t>4</w:t>
      </w:r>
      <w:r w:rsidR="00560A1F" w:rsidRPr="00DA24CE">
        <w:rPr>
          <w:sz w:val="28"/>
          <w:szCs w:val="28"/>
          <w14:ligatures w14:val="none"/>
        </w:rPr>
        <w:t>0 minutes here.</w:t>
      </w:r>
    </w:p>
    <w:p w14:paraId="3D9A854B" w14:textId="77777777" w:rsidR="00DA24CE" w:rsidRDefault="00DA24CE" w:rsidP="00DA24CE">
      <w:pPr>
        <w:spacing w:after="0"/>
        <w:rPr>
          <w:sz w:val="28"/>
          <w:szCs w:val="28"/>
          <w14:ligatures w14:val="none"/>
        </w:rPr>
      </w:pPr>
    </w:p>
    <w:p w14:paraId="3D9E91C8" w14:textId="68B519E9" w:rsidR="00DA24CE" w:rsidRDefault="00DA24CE" w:rsidP="00DA24CE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 </w:t>
      </w:r>
      <w:r w:rsidR="00560A1F" w:rsidRPr="00DA24CE">
        <w:rPr>
          <w:sz w:val="28"/>
          <w:szCs w:val="28"/>
          <w14:ligatures w14:val="none"/>
        </w:rPr>
        <w:t xml:space="preserve">Look around in the museum, check out the ArcKart, watch the </w:t>
      </w:r>
      <w:proofErr w:type="gramStart"/>
      <w:r w:rsidR="00560A1F" w:rsidRPr="00DA24CE">
        <w:rPr>
          <w:sz w:val="28"/>
          <w:szCs w:val="28"/>
          <w14:ligatures w14:val="none"/>
        </w:rPr>
        <w:t>15 minute</w:t>
      </w:r>
      <w:proofErr w:type="gramEnd"/>
      <w:r w:rsidR="00560A1F" w:rsidRPr="00DA24CE">
        <w:rPr>
          <w:sz w:val="28"/>
          <w:szCs w:val="28"/>
          <w14:ligatures w14:val="none"/>
        </w:rPr>
        <w:t xml:space="preserve"> film, and</w:t>
      </w:r>
      <w:r w:rsidR="00560A1F">
        <w:rPr>
          <w:sz w:val="28"/>
          <w:szCs w:val="28"/>
          <w14:ligatures w14:val="none"/>
        </w:rPr>
        <w:t xml:space="preserve"> interact with the Object Reproduction Trunk on the back porch of the Visitor Center</w:t>
      </w:r>
      <w:r w:rsidR="00560A1F" w:rsidRPr="00DA24CE">
        <w:rPr>
          <w:sz w:val="28"/>
          <w:szCs w:val="28"/>
          <w14:ligatures w14:val="none"/>
        </w:rPr>
        <w:t xml:space="preserve">. Spend </w:t>
      </w:r>
      <w:r w:rsidR="00560A1F">
        <w:rPr>
          <w:sz w:val="28"/>
          <w:szCs w:val="28"/>
          <w14:ligatures w14:val="none"/>
        </w:rPr>
        <w:t>4</w:t>
      </w:r>
      <w:r w:rsidR="00560A1F" w:rsidRPr="00DA24CE">
        <w:rPr>
          <w:sz w:val="28"/>
          <w:szCs w:val="28"/>
          <w14:ligatures w14:val="none"/>
        </w:rPr>
        <w:t>0 minutes here.</w:t>
      </w:r>
      <w:r w:rsidR="00560A1F">
        <w:rPr>
          <w:sz w:val="28"/>
          <w:szCs w:val="28"/>
          <w14:ligatures w14:val="none"/>
        </w:rPr>
        <w:t xml:space="preserve"> </w:t>
      </w:r>
    </w:p>
    <w:p w14:paraId="7E448819" w14:textId="77777777" w:rsidR="00923FD9" w:rsidRDefault="00923FD9" w:rsidP="00DA24CE">
      <w:pPr>
        <w:spacing w:after="0"/>
        <w:rPr>
          <w:sz w:val="28"/>
          <w:szCs w:val="28"/>
          <w14:ligatures w14:val="none"/>
        </w:rPr>
      </w:pPr>
    </w:p>
    <w:p w14:paraId="20117507" w14:textId="77777777" w:rsidR="00923FD9" w:rsidRDefault="00923FD9" w:rsidP="00DA24CE">
      <w:pPr>
        <w:spacing w:after="0"/>
        <w:rPr>
          <w:sz w:val="28"/>
          <w:szCs w:val="28"/>
          <w14:ligatures w14:val="none"/>
        </w:rPr>
      </w:pPr>
    </w:p>
    <w:p w14:paraId="749BCCF5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26207FDC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7555576F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61BABD6B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5A28B8FC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41A0E29A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382160BC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66F7329E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0AA1749C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6A8AD018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36AE55EE" w14:textId="77777777" w:rsidR="004B785B" w:rsidRDefault="004B785B" w:rsidP="00DA24CE">
      <w:pPr>
        <w:spacing w:after="0"/>
        <w:rPr>
          <w:sz w:val="28"/>
          <w:szCs w:val="28"/>
          <w14:ligatures w14:val="none"/>
        </w:rPr>
      </w:pPr>
    </w:p>
    <w:p w14:paraId="499236C9" w14:textId="3CD26328" w:rsidR="00923FD9" w:rsidRPr="00923FD9" w:rsidRDefault="00923FD9" w:rsidP="00923FD9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923FD9">
        <w:rPr>
          <w:b/>
          <w:bCs/>
          <w:sz w:val="40"/>
          <w:szCs w:val="40"/>
          <w:u w:val="single"/>
          <w14:ligatures w14:val="none"/>
        </w:rPr>
        <w:t xml:space="preserve">Group </w:t>
      </w:r>
      <w:r w:rsidR="00443925">
        <w:rPr>
          <w:b/>
          <w:bCs/>
          <w:sz w:val="40"/>
          <w:szCs w:val="40"/>
          <w:u w:val="single"/>
          <w14:ligatures w14:val="none"/>
        </w:rPr>
        <w:t>B</w:t>
      </w:r>
      <w:r w:rsidR="005E1FFE">
        <w:rPr>
          <w:b/>
          <w:bCs/>
          <w:sz w:val="40"/>
          <w:szCs w:val="40"/>
          <w:u w:val="single"/>
          <w14:ligatures w14:val="non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  <w14:ligatures w14:val="none"/>
        </w:rPr>
        <w:t>Three Group Rotation</w:t>
      </w:r>
      <w:r w:rsidR="00253D1C">
        <w:rPr>
          <w:b/>
          <w:bCs/>
          <w:sz w:val="36"/>
          <w:szCs w:val="36"/>
          <w:u w:val="single"/>
          <w14:ligatures w14:val="none"/>
        </w:rPr>
        <w:t xml:space="preserve"> with Ranger Program</w:t>
      </w:r>
    </w:p>
    <w:p w14:paraId="7DA0394A" w14:textId="77777777" w:rsidR="00DE2836" w:rsidRDefault="00DE2836" w:rsidP="00253D1C">
      <w:pPr>
        <w:spacing w:after="0"/>
        <w:rPr>
          <w:b/>
          <w:bCs/>
          <w:i/>
          <w:iCs/>
          <w:sz w:val="28"/>
          <w:szCs w:val="28"/>
        </w:rPr>
      </w:pPr>
    </w:p>
    <w:p w14:paraId="6E67DCD6" w14:textId="7108E759" w:rsidR="00253D1C" w:rsidRPr="00844A36" w:rsidRDefault="00253D1C" w:rsidP="00253D1C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844A36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1EFFB4B" w14:textId="63453950" w:rsidR="00923FD9" w:rsidRDefault="00923FD9" w:rsidP="00923FD9">
      <w:pPr>
        <w:spacing w:after="0"/>
        <w:rPr>
          <w:sz w:val="28"/>
          <w:szCs w:val="28"/>
          <w14:ligatures w14:val="none"/>
        </w:rPr>
      </w:pPr>
      <w:r w:rsidRPr="00923FD9">
        <w:rPr>
          <w:b/>
          <w:bCs/>
          <w:sz w:val="28"/>
          <w:szCs w:val="28"/>
          <w14:ligatures w14:val="none"/>
        </w:rPr>
        <w:t>1</w:t>
      </w:r>
      <w:r w:rsidRPr="00923FD9">
        <w:rPr>
          <w:b/>
          <w:bCs/>
          <w:sz w:val="28"/>
          <w:szCs w:val="28"/>
          <w:vertAlign w:val="superscript"/>
          <w14:ligatures w14:val="none"/>
        </w:rPr>
        <w:t>st</w:t>
      </w:r>
      <w:r w:rsidRPr="00923FD9">
        <w:rPr>
          <w:b/>
          <w:bCs/>
          <w:sz w:val="28"/>
          <w:szCs w:val="28"/>
          <w14:ligatures w14:val="none"/>
        </w:rPr>
        <w:t xml:space="preserve"> – </w:t>
      </w:r>
      <w:bookmarkStart w:id="0" w:name="_Hlk179890064"/>
      <w:r w:rsidRPr="00923FD9">
        <w:rPr>
          <w:sz w:val="28"/>
          <w:szCs w:val="28"/>
          <w14:ligatures w14:val="none"/>
        </w:rPr>
        <w:t xml:space="preserve">Look around in the museum, check out the ArcKart, watch the </w:t>
      </w:r>
      <w:proofErr w:type="gramStart"/>
      <w:r w:rsidRPr="00923FD9">
        <w:rPr>
          <w:sz w:val="28"/>
          <w:szCs w:val="28"/>
          <w14:ligatures w14:val="none"/>
        </w:rPr>
        <w:t>15 minute</w:t>
      </w:r>
      <w:proofErr w:type="gramEnd"/>
      <w:r w:rsidRPr="00923FD9">
        <w:rPr>
          <w:sz w:val="28"/>
          <w:szCs w:val="28"/>
          <w14:ligatures w14:val="none"/>
        </w:rPr>
        <w:t xml:space="preserve"> film, and</w:t>
      </w:r>
      <w:r>
        <w:rPr>
          <w:sz w:val="28"/>
          <w:szCs w:val="28"/>
          <w14:ligatures w14:val="none"/>
        </w:rPr>
        <w:t xml:space="preserve"> interact with the Object Reproduction Trunk on the back porch of the Visitor Center</w:t>
      </w:r>
      <w:r w:rsidRPr="00DA24CE">
        <w:rPr>
          <w:sz w:val="28"/>
          <w:szCs w:val="28"/>
          <w14:ligatures w14:val="none"/>
        </w:rPr>
        <w:t xml:space="preserve">. Spend </w:t>
      </w:r>
      <w:r>
        <w:rPr>
          <w:sz w:val="28"/>
          <w:szCs w:val="28"/>
          <w14:ligatures w14:val="none"/>
        </w:rPr>
        <w:t>4</w:t>
      </w:r>
      <w:r w:rsidRPr="00DA24CE">
        <w:rPr>
          <w:sz w:val="28"/>
          <w:szCs w:val="28"/>
          <w14:ligatures w14:val="none"/>
        </w:rPr>
        <w:t>0 minutes here.</w:t>
      </w:r>
      <w:r>
        <w:rPr>
          <w:sz w:val="28"/>
          <w:szCs w:val="28"/>
          <w14:ligatures w14:val="none"/>
        </w:rPr>
        <w:t xml:space="preserve"> </w:t>
      </w:r>
      <w:bookmarkEnd w:id="0"/>
    </w:p>
    <w:p w14:paraId="383C7983" w14:textId="77777777" w:rsidR="00923FD9" w:rsidRDefault="00923FD9" w:rsidP="00923FD9">
      <w:pPr>
        <w:spacing w:after="0"/>
        <w:rPr>
          <w:sz w:val="28"/>
          <w:szCs w:val="28"/>
          <w14:ligatures w14:val="none"/>
        </w:rPr>
      </w:pPr>
    </w:p>
    <w:p w14:paraId="58FF6008" w14:textId="3330DE6C" w:rsidR="00923FD9" w:rsidRDefault="00923FD9" w:rsidP="00923FD9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 w:rsidRPr="00923FD9">
        <w:rPr>
          <w:sz w:val="28"/>
          <w:szCs w:val="28"/>
          <w14:ligatures w14:val="none"/>
        </w:rPr>
        <w:t xml:space="preserve"> </w:t>
      </w:r>
      <w:r w:rsidR="00560A1F" w:rsidRPr="009C2F73">
        <w:rPr>
          <w:sz w:val="28"/>
          <w:szCs w:val="28"/>
        </w:rPr>
        <w:t>Walk the trail through the Aztec West great house</w:t>
      </w:r>
      <w:r w:rsidR="00140F7F">
        <w:rPr>
          <w:sz w:val="28"/>
          <w:szCs w:val="28"/>
        </w:rPr>
        <w:t xml:space="preserve"> and grind corn with a mano and metate</w:t>
      </w:r>
      <w:r w:rsidR="00560A1F" w:rsidRPr="009C2F73">
        <w:rPr>
          <w:sz w:val="28"/>
          <w:szCs w:val="28"/>
        </w:rPr>
        <w:t xml:space="preserve">. </w:t>
      </w:r>
      <w:r w:rsidR="00560A1F">
        <w:rPr>
          <w:sz w:val="28"/>
          <w:szCs w:val="28"/>
        </w:rPr>
        <w:t xml:space="preserve">Teacher guides are available. </w:t>
      </w:r>
      <w:r w:rsidR="00560A1F" w:rsidRPr="009C2F73">
        <w:rPr>
          <w:sz w:val="28"/>
          <w:szCs w:val="28"/>
        </w:rPr>
        <w:t xml:space="preserve">Spend </w:t>
      </w:r>
      <w:r w:rsidR="00560A1F">
        <w:rPr>
          <w:sz w:val="28"/>
          <w:szCs w:val="28"/>
        </w:rPr>
        <w:t>4</w:t>
      </w:r>
      <w:r w:rsidR="00560A1F" w:rsidRPr="009C2F73">
        <w:rPr>
          <w:sz w:val="28"/>
          <w:szCs w:val="28"/>
        </w:rPr>
        <w:t>0 minutes on the walk.</w:t>
      </w:r>
    </w:p>
    <w:p w14:paraId="3BA68359" w14:textId="77777777" w:rsidR="00923FD9" w:rsidRDefault="00923FD9" w:rsidP="00923FD9">
      <w:pPr>
        <w:spacing w:after="0"/>
        <w:rPr>
          <w:sz w:val="28"/>
          <w:szCs w:val="28"/>
          <w14:ligatures w14:val="none"/>
        </w:rPr>
      </w:pPr>
    </w:p>
    <w:p w14:paraId="4518A4C5" w14:textId="77777777" w:rsidR="00560A1F" w:rsidRDefault="00923FD9" w:rsidP="00560A1F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="00560A1F" w:rsidRPr="00DA24CE">
        <w:rPr>
          <w:sz w:val="28"/>
          <w:szCs w:val="28"/>
          <w14:ligatures w14:val="none"/>
        </w:rPr>
        <w:t xml:space="preserve">Join a Ranger in the picnic area for a fun program and activity. Spend </w:t>
      </w:r>
      <w:r w:rsidR="00560A1F">
        <w:rPr>
          <w:sz w:val="28"/>
          <w:szCs w:val="28"/>
          <w14:ligatures w14:val="none"/>
        </w:rPr>
        <w:t>4</w:t>
      </w:r>
      <w:r w:rsidR="00560A1F" w:rsidRPr="00DA24CE">
        <w:rPr>
          <w:sz w:val="28"/>
          <w:szCs w:val="28"/>
          <w14:ligatures w14:val="none"/>
        </w:rPr>
        <w:t>0 minutes here.</w:t>
      </w:r>
    </w:p>
    <w:p w14:paraId="558FD2A9" w14:textId="5D75F979" w:rsidR="00923FD9" w:rsidRDefault="00923FD9" w:rsidP="00923FD9">
      <w:pPr>
        <w:spacing w:after="0"/>
        <w:rPr>
          <w:sz w:val="28"/>
          <w:szCs w:val="28"/>
          <w14:ligatures w14:val="none"/>
        </w:rPr>
      </w:pPr>
    </w:p>
    <w:p w14:paraId="11F125AD" w14:textId="70E42049" w:rsidR="004B785B" w:rsidRDefault="004B785B" w:rsidP="00923FD9">
      <w:pPr>
        <w:spacing w:after="0"/>
        <w:rPr>
          <w:sz w:val="28"/>
          <w:szCs w:val="28"/>
          <w14:ligatures w14:val="none"/>
        </w:rPr>
      </w:pPr>
    </w:p>
    <w:p w14:paraId="7AB77991" w14:textId="24364212" w:rsidR="004B785B" w:rsidRDefault="004B785B">
      <w:pPr>
        <w:rPr>
          <w:sz w:val="28"/>
          <w:szCs w:val="28"/>
          <w14:ligatures w14:val="none"/>
        </w:rPr>
      </w:pPr>
      <w:r w:rsidRPr="004B785B">
        <w:rPr>
          <w:b/>
          <w:bCs/>
          <w:noProof/>
          <w:sz w:val="40"/>
          <w:szCs w:val="40"/>
          <w:u w:val="single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186EB" wp14:editId="50918148">
                <wp:simplePos x="0" y="0"/>
                <wp:positionH relativeFrom="margin">
                  <wp:align>right</wp:align>
                </wp:positionH>
                <wp:positionV relativeFrom="paragraph">
                  <wp:posOffset>5074294</wp:posOffset>
                </wp:positionV>
                <wp:extent cx="4371584" cy="3907790"/>
                <wp:effectExtent l="0" t="0" r="0" b="0"/>
                <wp:wrapNone/>
                <wp:docPr id="212751102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E8B2D" w14:textId="77777777" w:rsidR="004B785B" w:rsidRDefault="004B785B" w:rsidP="004B785B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B5A3CD5" wp14:editId="5BDEA38C">
                                  <wp:extent cx="4083685" cy="3682365"/>
                                  <wp:effectExtent l="0" t="0" r="0" b="0"/>
                                  <wp:docPr id="177340282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340282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6186E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3pt;margin-top:399.55pt;width:344.2pt;height:307.7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" fillcolor="window" stroked="f" strokeweight=".5pt">
                <v:textbox>
                  <w:txbxContent>
                    <w:p w14:paraId="1A0E8B2D" w14:textId="77777777" w:rsidR="004B785B" w:rsidRDefault="004B785B" w:rsidP="004B785B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B5A3CD5" wp14:editId="5BDEA38C">
                            <wp:extent cx="4083685" cy="3682365"/>
                            <wp:effectExtent l="0" t="0" r="0" b="0"/>
                            <wp:docPr id="177340282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3402824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785B">
        <w:rPr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848C93" wp14:editId="3F77A7B8">
                <wp:simplePos x="0" y="0"/>
                <wp:positionH relativeFrom="column">
                  <wp:posOffset>1277655</wp:posOffset>
                </wp:positionH>
                <wp:positionV relativeFrom="paragraph">
                  <wp:posOffset>8655154</wp:posOffset>
                </wp:positionV>
                <wp:extent cx="1320800" cy="457200"/>
                <wp:effectExtent l="0" t="0" r="12700" b="19050"/>
                <wp:wrapNone/>
                <wp:docPr id="107638603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9812C" w14:textId="77777777" w:rsidR="004B785B" w:rsidRPr="003375EC" w:rsidRDefault="004B785B" w:rsidP="004B7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48C93" id="Rectangle 12" o:spid="_x0000_s1027" style="position:absolute;margin-left:100.6pt;margin-top:681.5pt;width:10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" fillcolor="#dae3f3" strokecolor="#172c51" strokeweight="1pt">
                <v:textbox>
                  <w:txbxContent>
                    <w:p w14:paraId="1079812C" w14:textId="77777777" w:rsidR="004B785B" w:rsidRPr="003375EC" w:rsidRDefault="004B785B" w:rsidP="004B785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Pr="004B785B">
        <w:rPr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67C943" wp14:editId="20655F98">
                <wp:simplePos x="0" y="0"/>
                <wp:positionH relativeFrom="column">
                  <wp:posOffset>1236058</wp:posOffset>
                </wp:positionH>
                <wp:positionV relativeFrom="paragraph">
                  <wp:posOffset>3571405</wp:posOffset>
                </wp:positionV>
                <wp:extent cx="1320800" cy="457200"/>
                <wp:effectExtent l="0" t="0" r="12700" b="19050"/>
                <wp:wrapNone/>
                <wp:docPr id="201572065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E9C2A" w14:textId="77777777" w:rsidR="004B785B" w:rsidRPr="003375EC" w:rsidRDefault="004B785B" w:rsidP="004B7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7C943" id="_x0000_s1028" style="position:absolute;margin-left:97.35pt;margin-top:281.2pt;width:104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" fillcolor="#dae3f3" strokecolor="#172c51" strokeweight="1pt">
                <v:textbox>
                  <w:txbxContent>
                    <w:p w14:paraId="548E9C2A" w14:textId="77777777" w:rsidR="004B785B" w:rsidRPr="003375EC" w:rsidRDefault="004B785B" w:rsidP="004B785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  <w:r w:rsidRPr="004B785B">
        <w:rPr>
          <w:b/>
          <w:bCs/>
          <w:noProof/>
          <w:sz w:val="40"/>
          <w:szCs w:val="40"/>
          <w:u w:val="single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E34DA" wp14:editId="2AF39D54">
                <wp:simplePos x="0" y="0"/>
                <wp:positionH relativeFrom="margin">
                  <wp:align>right</wp:align>
                </wp:positionH>
                <wp:positionV relativeFrom="paragraph">
                  <wp:posOffset>25052</wp:posOffset>
                </wp:positionV>
                <wp:extent cx="4371584" cy="3907790"/>
                <wp:effectExtent l="0" t="0" r="0" b="0"/>
                <wp:wrapNone/>
                <wp:docPr id="1538250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E49F5" w14:textId="77777777" w:rsidR="004B785B" w:rsidRDefault="004B785B" w:rsidP="004B785B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3FD72859" wp14:editId="16F6C2DB">
                                  <wp:extent cx="4083685" cy="3682365"/>
                                  <wp:effectExtent l="0" t="0" r="0" b="0"/>
      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E34DA" id="_x0000_s1029" type="#_x0000_t202" style="position:absolute;margin-left:293pt;margin-top:1.95pt;width:344.2pt;height:307.7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xx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1nx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" fillcolor="window" stroked="f" strokeweight=".5pt">
                <v:textbox>
                  <w:txbxContent>
                    <w:p w14:paraId="71AE49F5" w14:textId="77777777" w:rsidR="004B785B" w:rsidRDefault="004B785B" w:rsidP="004B785B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3FD72859" wp14:editId="16F6C2DB">
                            <wp:extent cx="4083685" cy="3682365"/>
                            <wp:effectExtent l="0" t="0" r="0" b="0"/>
                            <wp:doc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7646369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  <w14:ligatures w14:val="none"/>
        </w:rPr>
        <w:br w:type="page"/>
      </w:r>
    </w:p>
    <w:p w14:paraId="3A26785B" w14:textId="77777777" w:rsidR="00560A1F" w:rsidRDefault="00560A1F" w:rsidP="00923FD9">
      <w:pPr>
        <w:spacing w:after="0"/>
        <w:rPr>
          <w:sz w:val="28"/>
          <w:szCs w:val="28"/>
          <w14:ligatures w14:val="none"/>
        </w:rPr>
      </w:pPr>
    </w:p>
    <w:p w14:paraId="2A1C7063" w14:textId="300AAD03" w:rsidR="00560A1F" w:rsidRPr="00560A1F" w:rsidRDefault="00560A1F" w:rsidP="00560A1F">
      <w:pPr>
        <w:spacing w:after="0"/>
        <w:rPr>
          <w:b/>
          <w:bCs/>
          <w:sz w:val="40"/>
          <w:szCs w:val="40"/>
          <w:u w:val="single"/>
          <w14:ligatures w14:val="none"/>
        </w:rPr>
      </w:pPr>
      <w:r w:rsidRPr="00560A1F">
        <w:rPr>
          <w:b/>
          <w:bCs/>
          <w:sz w:val="40"/>
          <w:szCs w:val="40"/>
          <w:u w:val="single"/>
          <w14:ligatures w14:val="none"/>
        </w:rPr>
        <w:t xml:space="preserve">Group </w:t>
      </w:r>
      <w:r w:rsidR="00443925">
        <w:rPr>
          <w:b/>
          <w:bCs/>
          <w:sz w:val="40"/>
          <w:szCs w:val="40"/>
          <w:u w:val="single"/>
          <w14:ligatures w14:val="none"/>
        </w:rPr>
        <w:t>C</w:t>
      </w:r>
      <w:r w:rsidR="005E1FFE">
        <w:rPr>
          <w:b/>
          <w:bCs/>
          <w:sz w:val="40"/>
          <w:szCs w:val="40"/>
          <w:u w:val="single"/>
          <w14:ligatures w14:val="none"/>
        </w:rPr>
        <w:t xml:space="preserve"> – </w:t>
      </w:r>
      <w:r w:rsidR="005E1FFE" w:rsidRPr="005E1FFE">
        <w:rPr>
          <w:b/>
          <w:bCs/>
          <w:sz w:val="36"/>
          <w:szCs w:val="36"/>
          <w:u w:val="single"/>
          <w14:ligatures w14:val="none"/>
        </w:rPr>
        <w:t>Three Group Rotation</w:t>
      </w:r>
      <w:r w:rsidR="00253D1C">
        <w:rPr>
          <w:b/>
          <w:bCs/>
          <w:sz w:val="36"/>
          <w:szCs w:val="36"/>
          <w:u w:val="single"/>
          <w14:ligatures w14:val="none"/>
        </w:rPr>
        <w:t xml:space="preserve"> with Ranger Program</w:t>
      </w:r>
    </w:p>
    <w:p w14:paraId="79028669" w14:textId="77777777" w:rsidR="00DE2836" w:rsidRDefault="00DE2836" w:rsidP="00253D1C">
      <w:pPr>
        <w:spacing w:after="0"/>
        <w:rPr>
          <w:b/>
          <w:bCs/>
          <w:i/>
          <w:iCs/>
          <w:sz w:val="28"/>
          <w:szCs w:val="28"/>
        </w:rPr>
      </w:pPr>
    </w:p>
    <w:p w14:paraId="69B0A9CC" w14:textId="06C2C4BF" w:rsidR="00253D1C" w:rsidRPr="00844A36" w:rsidRDefault="00253D1C" w:rsidP="00253D1C">
      <w:pPr>
        <w:spacing w:after="0"/>
        <w:rPr>
          <w:b/>
          <w:bCs/>
          <w:i/>
          <w:iCs/>
          <w:color w:val="005E00"/>
          <w:sz w:val="32"/>
          <w:szCs w:val="32"/>
        </w:rPr>
      </w:pPr>
      <w:r w:rsidRPr="00844A36">
        <w:rPr>
          <w:b/>
          <w:bCs/>
          <w:i/>
          <w:iCs/>
          <w:color w:val="005E00"/>
          <w:sz w:val="32"/>
          <w:szCs w:val="32"/>
        </w:rPr>
        <w:t>Do activities in this order:</w:t>
      </w:r>
    </w:p>
    <w:p w14:paraId="68AF269D" w14:textId="77777777" w:rsidR="00560A1F" w:rsidRDefault="00560A1F" w:rsidP="00560A1F">
      <w:pPr>
        <w:spacing w:after="0"/>
        <w:rPr>
          <w:sz w:val="28"/>
          <w:szCs w:val="28"/>
          <w14:ligatures w14:val="none"/>
        </w:rPr>
      </w:pPr>
      <w:r w:rsidRPr="00923FD9">
        <w:rPr>
          <w:b/>
          <w:bCs/>
          <w:sz w:val="28"/>
          <w:szCs w:val="28"/>
          <w14:ligatures w14:val="none"/>
        </w:rPr>
        <w:t>1</w:t>
      </w:r>
      <w:r w:rsidRPr="00923FD9">
        <w:rPr>
          <w:b/>
          <w:bCs/>
          <w:sz w:val="28"/>
          <w:szCs w:val="28"/>
          <w:vertAlign w:val="superscript"/>
          <w14:ligatures w14:val="none"/>
        </w:rPr>
        <w:t>st</w:t>
      </w:r>
      <w:r w:rsidRPr="00923FD9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Pr="00DA24CE">
        <w:rPr>
          <w:sz w:val="28"/>
          <w:szCs w:val="28"/>
          <w14:ligatures w14:val="none"/>
        </w:rPr>
        <w:t xml:space="preserve">Join a Ranger in the picnic area for a fun program and activity. Spend </w:t>
      </w:r>
      <w:r>
        <w:rPr>
          <w:sz w:val="28"/>
          <w:szCs w:val="28"/>
          <w14:ligatures w14:val="none"/>
        </w:rPr>
        <w:t>4</w:t>
      </w:r>
      <w:r w:rsidRPr="00DA24CE">
        <w:rPr>
          <w:sz w:val="28"/>
          <w:szCs w:val="28"/>
          <w14:ligatures w14:val="none"/>
        </w:rPr>
        <w:t>0 minutes here.</w:t>
      </w:r>
    </w:p>
    <w:p w14:paraId="2A3BECEE" w14:textId="22693313" w:rsidR="00560A1F" w:rsidRPr="00923FD9" w:rsidRDefault="00560A1F" w:rsidP="00923FD9">
      <w:pPr>
        <w:spacing w:after="0"/>
        <w:rPr>
          <w:sz w:val="28"/>
          <w:szCs w:val="28"/>
          <w14:ligatures w14:val="none"/>
        </w:rPr>
      </w:pPr>
    </w:p>
    <w:p w14:paraId="58D45825" w14:textId="6B264614" w:rsidR="00923FD9" w:rsidRDefault="00560A1F" w:rsidP="00DA24CE">
      <w:pPr>
        <w:spacing w:after="0"/>
        <w:rPr>
          <w:sz w:val="28"/>
          <w:szCs w:val="28"/>
          <w14:ligatures w14:val="none"/>
        </w:rPr>
      </w:pPr>
      <w:r w:rsidRPr="00DA24CE">
        <w:rPr>
          <w:b/>
          <w:bCs/>
          <w:sz w:val="28"/>
          <w:szCs w:val="28"/>
          <w14:ligatures w14:val="none"/>
        </w:rPr>
        <w:t>2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nd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Pr="00923FD9">
        <w:rPr>
          <w:sz w:val="28"/>
          <w:szCs w:val="28"/>
          <w14:ligatures w14:val="none"/>
        </w:rPr>
        <w:t xml:space="preserve">Look around in the museum, check out the ArcKart, watch the </w:t>
      </w:r>
      <w:proofErr w:type="gramStart"/>
      <w:r w:rsidRPr="00923FD9">
        <w:rPr>
          <w:sz w:val="28"/>
          <w:szCs w:val="28"/>
          <w14:ligatures w14:val="none"/>
        </w:rPr>
        <w:t>15 minute</w:t>
      </w:r>
      <w:proofErr w:type="gramEnd"/>
      <w:r w:rsidRPr="00923FD9">
        <w:rPr>
          <w:sz w:val="28"/>
          <w:szCs w:val="28"/>
          <w14:ligatures w14:val="none"/>
        </w:rPr>
        <w:t xml:space="preserve"> film, and</w:t>
      </w:r>
      <w:r>
        <w:rPr>
          <w:sz w:val="28"/>
          <w:szCs w:val="28"/>
          <w14:ligatures w14:val="none"/>
        </w:rPr>
        <w:t xml:space="preserve"> interact with the Object Reproduction Trunk on the back porch of the Visitor Center</w:t>
      </w:r>
      <w:r w:rsidRPr="00DA24CE">
        <w:rPr>
          <w:sz w:val="28"/>
          <w:szCs w:val="28"/>
          <w14:ligatures w14:val="none"/>
        </w:rPr>
        <w:t xml:space="preserve">. Spend </w:t>
      </w:r>
      <w:r>
        <w:rPr>
          <w:sz w:val="28"/>
          <w:szCs w:val="28"/>
          <w14:ligatures w14:val="none"/>
        </w:rPr>
        <w:t>4</w:t>
      </w:r>
      <w:r w:rsidRPr="00DA24CE">
        <w:rPr>
          <w:sz w:val="28"/>
          <w:szCs w:val="28"/>
          <w14:ligatures w14:val="none"/>
        </w:rPr>
        <w:t>0 minutes here.</w:t>
      </w:r>
    </w:p>
    <w:p w14:paraId="67B23DE5" w14:textId="77777777" w:rsidR="00560A1F" w:rsidRDefault="00560A1F" w:rsidP="00DA24CE">
      <w:pPr>
        <w:spacing w:after="0"/>
        <w:rPr>
          <w:sz w:val="28"/>
          <w:szCs w:val="28"/>
          <w14:ligatures w14:val="none"/>
        </w:rPr>
      </w:pPr>
    </w:p>
    <w:p w14:paraId="21141B3F" w14:textId="7C5A1C74" w:rsidR="005257C7" w:rsidRDefault="00560A1F" w:rsidP="005D7099">
      <w:pPr>
        <w:spacing w:after="0"/>
        <w:rPr>
          <w:sz w:val="28"/>
          <w:szCs w:val="28"/>
        </w:rPr>
      </w:pPr>
      <w:r w:rsidRPr="00DA24CE">
        <w:rPr>
          <w:b/>
          <w:bCs/>
          <w:sz w:val="28"/>
          <w:szCs w:val="28"/>
          <w14:ligatures w14:val="none"/>
        </w:rPr>
        <w:t>3</w:t>
      </w:r>
      <w:r w:rsidRPr="00DA24CE">
        <w:rPr>
          <w:b/>
          <w:bCs/>
          <w:sz w:val="28"/>
          <w:szCs w:val="28"/>
          <w:vertAlign w:val="superscript"/>
          <w14:ligatures w14:val="none"/>
        </w:rPr>
        <w:t>rd</w:t>
      </w:r>
      <w:r w:rsidRPr="00DA24CE">
        <w:rPr>
          <w:b/>
          <w:bCs/>
          <w:sz w:val="28"/>
          <w:szCs w:val="28"/>
          <w14:ligatures w14:val="none"/>
        </w:rPr>
        <w:t xml:space="preserve"> –</w:t>
      </w:r>
      <w:r>
        <w:rPr>
          <w:b/>
          <w:bCs/>
          <w:sz w:val="28"/>
          <w:szCs w:val="28"/>
          <w14:ligatures w14:val="none"/>
        </w:rPr>
        <w:t xml:space="preserve"> </w:t>
      </w:r>
      <w:r w:rsidRPr="009C2F73">
        <w:rPr>
          <w:sz w:val="28"/>
          <w:szCs w:val="28"/>
        </w:rPr>
        <w:t>Walk the trail through the Aztec West great house</w:t>
      </w:r>
      <w:r w:rsidR="00140F7F">
        <w:rPr>
          <w:sz w:val="28"/>
          <w:szCs w:val="28"/>
        </w:rPr>
        <w:t xml:space="preserve"> and grind corn with a mano and metate</w:t>
      </w:r>
      <w:r w:rsidRPr="009C2F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Teacher guides are available. </w:t>
      </w:r>
      <w:r w:rsidRPr="009C2F73">
        <w:rPr>
          <w:sz w:val="28"/>
          <w:szCs w:val="28"/>
        </w:rPr>
        <w:t xml:space="preserve">Spend </w:t>
      </w:r>
      <w:r>
        <w:rPr>
          <w:sz w:val="28"/>
          <w:szCs w:val="28"/>
        </w:rPr>
        <w:t>4</w:t>
      </w:r>
      <w:r w:rsidRPr="009C2F73">
        <w:rPr>
          <w:sz w:val="28"/>
          <w:szCs w:val="28"/>
        </w:rPr>
        <w:t>0 minutes on the walk.</w:t>
      </w:r>
    </w:p>
    <w:p w14:paraId="0332EDB4" w14:textId="77777777" w:rsidR="004B785B" w:rsidRDefault="004B785B" w:rsidP="005D7099">
      <w:pPr>
        <w:spacing w:after="0"/>
        <w:rPr>
          <w:sz w:val="28"/>
          <w:szCs w:val="28"/>
        </w:rPr>
      </w:pPr>
    </w:p>
    <w:p w14:paraId="4D8FEABE" w14:textId="77777777" w:rsidR="004B785B" w:rsidRDefault="004B785B" w:rsidP="005D7099">
      <w:pPr>
        <w:spacing w:after="0"/>
        <w:rPr>
          <w:sz w:val="28"/>
          <w:szCs w:val="28"/>
        </w:rPr>
      </w:pPr>
    </w:p>
    <w:p w14:paraId="563D3E0B" w14:textId="77777777" w:rsidR="004B785B" w:rsidRDefault="004B785B" w:rsidP="005D7099">
      <w:pPr>
        <w:spacing w:after="0"/>
        <w:rPr>
          <w:sz w:val="28"/>
          <w:szCs w:val="28"/>
        </w:rPr>
      </w:pPr>
    </w:p>
    <w:p w14:paraId="47431C1A" w14:textId="77777777" w:rsidR="004B785B" w:rsidRDefault="004B785B" w:rsidP="005D7099">
      <w:pPr>
        <w:spacing w:after="0"/>
        <w:rPr>
          <w:sz w:val="28"/>
          <w:szCs w:val="28"/>
        </w:rPr>
      </w:pPr>
    </w:p>
    <w:p w14:paraId="4EB36EE6" w14:textId="77777777" w:rsidR="004B785B" w:rsidRDefault="004B785B" w:rsidP="005D7099">
      <w:pPr>
        <w:spacing w:after="0"/>
        <w:rPr>
          <w:sz w:val="28"/>
          <w:szCs w:val="28"/>
        </w:rPr>
      </w:pPr>
    </w:p>
    <w:p w14:paraId="5891A688" w14:textId="77777777" w:rsidR="004B785B" w:rsidRDefault="004B785B" w:rsidP="005D7099">
      <w:pPr>
        <w:spacing w:after="0"/>
        <w:rPr>
          <w:sz w:val="28"/>
          <w:szCs w:val="28"/>
        </w:rPr>
      </w:pPr>
    </w:p>
    <w:p w14:paraId="52EAAF81" w14:textId="77777777" w:rsidR="004B785B" w:rsidRDefault="004B785B" w:rsidP="005D7099">
      <w:pPr>
        <w:spacing w:after="0"/>
        <w:rPr>
          <w:sz w:val="28"/>
          <w:szCs w:val="28"/>
        </w:rPr>
      </w:pPr>
    </w:p>
    <w:p w14:paraId="2B2E678C" w14:textId="77777777" w:rsidR="004B785B" w:rsidRDefault="004B785B" w:rsidP="005D7099">
      <w:pPr>
        <w:spacing w:after="0"/>
        <w:rPr>
          <w:sz w:val="28"/>
          <w:szCs w:val="28"/>
        </w:rPr>
      </w:pPr>
    </w:p>
    <w:p w14:paraId="7BD9E4EC" w14:textId="77777777" w:rsidR="004B785B" w:rsidRDefault="004B785B" w:rsidP="005D7099">
      <w:pPr>
        <w:spacing w:after="0"/>
        <w:rPr>
          <w:sz w:val="28"/>
          <w:szCs w:val="28"/>
        </w:rPr>
      </w:pPr>
    </w:p>
    <w:p w14:paraId="627F8458" w14:textId="77777777" w:rsidR="004B785B" w:rsidRDefault="004B785B" w:rsidP="005D7099">
      <w:pPr>
        <w:spacing w:after="0"/>
        <w:rPr>
          <w:sz w:val="28"/>
          <w:szCs w:val="28"/>
        </w:rPr>
      </w:pPr>
    </w:p>
    <w:p w14:paraId="4AC59AA0" w14:textId="77777777" w:rsidR="004B785B" w:rsidRDefault="004B785B" w:rsidP="005D7099">
      <w:pPr>
        <w:spacing w:after="0"/>
        <w:rPr>
          <w:sz w:val="28"/>
          <w:szCs w:val="28"/>
        </w:rPr>
      </w:pPr>
    </w:p>
    <w:p w14:paraId="6D07230A" w14:textId="77777777" w:rsidR="004B785B" w:rsidRDefault="004B785B" w:rsidP="005D7099">
      <w:pPr>
        <w:spacing w:after="0"/>
        <w:rPr>
          <w:sz w:val="28"/>
          <w:szCs w:val="28"/>
        </w:rPr>
      </w:pPr>
    </w:p>
    <w:p w14:paraId="0E1C36C6" w14:textId="77777777" w:rsidR="004B785B" w:rsidRDefault="004B785B" w:rsidP="005D7099">
      <w:pPr>
        <w:spacing w:after="0"/>
        <w:rPr>
          <w:sz w:val="28"/>
          <w:szCs w:val="28"/>
        </w:rPr>
      </w:pPr>
    </w:p>
    <w:p w14:paraId="7814D421" w14:textId="77777777" w:rsidR="004B785B" w:rsidRDefault="004B785B" w:rsidP="005D7099">
      <w:pPr>
        <w:spacing w:after="0"/>
        <w:rPr>
          <w:sz w:val="28"/>
          <w:szCs w:val="28"/>
        </w:rPr>
      </w:pPr>
    </w:p>
    <w:p w14:paraId="6C4FEAFB" w14:textId="77777777" w:rsidR="004B785B" w:rsidRDefault="004B785B" w:rsidP="005D7099">
      <w:pPr>
        <w:spacing w:after="0"/>
        <w:rPr>
          <w:sz w:val="28"/>
          <w:szCs w:val="28"/>
        </w:rPr>
      </w:pPr>
    </w:p>
    <w:p w14:paraId="1E05E4E4" w14:textId="77777777" w:rsidR="004B785B" w:rsidRDefault="004B785B" w:rsidP="005D7099">
      <w:pPr>
        <w:spacing w:after="0"/>
        <w:rPr>
          <w:sz w:val="28"/>
          <w:szCs w:val="28"/>
        </w:rPr>
      </w:pPr>
    </w:p>
    <w:p w14:paraId="7C99175E" w14:textId="77777777" w:rsidR="004B785B" w:rsidRDefault="004B785B" w:rsidP="005D7099">
      <w:pPr>
        <w:spacing w:after="0"/>
        <w:rPr>
          <w:sz w:val="28"/>
          <w:szCs w:val="28"/>
        </w:rPr>
      </w:pPr>
    </w:p>
    <w:p w14:paraId="7DED29A5" w14:textId="77777777" w:rsidR="004B785B" w:rsidRDefault="004B785B" w:rsidP="005D7099">
      <w:pPr>
        <w:spacing w:after="0"/>
        <w:rPr>
          <w:sz w:val="28"/>
          <w:szCs w:val="28"/>
        </w:rPr>
      </w:pPr>
    </w:p>
    <w:p w14:paraId="206CAE4A" w14:textId="77777777" w:rsidR="004B785B" w:rsidRDefault="004B785B" w:rsidP="005D7099">
      <w:pPr>
        <w:spacing w:after="0"/>
        <w:rPr>
          <w:sz w:val="28"/>
          <w:szCs w:val="28"/>
        </w:rPr>
      </w:pPr>
    </w:p>
    <w:p w14:paraId="00EF9F4B" w14:textId="77777777" w:rsidR="004B785B" w:rsidRDefault="004B785B" w:rsidP="005D7099">
      <w:pPr>
        <w:spacing w:after="0"/>
        <w:rPr>
          <w:sz w:val="28"/>
          <w:szCs w:val="28"/>
        </w:rPr>
      </w:pPr>
    </w:p>
    <w:p w14:paraId="456378FE" w14:textId="77777777" w:rsidR="004B785B" w:rsidRDefault="004B785B" w:rsidP="005D7099">
      <w:pPr>
        <w:spacing w:after="0"/>
        <w:rPr>
          <w:sz w:val="28"/>
          <w:szCs w:val="28"/>
        </w:rPr>
      </w:pPr>
    </w:p>
    <w:p w14:paraId="7F1E193D" w14:textId="77777777" w:rsidR="004B785B" w:rsidRDefault="004B785B" w:rsidP="005D7099">
      <w:pPr>
        <w:spacing w:after="0"/>
        <w:rPr>
          <w:sz w:val="28"/>
          <w:szCs w:val="28"/>
        </w:rPr>
      </w:pPr>
    </w:p>
    <w:p w14:paraId="682D26C5" w14:textId="77777777" w:rsidR="004B785B" w:rsidRDefault="004B785B" w:rsidP="005D7099">
      <w:pPr>
        <w:spacing w:after="0"/>
        <w:rPr>
          <w:sz w:val="28"/>
          <w:szCs w:val="28"/>
        </w:rPr>
      </w:pPr>
    </w:p>
    <w:p w14:paraId="4296ACDA" w14:textId="77777777" w:rsidR="004B785B" w:rsidRDefault="004B785B" w:rsidP="005D7099">
      <w:pPr>
        <w:spacing w:after="0"/>
        <w:rPr>
          <w:sz w:val="28"/>
          <w:szCs w:val="28"/>
        </w:rPr>
      </w:pPr>
    </w:p>
    <w:p w14:paraId="16595F8A" w14:textId="77777777" w:rsidR="004B785B" w:rsidRDefault="004B785B" w:rsidP="005D7099">
      <w:pPr>
        <w:spacing w:after="0"/>
        <w:rPr>
          <w:sz w:val="28"/>
          <w:szCs w:val="28"/>
        </w:rPr>
      </w:pPr>
    </w:p>
    <w:p w14:paraId="5301A5F4" w14:textId="77777777" w:rsidR="004B785B" w:rsidRDefault="004B785B" w:rsidP="005D7099">
      <w:pPr>
        <w:spacing w:after="0"/>
        <w:rPr>
          <w:sz w:val="28"/>
          <w:szCs w:val="28"/>
        </w:rPr>
      </w:pPr>
    </w:p>
    <w:p w14:paraId="53C16320" w14:textId="41A82EB4" w:rsidR="004B785B" w:rsidRDefault="004B785B" w:rsidP="005D7099">
      <w:pPr>
        <w:spacing w:after="0"/>
        <w:rPr>
          <w:sz w:val="28"/>
          <w:szCs w:val="28"/>
        </w:rPr>
      </w:pPr>
      <w:r w:rsidRPr="004B785B">
        <w:rPr>
          <w:b/>
          <w:bCs/>
          <w:noProof/>
          <w:sz w:val="40"/>
          <w:szCs w:val="40"/>
          <w:u w:val="single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CFD987" wp14:editId="13C7BBC8">
                <wp:simplePos x="0" y="0"/>
                <wp:positionH relativeFrom="margin">
                  <wp:posOffset>2379945</wp:posOffset>
                </wp:positionH>
                <wp:positionV relativeFrom="paragraph">
                  <wp:posOffset>196101</wp:posOffset>
                </wp:positionV>
                <wp:extent cx="4371584" cy="3907790"/>
                <wp:effectExtent l="0" t="0" r="0" b="0"/>
                <wp:wrapNone/>
                <wp:docPr id="1562939461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584" cy="390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5E26B" w14:textId="77777777" w:rsidR="004B785B" w:rsidRDefault="004B785B" w:rsidP="004B785B">
                            <w:r w:rsidRPr="00607BD6">
                              <w:rPr>
                                <w:noProof/>
                              </w:rPr>
                              <w:drawing>
                                <wp:inline distT="0" distB="0" distL="0" distR="0" wp14:anchorId="298FBBA5" wp14:editId="298F7815">
                                  <wp:extent cx="4083685" cy="3682365"/>
                                  <wp:effectExtent l="0" t="0" r="0" b="0"/>
                                  <wp:docPr id="65237988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237988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3685" cy="3682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CFD987" id="_x0000_s1030" type="#_x0000_t202" style="position:absolute;margin-left:187.4pt;margin-top:15.45pt;width:344.2pt;height:307.7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" fillcolor="window" stroked="f" strokeweight=".5pt">
                <v:textbox>
                  <w:txbxContent>
                    <w:p w14:paraId="46B5E26B" w14:textId="77777777" w:rsidR="004B785B" w:rsidRDefault="004B785B" w:rsidP="004B785B">
                      <w:r w:rsidRPr="00607BD6">
                        <w:rPr>
                          <w:noProof/>
                        </w:rPr>
                        <w:drawing>
                          <wp:inline distT="0" distB="0" distL="0" distR="0" wp14:anchorId="298FBBA5" wp14:editId="298F7815">
                            <wp:extent cx="4083685" cy="3682365"/>
                            <wp:effectExtent l="0" t="0" r="0" b="0"/>
                            <wp:docPr id="65237988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2379881" name="Picture 14" descr="An illustration of an aerial view of the Aztec West great house. The great house is a square shape and rooms are designated with smaller squares and rectangles within the square outline. A dotted line indicates the trail through the great house and has numbers 1-17 spread along it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3685" cy="3682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634DCF" w14:textId="23A30FF7" w:rsidR="004B785B" w:rsidRDefault="004B785B" w:rsidP="005D7099">
      <w:pPr>
        <w:spacing w:after="0"/>
        <w:rPr>
          <w:sz w:val="28"/>
          <w:szCs w:val="28"/>
        </w:rPr>
      </w:pPr>
    </w:p>
    <w:p w14:paraId="39D3A54D" w14:textId="77777777" w:rsidR="004B785B" w:rsidRDefault="004B785B" w:rsidP="005D7099">
      <w:pPr>
        <w:spacing w:after="0"/>
        <w:rPr>
          <w:sz w:val="28"/>
          <w:szCs w:val="28"/>
        </w:rPr>
      </w:pPr>
    </w:p>
    <w:p w14:paraId="5339326F" w14:textId="77777777" w:rsidR="004B785B" w:rsidRDefault="004B785B" w:rsidP="005D7099">
      <w:pPr>
        <w:spacing w:after="0"/>
        <w:rPr>
          <w:sz w:val="28"/>
          <w:szCs w:val="28"/>
        </w:rPr>
      </w:pPr>
    </w:p>
    <w:p w14:paraId="3698B8B2" w14:textId="77777777" w:rsidR="004B785B" w:rsidRDefault="004B785B" w:rsidP="005D7099">
      <w:pPr>
        <w:spacing w:after="0"/>
        <w:rPr>
          <w:sz w:val="28"/>
          <w:szCs w:val="28"/>
        </w:rPr>
      </w:pPr>
    </w:p>
    <w:p w14:paraId="3B377703" w14:textId="77777777" w:rsidR="004B785B" w:rsidRDefault="004B785B" w:rsidP="005D7099">
      <w:pPr>
        <w:spacing w:after="0"/>
        <w:rPr>
          <w:sz w:val="28"/>
          <w:szCs w:val="28"/>
        </w:rPr>
      </w:pPr>
    </w:p>
    <w:p w14:paraId="20EB7BB3" w14:textId="77777777" w:rsidR="004B785B" w:rsidRDefault="004B785B" w:rsidP="005D7099">
      <w:pPr>
        <w:spacing w:after="0"/>
        <w:rPr>
          <w:sz w:val="28"/>
          <w:szCs w:val="28"/>
        </w:rPr>
      </w:pPr>
    </w:p>
    <w:p w14:paraId="4E770302" w14:textId="77777777" w:rsidR="004B785B" w:rsidRDefault="004B785B" w:rsidP="005D7099">
      <w:pPr>
        <w:spacing w:after="0"/>
        <w:rPr>
          <w:sz w:val="28"/>
          <w:szCs w:val="28"/>
        </w:rPr>
      </w:pPr>
    </w:p>
    <w:p w14:paraId="19860638" w14:textId="77777777" w:rsidR="004B785B" w:rsidRDefault="004B785B" w:rsidP="005D7099">
      <w:pPr>
        <w:spacing w:after="0"/>
        <w:rPr>
          <w:sz w:val="28"/>
          <w:szCs w:val="28"/>
        </w:rPr>
      </w:pPr>
    </w:p>
    <w:p w14:paraId="0C525F29" w14:textId="77777777" w:rsidR="004B785B" w:rsidRDefault="004B785B" w:rsidP="005D7099">
      <w:pPr>
        <w:spacing w:after="0"/>
        <w:rPr>
          <w:sz w:val="28"/>
          <w:szCs w:val="28"/>
        </w:rPr>
      </w:pPr>
    </w:p>
    <w:p w14:paraId="1A35044D" w14:textId="77777777" w:rsidR="004B785B" w:rsidRDefault="004B785B" w:rsidP="005D7099">
      <w:pPr>
        <w:spacing w:after="0"/>
        <w:rPr>
          <w:sz w:val="28"/>
          <w:szCs w:val="28"/>
        </w:rPr>
      </w:pPr>
    </w:p>
    <w:p w14:paraId="3EF6014E" w14:textId="4898C8B2" w:rsidR="004B785B" w:rsidRDefault="004B785B" w:rsidP="005D7099">
      <w:pPr>
        <w:spacing w:after="0"/>
        <w:rPr>
          <w:sz w:val="28"/>
          <w:szCs w:val="28"/>
        </w:rPr>
      </w:pPr>
    </w:p>
    <w:p w14:paraId="628BCFF8" w14:textId="629C1B6F" w:rsidR="004B785B" w:rsidRDefault="004B785B" w:rsidP="005D7099">
      <w:pPr>
        <w:spacing w:after="0"/>
        <w:rPr>
          <w:sz w:val="28"/>
          <w:szCs w:val="28"/>
        </w:rPr>
      </w:pPr>
    </w:p>
    <w:p w14:paraId="73A526A1" w14:textId="36D3609C" w:rsidR="004B785B" w:rsidRDefault="004B785B" w:rsidP="005D7099">
      <w:pPr>
        <w:spacing w:after="0"/>
        <w:rPr>
          <w:sz w:val="28"/>
          <w:szCs w:val="28"/>
        </w:rPr>
      </w:pPr>
    </w:p>
    <w:p w14:paraId="0B42AEE6" w14:textId="184FBE80" w:rsidR="004B785B" w:rsidRDefault="004B785B" w:rsidP="005D7099">
      <w:pPr>
        <w:spacing w:after="0"/>
        <w:rPr>
          <w:sz w:val="28"/>
          <w:szCs w:val="28"/>
        </w:rPr>
      </w:pPr>
    </w:p>
    <w:p w14:paraId="62010372" w14:textId="3D841DD6" w:rsidR="004B785B" w:rsidRDefault="004B785B" w:rsidP="005D7099">
      <w:pPr>
        <w:spacing w:after="0"/>
        <w:rPr>
          <w:sz w:val="28"/>
          <w:szCs w:val="28"/>
        </w:rPr>
      </w:pPr>
      <w:r w:rsidRPr="004B785B">
        <w:rPr>
          <w:noProof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C80D8" wp14:editId="44381FBB">
                <wp:simplePos x="0" y="0"/>
                <wp:positionH relativeFrom="column">
                  <wp:posOffset>1177447</wp:posOffset>
                </wp:positionH>
                <wp:positionV relativeFrom="paragraph">
                  <wp:posOffset>160011</wp:posOffset>
                </wp:positionV>
                <wp:extent cx="1320800" cy="457200"/>
                <wp:effectExtent l="0" t="0" r="12700" b="19050"/>
                <wp:wrapNone/>
                <wp:docPr id="802899799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032689" w14:textId="77777777" w:rsidR="004B785B" w:rsidRPr="003375EC" w:rsidRDefault="004B785B" w:rsidP="004B78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375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Visitor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C80D8" id="_x0000_s1031" style="position:absolute;margin-left:92.7pt;margin-top:12.6pt;width:10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" fillcolor="#dae3f3" strokecolor="#172c51" strokeweight="1pt">
                <v:textbox>
                  <w:txbxContent>
                    <w:p w14:paraId="32032689" w14:textId="77777777" w:rsidR="004B785B" w:rsidRPr="003375EC" w:rsidRDefault="004B785B" w:rsidP="004B785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375E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Visitor Center</w:t>
                      </w:r>
                    </w:p>
                  </w:txbxContent>
                </v:textbox>
              </v:rect>
            </w:pict>
          </mc:Fallback>
        </mc:AlternateContent>
      </w:r>
    </w:p>
    <w:p w14:paraId="55366000" w14:textId="1C0B892A" w:rsidR="004B785B" w:rsidRDefault="004B785B" w:rsidP="005D7099">
      <w:pPr>
        <w:spacing w:after="0"/>
        <w:rPr>
          <w:sz w:val="28"/>
          <w:szCs w:val="28"/>
        </w:rPr>
      </w:pPr>
    </w:p>
    <w:p w14:paraId="05068E9E" w14:textId="77777777" w:rsidR="004B785B" w:rsidRDefault="004B785B" w:rsidP="005D7099">
      <w:pPr>
        <w:spacing w:after="0"/>
        <w:rPr>
          <w:sz w:val="28"/>
          <w:szCs w:val="28"/>
        </w:rPr>
      </w:pPr>
    </w:p>
    <w:p w14:paraId="1619FE26" w14:textId="54BCC2D5" w:rsidR="004B785B" w:rsidRDefault="004B785B" w:rsidP="005D7099">
      <w:pPr>
        <w:spacing w:after="0"/>
        <w:rPr>
          <w:sz w:val="28"/>
          <w:szCs w:val="28"/>
        </w:rPr>
      </w:pPr>
    </w:p>
    <w:p w14:paraId="399B905A" w14:textId="6A46E9CC" w:rsidR="004B785B" w:rsidRDefault="004B785B" w:rsidP="004B785B">
      <w:pPr>
        <w:spacing w:after="0"/>
        <w:ind w:firstLine="720"/>
        <w:rPr>
          <w:sz w:val="28"/>
          <w:szCs w:val="28"/>
        </w:rPr>
      </w:pPr>
    </w:p>
    <w:p w14:paraId="6294144D" w14:textId="77777777" w:rsidR="004B785B" w:rsidRDefault="004B785B" w:rsidP="005D7099">
      <w:pPr>
        <w:spacing w:after="0"/>
        <w:rPr>
          <w:sz w:val="28"/>
          <w:szCs w:val="28"/>
        </w:rPr>
      </w:pPr>
    </w:p>
    <w:p w14:paraId="3745E249" w14:textId="77777777" w:rsidR="004B785B" w:rsidRDefault="004B785B" w:rsidP="005D7099">
      <w:pPr>
        <w:spacing w:after="0"/>
        <w:rPr>
          <w:sz w:val="28"/>
          <w:szCs w:val="28"/>
        </w:rPr>
      </w:pPr>
    </w:p>
    <w:p w14:paraId="16B86BFE" w14:textId="77777777" w:rsidR="004B785B" w:rsidRDefault="004B785B" w:rsidP="005D7099">
      <w:pPr>
        <w:spacing w:after="0"/>
        <w:rPr>
          <w:sz w:val="28"/>
          <w:szCs w:val="28"/>
        </w:rPr>
      </w:pPr>
    </w:p>
    <w:p w14:paraId="5AB31643" w14:textId="77777777" w:rsidR="004B785B" w:rsidRDefault="004B785B" w:rsidP="005D7099">
      <w:pPr>
        <w:spacing w:after="0"/>
        <w:rPr>
          <w:sz w:val="28"/>
          <w:szCs w:val="28"/>
        </w:rPr>
      </w:pPr>
    </w:p>
    <w:p w14:paraId="328F33EF" w14:textId="77777777" w:rsidR="004B785B" w:rsidRDefault="004B785B" w:rsidP="005D7099">
      <w:pPr>
        <w:spacing w:after="0"/>
        <w:rPr>
          <w:sz w:val="28"/>
          <w:szCs w:val="28"/>
        </w:rPr>
      </w:pPr>
    </w:p>
    <w:p w14:paraId="2971831C" w14:textId="77777777" w:rsidR="004B785B" w:rsidRDefault="004B785B" w:rsidP="005D7099">
      <w:pPr>
        <w:spacing w:after="0"/>
        <w:rPr>
          <w:sz w:val="28"/>
          <w:szCs w:val="28"/>
        </w:rPr>
      </w:pPr>
    </w:p>
    <w:p w14:paraId="09A1A103" w14:textId="77777777" w:rsidR="004B785B" w:rsidRDefault="004B785B" w:rsidP="005D7099">
      <w:pPr>
        <w:spacing w:after="0"/>
        <w:rPr>
          <w:sz w:val="28"/>
          <w:szCs w:val="28"/>
        </w:rPr>
      </w:pPr>
    </w:p>
    <w:p w14:paraId="64E49F41" w14:textId="77777777" w:rsidR="004B785B" w:rsidRDefault="004B785B" w:rsidP="005D7099">
      <w:pPr>
        <w:spacing w:after="0"/>
        <w:rPr>
          <w:sz w:val="28"/>
          <w:szCs w:val="28"/>
        </w:rPr>
      </w:pPr>
    </w:p>
    <w:p w14:paraId="712358F1" w14:textId="77777777" w:rsidR="004B785B" w:rsidRDefault="004B785B" w:rsidP="005D7099">
      <w:pPr>
        <w:spacing w:after="0"/>
        <w:rPr>
          <w:sz w:val="28"/>
          <w:szCs w:val="28"/>
        </w:rPr>
      </w:pPr>
    </w:p>
    <w:p w14:paraId="5B6EDA34" w14:textId="77777777" w:rsidR="004B785B" w:rsidRDefault="004B785B" w:rsidP="005D7099">
      <w:pPr>
        <w:spacing w:after="0"/>
      </w:pPr>
    </w:p>
    <w:sectPr w:rsidR="004B785B" w:rsidSect="00923F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E"/>
    <w:rsid w:val="000F62F6"/>
    <w:rsid w:val="00140F7F"/>
    <w:rsid w:val="001A5E53"/>
    <w:rsid w:val="00253D1C"/>
    <w:rsid w:val="002A3587"/>
    <w:rsid w:val="004379C7"/>
    <w:rsid w:val="00443925"/>
    <w:rsid w:val="004722CF"/>
    <w:rsid w:val="004B785B"/>
    <w:rsid w:val="005257C7"/>
    <w:rsid w:val="00560A1F"/>
    <w:rsid w:val="005D7099"/>
    <w:rsid w:val="005E1FFE"/>
    <w:rsid w:val="00844A36"/>
    <w:rsid w:val="00923FD9"/>
    <w:rsid w:val="00DA24CE"/>
    <w:rsid w:val="00DE2836"/>
    <w:rsid w:val="00F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2CB6B"/>
  <w15:chartTrackingRefBased/>
  <w15:docId w15:val="{2246AD84-7201-44E3-91FD-3F85CAAB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CE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Jamie A</dc:creator>
  <cp:keywords/>
  <dc:description/>
  <cp:lastModifiedBy>Murphy, Claire L</cp:lastModifiedBy>
  <cp:revision>14</cp:revision>
  <dcterms:created xsi:type="dcterms:W3CDTF">2024-10-15T19:01:00Z</dcterms:created>
  <dcterms:modified xsi:type="dcterms:W3CDTF">2026-01-13T17:18:00Z</dcterms:modified>
</cp:coreProperties>
</file>